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A2B03" w14:textId="7DD7FA38" w:rsidR="008D7827" w:rsidRDefault="003931A4" w:rsidP="00033C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  <w:r w:rsidR="008D78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</w:t>
      </w:r>
    </w:p>
    <w:p w14:paraId="4D73C0B7" w14:textId="49348975" w:rsidR="00033C75" w:rsidRPr="00033C75" w:rsidRDefault="00033C75" w:rsidP="00033C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33C7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СОВЕТ МУНИЦИПАЛЬНОГО ОБРАЗОВАНИЯ</w:t>
      </w:r>
    </w:p>
    <w:p w14:paraId="6CB4FB3A" w14:textId="77777777" w:rsidR="00033C75" w:rsidRPr="00033C75" w:rsidRDefault="00033C75" w:rsidP="00033C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33C7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«Сельское поселение Джанайский сельсовет </w:t>
      </w:r>
    </w:p>
    <w:p w14:paraId="7616DC99" w14:textId="77777777" w:rsidR="00033C75" w:rsidRPr="00033C75" w:rsidRDefault="00033C75" w:rsidP="00033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C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муниципального района Астраханской области»</w:t>
      </w:r>
    </w:p>
    <w:p w14:paraId="6619D596" w14:textId="77777777" w:rsidR="00033C75" w:rsidRPr="00033C75" w:rsidRDefault="00033C75" w:rsidP="00033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3CD03" w14:textId="77777777" w:rsidR="00033C75" w:rsidRPr="00033C75" w:rsidRDefault="00033C75" w:rsidP="00033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C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607CA6AF" w14:textId="77777777" w:rsidR="00033C75" w:rsidRPr="00033C75" w:rsidRDefault="00033C75" w:rsidP="00033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06B761" w14:textId="77777777" w:rsidR="00033C75" w:rsidRDefault="00033C75" w:rsidP="002C2E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AEBFB1E" w14:textId="77777777" w:rsidR="00F70F9B" w:rsidRPr="00F70F9B" w:rsidRDefault="00F70F9B" w:rsidP="00F70F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A0D77DA" w14:textId="77777777" w:rsidR="00F70F9B" w:rsidRPr="00F70F9B" w:rsidRDefault="00F70F9B" w:rsidP="00F70F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</w:p>
    <w:p w14:paraId="21BBCAC0" w14:textId="6E13680B" w:rsidR="00F70F9B" w:rsidRPr="00F70F9B" w:rsidRDefault="004964C5" w:rsidP="00F70F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1F63D9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033C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F63D9">
        <w:rPr>
          <w:rFonts w:ascii="Times New Roman" w:eastAsia="Times New Roman" w:hAnsi="Times New Roman" w:cs="Times New Roman"/>
          <w:sz w:val="28"/>
          <w:szCs w:val="28"/>
          <w:lang w:eastAsia="ar-SA"/>
        </w:rPr>
        <w:t>декабря</w:t>
      </w:r>
      <w:r w:rsidR="00033C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F70F9B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741EE2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033C75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F70F9B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                                                        </w:t>
      </w:r>
      <w:r w:rsidR="006D5F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F70F9B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741E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70F9B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№</w:t>
      </w:r>
      <w:r w:rsidR="001F63D9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="00F70F9B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3C5DF873" w14:textId="77777777" w:rsidR="00F70F9B" w:rsidRPr="00F70F9B" w:rsidRDefault="00F70F9B" w:rsidP="00F70F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с.Джанай  </w:t>
      </w:r>
    </w:p>
    <w:p w14:paraId="7C111F4D" w14:textId="77777777" w:rsidR="00F70F9B" w:rsidRPr="00F70F9B" w:rsidRDefault="00F70F9B" w:rsidP="00F70F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7EAD0C6" w14:textId="77777777" w:rsidR="00F70F9B" w:rsidRPr="00F70F9B" w:rsidRDefault="00F70F9B" w:rsidP="00F70F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65802E3" w14:textId="77777777" w:rsidR="00F70F9B" w:rsidRPr="00F70F9B" w:rsidRDefault="00F70F9B" w:rsidP="00F70F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 утверждении   бюджета </w:t>
      </w:r>
    </w:p>
    <w:p w14:paraId="397398D4" w14:textId="77777777" w:rsidR="00F70F9B" w:rsidRPr="00F70F9B" w:rsidRDefault="00F70F9B" w:rsidP="00F70F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14:paraId="4C11A97E" w14:textId="068E7305" w:rsidR="004C1264" w:rsidRDefault="00F70F9B" w:rsidP="00F70F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Сельское  поселение 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 сельсовет</w:t>
      </w:r>
    </w:p>
    <w:p w14:paraId="375505E7" w14:textId="31A4596B" w:rsidR="004C1264" w:rsidRDefault="004C1264" w:rsidP="00F70F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Красноярского</w:t>
      </w:r>
      <w:r w:rsidR="006445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</w:t>
      </w:r>
    </w:p>
    <w:p w14:paraId="22BAD91B" w14:textId="69FB5CB7" w:rsidR="00F70F9B" w:rsidRPr="00F70F9B" w:rsidRDefault="004C1264" w:rsidP="00F70F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Астраханской области</w:t>
      </w:r>
      <w:r w:rsidR="00F70F9B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» на 20</w:t>
      </w:r>
      <w:r w:rsidR="004964C5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033C75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</w:p>
    <w:p w14:paraId="75279D59" w14:textId="21C5D700" w:rsidR="00F70F9B" w:rsidRPr="00F70F9B" w:rsidRDefault="00F70F9B" w:rsidP="00F70F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и на плановый период 202</w:t>
      </w:r>
      <w:r w:rsidR="00033C75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="00033C75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33C75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гг.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14:paraId="0BCC568C" w14:textId="77777777" w:rsidR="00F70F9B" w:rsidRPr="00F70F9B" w:rsidRDefault="00F70F9B" w:rsidP="00F70F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25A832F" w14:textId="77777777" w:rsidR="00312909" w:rsidRDefault="00F70F9B" w:rsidP="006415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13B48926" w14:textId="547DF2C2" w:rsidR="00033C75" w:rsidRPr="00033C75" w:rsidRDefault="00033C75" w:rsidP="00033C7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F70F9B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Бюджетным Кодексом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70F9B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Федеральным законом от 06.10.2006 г. № 131-ФЗ «Об </w:t>
      </w:r>
      <w:r w:rsidR="005F69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общих </w:t>
      </w:r>
      <w:r w:rsidR="00F70F9B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принципах организации местного самоуправления в Российской Федерации» иУставом администрации муниципального образования «Джанайский сельсовет»</w:t>
      </w:r>
      <w:r w:rsidR="00641514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641514" w:rsidRPr="006415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Положения о бюджетном процессе в муниципальном образовании «Джанайский сельсовет»,</w:t>
      </w:r>
      <w:r w:rsidR="00741E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41514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641514" w:rsidRPr="00641514">
        <w:rPr>
          <w:rFonts w:ascii="Times New Roman" w:eastAsia="Times New Roman" w:hAnsi="Times New Roman" w:cs="Times New Roman"/>
          <w:sz w:val="28"/>
          <w:szCs w:val="28"/>
          <w:lang w:eastAsia="ar-SA"/>
        </w:rPr>
        <w:t>твержденного решением Совета МО «Джанайский сельсовет» от 25.11.2019</w:t>
      </w:r>
      <w:r w:rsidR="002C2E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41514" w:rsidRPr="00641514">
        <w:rPr>
          <w:rFonts w:ascii="Times New Roman" w:eastAsia="Times New Roman" w:hAnsi="Times New Roman" w:cs="Times New Roman"/>
          <w:sz w:val="28"/>
          <w:szCs w:val="28"/>
          <w:lang w:eastAsia="ar-SA"/>
        </w:rPr>
        <w:t>г № 178</w:t>
      </w:r>
      <w:r w:rsidR="00F70F9B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Совет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33C7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«Сельское поселение Джанайский сельсовет </w:t>
      </w:r>
      <w:r w:rsidRPr="00033C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муниципального района Астраханской области»</w:t>
      </w:r>
    </w:p>
    <w:p w14:paraId="0FFE3C0B" w14:textId="77777777" w:rsidR="00033C75" w:rsidRPr="00033C75" w:rsidRDefault="00033C75" w:rsidP="00033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BF16F" w14:textId="7777777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РЕШИЛ:</w:t>
      </w:r>
    </w:p>
    <w:p w14:paraId="4DB75D4A" w14:textId="77777777" w:rsidR="00312909" w:rsidRDefault="00312909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839F2D6" w14:textId="7777777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 1</w:t>
      </w:r>
    </w:p>
    <w:p w14:paraId="29538D4B" w14:textId="1E1CD126" w:rsidR="004C1264" w:rsidRDefault="00F70F9B" w:rsidP="00AC70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1.Утвердить   основные характеристики бюджета муниципального образования «</w:t>
      </w:r>
      <w:r w:rsidR="00AC70CD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Сельское поселение</w:t>
      </w:r>
      <w:r w:rsid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 сельсовет»</w:t>
      </w:r>
      <w:r w:rsidR="004C1264" w:rsidRP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Красноярского </w:t>
      </w:r>
      <w:r w:rsidR="006445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 Астраханской области</w:t>
      </w:r>
      <w:r w:rsidR="004C1264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14:paraId="7225C877" w14:textId="3537EE44" w:rsidR="00F70F9B" w:rsidRPr="00F70F9B" w:rsidRDefault="00F70F9B" w:rsidP="00AC70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</w:t>
      </w:r>
      <w:r w:rsidR="004964C5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033C75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2781C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год:</w:t>
      </w:r>
    </w:p>
    <w:p w14:paraId="1F0D4FA6" w14:textId="171BC619" w:rsidR="00E802C2" w:rsidRDefault="00F70F9B" w:rsidP="00C76F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общий объем доходов в сумме   </w:t>
      </w:r>
      <w:r w:rsidR="00033C75">
        <w:rPr>
          <w:rFonts w:ascii="Times New Roman" w:eastAsia="Times New Roman" w:hAnsi="Times New Roman" w:cs="Times New Roman"/>
          <w:sz w:val="28"/>
          <w:szCs w:val="28"/>
          <w:lang w:eastAsia="ar-SA"/>
        </w:rPr>
        <w:t>92 351 300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рублей, в том числе</w:t>
      </w:r>
    </w:p>
    <w:p w14:paraId="2E887D6F" w14:textId="7A516ABF" w:rsidR="00F70F9B" w:rsidRPr="00F70F9B" w:rsidRDefault="0042781C" w:rsidP="00C76F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субвенция </w:t>
      </w:r>
      <w:bookmarkStart w:id="0" w:name="_Hlk120467884"/>
      <w:r w:rsidR="00E802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осуществление полномочий по первичному воинскому учету на территориях, где отсутствуют военные </w:t>
      </w:r>
      <w:bookmarkEnd w:id="0"/>
      <w:r w:rsidR="00E802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комиссариаты </w:t>
      </w:r>
      <w:r w:rsidR="00D66FAD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E802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26B34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033C75">
        <w:rPr>
          <w:rFonts w:ascii="Times New Roman" w:eastAsia="Times New Roman" w:hAnsi="Times New Roman" w:cs="Times New Roman"/>
          <w:sz w:val="28"/>
          <w:szCs w:val="28"/>
          <w:lang w:eastAsia="ar-SA"/>
        </w:rPr>
        <w:t>35 500</w:t>
      </w:r>
      <w:r w:rsidR="004964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70F9B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рублей;</w:t>
      </w:r>
    </w:p>
    <w:p w14:paraId="153AB57D" w14:textId="3A860A9C" w:rsidR="00641514" w:rsidRDefault="00F70F9B" w:rsidP="00C76F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общий объем расходов в </w:t>
      </w:r>
      <w:r w:rsidR="0042781C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сумме </w:t>
      </w:r>
      <w:r w:rsidR="00033C75">
        <w:rPr>
          <w:rFonts w:ascii="Times New Roman" w:eastAsia="Times New Roman" w:hAnsi="Times New Roman" w:cs="Times New Roman"/>
          <w:sz w:val="28"/>
          <w:szCs w:val="28"/>
          <w:lang w:eastAsia="ar-SA"/>
        </w:rPr>
        <w:t>92 351 300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рублей.</w:t>
      </w:r>
    </w:p>
    <w:p w14:paraId="646DDBE5" w14:textId="69199374" w:rsidR="00F70F9B" w:rsidRPr="00F70F9B" w:rsidRDefault="00F70F9B" w:rsidP="00AC70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3) дефицит в сумме 0,0 рублей.</w:t>
      </w:r>
    </w:p>
    <w:p w14:paraId="15A03AAA" w14:textId="00718AA4" w:rsidR="00641514" w:rsidRDefault="00F70F9B" w:rsidP="00AC70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2.Утвердить   основные характеристики бюджета муниципального образования </w:t>
      </w:r>
      <w:r w:rsid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AC70CD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Сельское поселение</w:t>
      </w:r>
      <w:r w:rsid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C1264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 сельсовет»</w:t>
      </w:r>
      <w:r w:rsidR="004C1264" w:rsidRP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Красноярского </w:t>
      </w:r>
      <w:r w:rsidR="006445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Астраханской </w:t>
      </w:r>
      <w:r w:rsidR="00AC70C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области</w:t>
      </w:r>
      <w:r w:rsidR="00AC70CD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AC70CD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42781C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033C75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г.:</w:t>
      </w:r>
    </w:p>
    <w:p w14:paraId="57AD87AA" w14:textId="50442655" w:rsidR="00626B34" w:rsidRDefault="00F70F9B" w:rsidP="00AC70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1)общий объем доходов в сумме   </w:t>
      </w:r>
      <w:r w:rsidR="00626B34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033C75">
        <w:rPr>
          <w:rFonts w:ascii="Times New Roman" w:eastAsia="Times New Roman" w:hAnsi="Times New Roman" w:cs="Times New Roman"/>
          <w:sz w:val="28"/>
          <w:szCs w:val="28"/>
          <w:lang w:eastAsia="ar-SA"/>
        </w:rPr>
        <w:t>3 351 300</w:t>
      </w:r>
      <w:r w:rsidR="00AC70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C70CD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рублей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том числе</w:t>
      </w:r>
    </w:p>
    <w:p w14:paraId="0DB00021" w14:textId="59689F8C" w:rsidR="00641514" w:rsidRDefault="00F70F9B" w:rsidP="006415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802C2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субвенция </w:t>
      </w:r>
      <w:r w:rsidR="00E802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осуществление полномочий по первичному воинскому учету на территориях, где отсутствуют военные комиссариаты </w:t>
      </w:r>
      <w:r w:rsidR="00D66FAD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E802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33C75">
        <w:rPr>
          <w:rFonts w:ascii="Times New Roman" w:eastAsia="Times New Roman" w:hAnsi="Times New Roman" w:cs="Times New Roman"/>
          <w:sz w:val="28"/>
          <w:szCs w:val="28"/>
          <w:lang w:eastAsia="ar-SA"/>
        </w:rPr>
        <w:t>135 500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рублей;</w:t>
      </w:r>
    </w:p>
    <w:p w14:paraId="24E87023" w14:textId="2230D1BC" w:rsidR="00F70F9B" w:rsidRPr="00F70F9B" w:rsidRDefault="00F70F9B" w:rsidP="006415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общий объем расходов в </w:t>
      </w:r>
      <w:r w:rsidR="0042781C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сумме </w:t>
      </w:r>
      <w:r w:rsidR="00626B34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033C75">
        <w:rPr>
          <w:rFonts w:ascii="Times New Roman" w:eastAsia="Times New Roman" w:hAnsi="Times New Roman" w:cs="Times New Roman"/>
          <w:sz w:val="28"/>
          <w:szCs w:val="28"/>
          <w:lang w:eastAsia="ar-SA"/>
        </w:rPr>
        <w:t>3 351 300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рублей, в том числе условно 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вержденные расходы в сумме 2</w:t>
      </w:r>
      <w:r w:rsidR="00033C75">
        <w:rPr>
          <w:rFonts w:ascii="Times New Roman" w:eastAsia="Times New Roman" w:hAnsi="Times New Roman" w:cs="Times New Roman"/>
          <w:sz w:val="28"/>
          <w:szCs w:val="28"/>
          <w:lang w:eastAsia="ar-SA"/>
        </w:rPr>
        <w:t> 330 395,00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рублей </w:t>
      </w:r>
      <w:r w:rsidR="0042781C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или 2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,5% к расходам бюджета</w:t>
      </w:r>
    </w:p>
    <w:p w14:paraId="0422BAFF" w14:textId="77777777" w:rsidR="00F70F9B" w:rsidRPr="00F70F9B" w:rsidRDefault="00F70F9B" w:rsidP="006415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3) дефицит в сумме 0,0 рублей.</w:t>
      </w:r>
    </w:p>
    <w:p w14:paraId="40C7A5B9" w14:textId="0E75704A" w:rsidR="00641514" w:rsidRDefault="00F70F9B" w:rsidP="00C76F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  основные характеристики бюджета муниципального образования </w:t>
      </w:r>
      <w:r w:rsid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D757D6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Сельское поселение</w:t>
      </w:r>
      <w:r w:rsid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C1264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 сельсовет»</w:t>
      </w:r>
      <w:r w:rsidR="004C1264" w:rsidRP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Красноярского </w:t>
      </w:r>
      <w:r w:rsidR="006445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Астраханской </w:t>
      </w:r>
      <w:r w:rsidR="00D757D6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области</w:t>
      </w:r>
      <w:r w:rsidR="00D757D6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» на</w:t>
      </w:r>
      <w:r w:rsidR="0042781C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033C75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14:paraId="7FF78428" w14:textId="7262A2C0" w:rsidR="00626B34" w:rsidRDefault="00F70F9B" w:rsidP="00C76F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1)  общий объем доходов в сумме   </w:t>
      </w:r>
      <w:r w:rsidR="00626B34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033C75">
        <w:rPr>
          <w:rFonts w:ascii="Times New Roman" w:eastAsia="Times New Roman" w:hAnsi="Times New Roman" w:cs="Times New Roman"/>
          <w:sz w:val="28"/>
          <w:szCs w:val="28"/>
          <w:lang w:eastAsia="ar-SA"/>
        </w:rPr>
        <w:t>3 351 300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рублей, в том числе </w:t>
      </w:r>
    </w:p>
    <w:p w14:paraId="335DFC28" w14:textId="4DFF658D" w:rsidR="00F70F9B" w:rsidRDefault="00E802C2" w:rsidP="00C76F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субвенция 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осуществление полномочий по первичному воинскому учету на территориях, где отсутствуют военные </w:t>
      </w:r>
      <w:r w:rsidR="00AC70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комиссариаты </w:t>
      </w:r>
      <w:r w:rsidR="00D66FAD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2706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541AA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033C75">
        <w:rPr>
          <w:rFonts w:ascii="Times New Roman" w:eastAsia="Times New Roman" w:hAnsi="Times New Roman" w:cs="Times New Roman"/>
          <w:sz w:val="28"/>
          <w:szCs w:val="28"/>
          <w:lang w:eastAsia="ar-SA"/>
        </w:rPr>
        <w:t>35 500</w:t>
      </w:r>
      <w:r w:rsidR="00F70F9B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рублей;</w:t>
      </w:r>
    </w:p>
    <w:p w14:paraId="379F61AC" w14:textId="68783BEA" w:rsidR="00F70F9B" w:rsidRPr="00F70F9B" w:rsidRDefault="00F70F9B" w:rsidP="00C76F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общий объем расходов в </w:t>
      </w:r>
      <w:r w:rsidR="0042781C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сумме </w:t>
      </w:r>
      <w:r w:rsidR="00626B34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033C75">
        <w:rPr>
          <w:rFonts w:ascii="Times New Roman" w:eastAsia="Times New Roman" w:hAnsi="Times New Roman" w:cs="Times New Roman"/>
          <w:sz w:val="28"/>
          <w:szCs w:val="28"/>
          <w:lang w:eastAsia="ar-SA"/>
        </w:rPr>
        <w:t>3 351 300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рублей, в том числе условно утвержденные расходы в сумме 4</w:t>
      </w:r>
      <w:r w:rsidR="00033C75">
        <w:rPr>
          <w:rFonts w:ascii="Times New Roman" w:eastAsia="Times New Roman" w:hAnsi="Times New Roman" w:cs="Times New Roman"/>
          <w:sz w:val="28"/>
          <w:szCs w:val="28"/>
          <w:lang w:eastAsia="ar-SA"/>
        </w:rPr>
        <w:t> 660 790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 </w:t>
      </w:r>
      <w:r w:rsidR="00E470F1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или 5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% к расходам бюджета</w:t>
      </w:r>
      <w:r w:rsidR="003129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</w:t>
      </w:r>
    </w:p>
    <w:p w14:paraId="7872E6D6" w14:textId="77777777" w:rsidR="00F70F9B" w:rsidRPr="00F70F9B" w:rsidRDefault="00F70F9B" w:rsidP="006415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3) дефицит в сумме 0,0 рублей.</w:t>
      </w:r>
    </w:p>
    <w:p w14:paraId="6B0E9A66" w14:textId="7777777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A46223C" w14:textId="7777777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 2</w:t>
      </w:r>
    </w:p>
    <w:p w14:paraId="5F9C0FEB" w14:textId="194435D3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Учесть в бюджете муниципального образования</w:t>
      </w:r>
      <w:r w:rsidR="004C1264" w:rsidRP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Сельское поселение</w:t>
      </w:r>
      <w:r w:rsid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C1264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 сельсовет»</w:t>
      </w:r>
      <w:r w:rsidR="004C1264" w:rsidRP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Красноярского </w:t>
      </w:r>
      <w:r w:rsidR="006445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Астраханской 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области</w:t>
      </w:r>
      <w:r w:rsidR="00C76F2C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» объем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доходов на 20</w:t>
      </w:r>
      <w:r w:rsidR="002706C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033C75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на плановый период 202</w:t>
      </w:r>
      <w:r w:rsidR="00033C75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 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гг. по основным источникам согласно приложению 1 к настоящему решению.</w:t>
      </w:r>
    </w:p>
    <w:p w14:paraId="011B8616" w14:textId="7777777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7F3BA0F" w14:textId="7777777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 3</w:t>
      </w:r>
    </w:p>
    <w:p w14:paraId="7C359089" w14:textId="7777777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32B3D44" w14:textId="4A14B586" w:rsidR="00F70F9B" w:rsidRPr="00F70F9B" w:rsidRDefault="00F70F9B" w:rsidP="00C76F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Утвердить источники внутреннего финансирования дефицита бюджета </w:t>
      </w:r>
      <w:r w:rsidR="0042781C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  <w:r w:rsidR="004C1264" w:rsidRP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Сельское поселение</w:t>
      </w:r>
      <w:r w:rsid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C1264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 сельсовет»</w:t>
      </w:r>
      <w:r w:rsidR="004C1264" w:rsidRP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Красноярского </w:t>
      </w:r>
      <w:r w:rsidR="006445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 Астраханской области</w:t>
      </w:r>
      <w:r w:rsidR="004C1264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42781C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2781C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</w:t>
      </w:r>
      <w:r w:rsid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 и на плановый период 202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-20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8541AA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г.г</w:t>
      </w:r>
      <w:r w:rsidR="004278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 2 к настоящему решению.</w:t>
      </w:r>
    </w:p>
    <w:p w14:paraId="5CDA59AE" w14:textId="7777777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FAF4B57" w14:textId="7777777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 4</w:t>
      </w:r>
    </w:p>
    <w:p w14:paraId="42EA2E5C" w14:textId="7777777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D014C86" w14:textId="6F4D7269" w:rsidR="00F70F9B" w:rsidRPr="00F70F9B" w:rsidRDefault="00F70F9B" w:rsidP="00C76F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Утвердить перечень главных администраторов доходов бюджета муниципального </w:t>
      </w:r>
      <w:r w:rsidR="00C76F2C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 «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Сельское поселение</w:t>
      </w:r>
      <w:r w:rsid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C1264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 сельсовет»</w:t>
      </w:r>
      <w:r w:rsidR="004C1264" w:rsidRP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Красноярского </w:t>
      </w:r>
      <w:r w:rsidR="006445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 Астраханской области</w:t>
      </w:r>
      <w:r w:rsidR="004C1264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</w:t>
      </w:r>
      <w:r w:rsidR="002706C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и на плановый период 202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47349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гг.</w:t>
      </w:r>
      <w:r w:rsidRPr="00F70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 3 к настоящему решению.</w:t>
      </w:r>
    </w:p>
    <w:p w14:paraId="25E18700" w14:textId="77777777" w:rsidR="00F70F9B" w:rsidRPr="00F70F9B" w:rsidRDefault="00F70F9B" w:rsidP="00C76F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804C811" w14:textId="7777777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 5</w:t>
      </w:r>
    </w:p>
    <w:p w14:paraId="14691EAC" w14:textId="0103BC6B" w:rsidR="00F70F9B" w:rsidRPr="00F70F9B" w:rsidRDefault="00F70F9B" w:rsidP="00C76F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Утвердить перечень главных администраторов источников финансирования дефицита бюджета муниципального образования </w:t>
      </w:r>
      <w:r w:rsid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AC70CD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Сельское поселение</w:t>
      </w:r>
      <w:r w:rsid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C1264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 сельсовет»</w:t>
      </w:r>
      <w:r w:rsidR="004C1264" w:rsidRP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Красноярского </w:t>
      </w:r>
      <w:r w:rsidR="006445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мцниципального </w:t>
      </w:r>
      <w:r w:rsid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Астраханской </w:t>
      </w:r>
      <w:r w:rsidR="003E5E4A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области</w:t>
      </w:r>
      <w:r w:rsidR="003E5E4A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» на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="002706C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и на плановый период 202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 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гг.»</w:t>
      </w:r>
      <w:r w:rsidRPr="00F70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 4 к настоящему решению.</w:t>
      </w:r>
    </w:p>
    <w:p w14:paraId="1FCA5DF0" w14:textId="001D3348" w:rsidR="00F70F9B" w:rsidRDefault="00F70F9B" w:rsidP="00C76F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1C6C992" w14:textId="77777777" w:rsidR="00247349" w:rsidRPr="00F70F9B" w:rsidRDefault="00247349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1829588" w14:textId="7777777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 6</w:t>
      </w:r>
    </w:p>
    <w:p w14:paraId="79AF57F9" w14:textId="20B11E2D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1.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 и группам видов расходов классификации </w:t>
      </w:r>
      <w:r w:rsidR="0042781C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расходов бюджета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</w:t>
      </w:r>
      <w:r w:rsidR="002706C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на плановый период 202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6 г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г.» согласно приложению 5 к настоящему решению.</w:t>
      </w:r>
    </w:p>
    <w:p w14:paraId="56CED5EE" w14:textId="7F52016F" w:rsidR="00F70F9B" w:rsidRPr="00F70F9B" w:rsidRDefault="00F70F9B" w:rsidP="004C12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2.Утвердить ведомственную структуру расходов бюджета муниципального образования</w:t>
      </w:r>
      <w:r w:rsid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0A1D7F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Сельское поселение</w:t>
      </w:r>
      <w:r w:rsid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C1264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 сельсовет»</w:t>
      </w:r>
      <w:r w:rsidR="004C1264" w:rsidRP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Красноярского </w:t>
      </w:r>
      <w:r w:rsidR="006445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 Астраханской области</w:t>
      </w:r>
      <w:r w:rsidR="004C1264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</w:t>
      </w:r>
      <w:r w:rsidR="002706C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470F1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 и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плановый период 202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8541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гг. согласно приложению 6 к настоящему решению.</w:t>
      </w:r>
    </w:p>
    <w:p w14:paraId="57F1E9A5" w14:textId="32E2F612" w:rsidR="00F70F9B" w:rsidRPr="00F70F9B" w:rsidRDefault="00F70F9B" w:rsidP="00AC70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3.Установить, что доведение лимитов бюджетных обязательств до главных распорядителей средств бюджета муниципального </w:t>
      </w:r>
      <w:r w:rsidR="00AC70CD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 «</w:t>
      </w:r>
      <w:r w:rsidR="00AC70CD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Сельское поселение</w:t>
      </w:r>
      <w:r w:rsid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C1264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 сельсовет»</w:t>
      </w:r>
      <w:r w:rsidR="004C1264" w:rsidRP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Красноярского</w:t>
      </w:r>
      <w:r w:rsidR="006445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C70C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 w:rsid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Астраханской области</w:t>
      </w:r>
      <w:r w:rsidR="004C1264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осуществляется в порядке, установленном муниципальным образованием «</w:t>
      </w:r>
      <w:r w:rsidR="00AC70CD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Сельское поселение</w:t>
      </w:r>
      <w:r w:rsid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C1264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 сельсовет»</w:t>
      </w:r>
      <w:r w:rsidR="004C1264" w:rsidRP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Красноярского района Астраханской области</w:t>
      </w:r>
      <w:r w:rsidR="00AC70CD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769D4524" w14:textId="77777777" w:rsidR="00F70F9B" w:rsidRPr="00F70F9B" w:rsidRDefault="00F70F9B" w:rsidP="00AC70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A726CFE" w14:textId="7777777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 7</w:t>
      </w:r>
    </w:p>
    <w:p w14:paraId="62CC09F0" w14:textId="53AEEDF5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Утвердить объем расходов на исполнение публичных нормативных обязательств на 20</w:t>
      </w:r>
      <w:r w:rsidR="002706C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на плановый период 202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 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гг. согласно приложению 7 к настоящему решению</w:t>
      </w:r>
    </w:p>
    <w:p w14:paraId="48A628D5" w14:textId="7777777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795BC1" w14:textId="77777777" w:rsidR="00F70F9B" w:rsidRPr="00F70F9B" w:rsidRDefault="00F70F9B" w:rsidP="00F70F9B">
      <w:pPr>
        <w:suppressAutoHyphens/>
        <w:spacing w:after="0" w:line="240" w:lineRule="auto"/>
        <w:ind w:left="1713" w:hanging="171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 8</w:t>
      </w:r>
    </w:p>
    <w:p w14:paraId="2FC1D5ED" w14:textId="5FB27775" w:rsidR="00F70F9B" w:rsidRPr="00411733" w:rsidRDefault="00F70F9B" w:rsidP="00AC70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411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1.Установить предельный объем муниципального внутреннего долга муниципального образования </w:t>
      </w:r>
      <w:r w:rsidR="004C1264" w:rsidRPr="00411733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0A1D7F" w:rsidRPr="00411733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Сельское поселение</w:t>
      </w:r>
      <w:r w:rsidR="004C1264" w:rsidRPr="00411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Джанайский сельсовет» </w:t>
      </w:r>
      <w:r w:rsidR="000A1D7F" w:rsidRPr="00411733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Красноярского муниципального</w:t>
      </w:r>
      <w:r w:rsidR="00644504" w:rsidRPr="00411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C1264" w:rsidRPr="00411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Астраханской </w:t>
      </w:r>
      <w:r w:rsidR="000A1D7F" w:rsidRPr="00411733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области» на</w:t>
      </w:r>
      <w:r w:rsidRPr="00411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="002706CB" w:rsidRPr="0041173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411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</w:t>
      </w:r>
      <w:r w:rsidR="0042781C" w:rsidRPr="00411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сумме </w:t>
      </w:r>
      <w:r w:rsidR="0068403C" w:rsidRPr="00411733">
        <w:rPr>
          <w:rFonts w:ascii="Times New Roman" w:eastAsia="Times New Roman" w:hAnsi="Times New Roman" w:cs="Times New Roman"/>
          <w:sz w:val="28"/>
          <w:szCs w:val="28"/>
          <w:lang w:eastAsia="ar-SA"/>
        </w:rPr>
        <w:t>0,00</w:t>
      </w:r>
      <w:r w:rsidRPr="00411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рублей, на 202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411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  <w:r w:rsidR="0068403C" w:rsidRPr="00411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</w:t>
      </w:r>
      <w:r w:rsidRPr="00411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8403C" w:rsidRPr="00411733">
        <w:rPr>
          <w:rFonts w:ascii="Times New Roman" w:eastAsia="Times New Roman" w:hAnsi="Times New Roman" w:cs="Times New Roman"/>
          <w:sz w:val="28"/>
          <w:szCs w:val="28"/>
          <w:lang w:eastAsia="ar-SA"/>
        </w:rPr>
        <w:t>0,00</w:t>
      </w:r>
      <w:r w:rsidRPr="00411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рублей, на 20</w:t>
      </w:r>
      <w:r w:rsidR="008541AA" w:rsidRPr="0041173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411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г.- </w:t>
      </w:r>
      <w:r w:rsidR="0068403C" w:rsidRPr="00411733">
        <w:rPr>
          <w:rFonts w:ascii="Times New Roman" w:eastAsia="Times New Roman" w:hAnsi="Times New Roman" w:cs="Times New Roman"/>
          <w:sz w:val="28"/>
          <w:szCs w:val="28"/>
          <w:lang w:eastAsia="ar-SA"/>
        </w:rPr>
        <w:t>0,00</w:t>
      </w:r>
      <w:r w:rsidRPr="00411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рублей.</w:t>
      </w:r>
    </w:p>
    <w:p w14:paraId="2EDC4508" w14:textId="656D58BA" w:rsidR="00F70F9B" w:rsidRPr="00F70F9B" w:rsidRDefault="00F70F9B" w:rsidP="00AC70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1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2.Установить верхний предел муниципального внутреннего долга муниципального образования «</w:t>
      </w:r>
      <w:r w:rsidR="004C1264" w:rsidRPr="00411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Сельское  поселение Джанайский сельсовет» Красноярского </w:t>
      </w:r>
      <w:r w:rsidR="00644504" w:rsidRPr="00411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="004C1264" w:rsidRPr="00411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Астраханской области» </w:t>
      </w:r>
      <w:r w:rsidRPr="00411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1 января 20</w:t>
      </w:r>
      <w:r w:rsidR="00324AA6" w:rsidRPr="0041173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411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в сумме 0,0 рублей, в том числе верхний предел муниципального внутреннего долга по  муниципальным гарантиям в  сумме 0,0 рублей, на 1 января 202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411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верхний предел муниципального внутреннего долга муниципального образования «</w:t>
      </w:r>
      <w:r w:rsidR="004C1264" w:rsidRPr="00411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Сельское  поселение Джанайский сельсовет» Красноярского </w:t>
      </w:r>
      <w:r w:rsidR="00644504" w:rsidRPr="00411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="004C1264" w:rsidRPr="00411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Астраханской области» </w:t>
      </w:r>
      <w:r w:rsidRPr="00411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 сумме 0,0 рублей, в том числе верхний предел муниципального внутреннего долга </w:t>
      </w:r>
      <w:r w:rsidR="0042781C" w:rsidRPr="00411733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муниципальным</w:t>
      </w:r>
      <w:r w:rsidRPr="00411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гарантиям в сумме 0,0 рублей, на 1 января 202</w:t>
      </w:r>
      <w:r w:rsidR="00BC7AB7" w:rsidRPr="00411733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411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верхний предел муниципального внутреннего долга муниципального </w:t>
      </w:r>
      <w:r w:rsidRPr="0041173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образования «</w:t>
      </w:r>
      <w:r w:rsidR="004C1264" w:rsidRPr="00411733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Сельское  поселение Джанайский сельсовет» Красноярского</w:t>
      </w:r>
      <w:r w:rsidR="00644504" w:rsidRPr="00411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4C1264" w:rsidRPr="00411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Астраханской области» </w:t>
      </w:r>
      <w:r w:rsidR="0042781C" w:rsidRPr="00411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Pr="00411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сумме 0,0 рублей, в том числе верхний предел муниципального внутреннего долга </w:t>
      </w:r>
      <w:r w:rsidR="0042781C" w:rsidRPr="00411733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муниципальным</w:t>
      </w:r>
      <w:r w:rsidRPr="00411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гарантиям в сумме 0,0 рублей.</w:t>
      </w:r>
    </w:p>
    <w:p w14:paraId="53511700" w14:textId="7777777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8EC45B2" w14:textId="7777777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 9</w:t>
      </w:r>
    </w:p>
    <w:p w14:paraId="4B3AB0AE" w14:textId="37A36D0B" w:rsidR="00F70F9B" w:rsidRPr="00F70F9B" w:rsidRDefault="00F70F9B" w:rsidP="00AC70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1.Утвердить программу муниципальных внутренних заимствований муниципального образования «</w:t>
      </w:r>
      <w:r w:rsidR="000A1D7F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Сельское поселение</w:t>
      </w:r>
      <w:r w:rsidR="00A35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5037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 сельсовет»</w:t>
      </w:r>
      <w:r w:rsidR="00A35037" w:rsidRP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5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Красноярского </w:t>
      </w:r>
      <w:r w:rsidR="006445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="00A35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Астраханской </w:t>
      </w:r>
      <w:r w:rsidR="000A1D7F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области</w:t>
      </w:r>
      <w:r w:rsidR="000A1D7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» на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="0034541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на плановый период 202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6 г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="004278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 8 к настоящему решению.</w:t>
      </w:r>
    </w:p>
    <w:p w14:paraId="2598D615" w14:textId="5ECA1611" w:rsidR="00F70F9B" w:rsidRPr="00F70F9B" w:rsidRDefault="00F70F9B" w:rsidP="00AC70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2.Утвердить программу предоставления муниципальных гарантий муниципального образования «</w:t>
      </w:r>
      <w:r w:rsidR="00AC70CD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Сельское поселение</w:t>
      </w:r>
      <w:r w:rsidR="00A35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5037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 сельсовет»</w:t>
      </w:r>
      <w:r w:rsidR="00A35037" w:rsidRP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5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Красноярского </w:t>
      </w:r>
      <w:r w:rsidR="006445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="00A35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Астраханской </w:t>
      </w:r>
      <w:r w:rsidR="00AC70C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области</w:t>
      </w:r>
      <w:r w:rsidR="00AC70CD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» на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="0034541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на плановый период 202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 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 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гг согласно приложению 9 к настоящему решению.</w:t>
      </w:r>
    </w:p>
    <w:p w14:paraId="7359B96B" w14:textId="77777777" w:rsidR="00F70F9B" w:rsidRPr="00F70F9B" w:rsidRDefault="00F70F9B" w:rsidP="00AC70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42B3D40" w14:textId="7777777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Статья10</w:t>
      </w:r>
    </w:p>
    <w:p w14:paraId="5B237F55" w14:textId="151582A4" w:rsidR="00A35037" w:rsidRDefault="00F70F9B" w:rsidP="00AC70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Утвердить объем расходов на обслуживание муниципального долга муниципального образования «</w:t>
      </w:r>
      <w:r w:rsidR="00A35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Сельское  поселение </w:t>
      </w:r>
      <w:r w:rsidR="00A35037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 сельсовет»</w:t>
      </w:r>
      <w:r w:rsidR="00A35037" w:rsidRP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5037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Красноярского</w:t>
      </w:r>
      <w:r w:rsidR="006445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A35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Астраханской области</w:t>
      </w:r>
      <w:r w:rsidR="00A35037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</w:t>
      </w:r>
      <w:r w:rsidR="0034541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0,0 рублей, объем расходов на обслуживание муниципального долга муниципального образования «</w:t>
      </w:r>
      <w:r w:rsidR="00A35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Сельское  поселение </w:t>
      </w:r>
      <w:r w:rsidR="00A35037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 сельсовет»</w:t>
      </w:r>
      <w:r w:rsidR="00A35037" w:rsidRP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5037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Красноярского</w:t>
      </w:r>
      <w:r w:rsidR="006445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A3503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 Астраханской области</w:t>
      </w:r>
      <w:r w:rsidR="00A35037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0,0 рублей, объем расходов на обслуживание муниципального долга муниципального образования «</w:t>
      </w:r>
      <w:r w:rsidR="00A35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Сельское  поселение </w:t>
      </w:r>
      <w:r w:rsidR="00A35037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 сельсовет»</w:t>
      </w:r>
      <w:r w:rsidR="00A35037" w:rsidRP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5037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Красноярского</w:t>
      </w:r>
      <w:r w:rsidR="006445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A35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Астраханской области</w:t>
      </w:r>
      <w:r w:rsidR="00A35037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A35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0,0 рублей.</w:t>
      </w:r>
    </w:p>
    <w:p w14:paraId="47421805" w14:textId="77777777" w:rsidR="00A35037" w:rsidRDefault="00A35037" w:rsidP="00AC70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CE5D7BE" w14:textId="7BD8CD1F" w:rsidR="00F70F9B" w:rsidRPr="00F70F9B" w:rsidRDefault="00F70F9B" w:rsidP="00A350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 11</w:t>
      </w:r>
    </w:p>
    <w:p w14:paraId="08926027" w14:textId="383B8BB3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Утвердить расходы на реализацию муниципальных </w:t>
      </w:r>
      <w:r w:rsidR="00400E0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 на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="00CB0D6E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8541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 и на плановый период 202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-20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25 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гг. согласно приложению 10 к настоящему решению.</w:t>
      </w:r>
    </w:p>
    <w:p w14:paraId="727F809F" w14:textId="7777777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0764667" w14:textId="7777777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 12</w:t>
      </w:r>
    </w:p>
    <w:p w14:paraId="7477B3F5" w14:textId="64F00625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1. Утвердить объем межбюджетных трансфертов, получаемых из других бюджетов бюджетной системы РФ на 20</w:t>
      </w:r>
      <w:r w:rsidR="00CB0D6E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на плановый период 202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 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гг.:</w:t>
      </w:r>
    </w:p>
    <w:p w14:paraId="2F3FB657" w14:textId="0102B450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626B34">
        <w:rPr>
          <w:rFonts w:ascii="Times New Roman" w:eastAsia="Times New Roman" w:hAnsi="Times New Roman" w:cs="Times New Roman"/>
          <w:sz w:val="28"/>
          <w:szCs w:val="28"/>
          <w:lang w:eastAsia="ar-SA"/>
        </w:rPr>
        <w:t>1.1</w:t>
      </w:r>
      <w:r w:rsidR="00626B34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. Субвенции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бюджетам сельских поселений на осуществление первичного воинского учета на территориях, где отсутствуют </w:t>
      </w:r>
      <w:r w:rsidR="00400E0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военные </w:t>
      </w:r>
      <w:r w:rsidR="00626B34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комиссариаты:</w:t>
      </w:r>
    </w:p>
    <w:p w14:paraId="3A42F6A8" w14:textId="442EE604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в </w:t>
      </w:r>
      <w:r w:rsidR="00400E0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объеме </w:t>
      </w:r>
      <w:r w:rsidR="008541AA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35 500</w:t>
      </w:r>
      <w:r w:rsidR="00400E0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5FD56B6" w14:textId="3A425165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в </w:t>
      </w:r>
      <w:r w:rsidR="00400E0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объеме </w:t>
      </w:r>
      <w:r w:rsidR="008541AA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35 500</w:t>
      </w:r>
      <w:r w:rsidR="00400E0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2F44920" w14:textId="7360D0DB" w:rsidR="00F70F9B" w:rsidRDefault="00BC7AB7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в объеме </w:t>
      </w:r>
      <w:r w:rsidR="008541AA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35 500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</w:t>
      </w:r>
    </w:p>
    <w:p w14:paraId="2FF2D3F5" w14:textId="643956BF" w:rsidR="00626B34" w:rsidRDefault="00626B34" w:rsidP="00C76F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</w:p>
    <w:p w14:paraId="11BA2963" w14:textId="77777777" w:rsidR="00626B34" w:rsidRPr="00F70F9B" w:rsidRDefault="00626B34" w:rsidP="00626B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0A635A2" w14:textId="7D10D3C7" w:rsidR="00F70F9B" w:rsidRPr="00F70F9B" w:rsidRDefault="00F70F9B" w:rsidP="00AC70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</w:t>
      </w:r>
      <w:r w:rsidR="00DB4325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B43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объем межбюджетных </w:t>
      </w:r>
      <w:r w:rsidR="00400E0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трансфертов, предоставляемых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  </w:t>
      </w:r>
      <w:r w:rsidR="00400E0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бюджета </w:t>
      </w:r>
      <w:r w:rsidR="00A3503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 w:rsidR="006445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5037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DB4325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Сельское поселение</w:t>
      </w:r>
      <w:r w:rsidR="00A35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5037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 сельсовет»</w:t>
      </w:r>
      <w:r w:rsidR="00A35037" w:rsidRP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5037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Красноярского</w:t>
      </w:r>
      <w:r w:rsidR="006445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B4325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 w:rsidR="00A35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Астраханской </w:t>
      </w:r>
      <w:r w:rsidR="00DB4325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области</w:t>
      </w:r>
      <w:r w:rsidR="00DB4325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» в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="0008521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и на плановый период 202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-202</w:t>
      </w:r>
      <w:r w:rsidR="008541AA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г.:</w:t>
      </w:r>
    </w:p>
    <w:p w14:paraId="036435A3" w14:textId="30CB7DD3" w:rsidR="00F70F9B" w:rsidRPr="00F70F9B" w:rsidRDefault="00644504" w:rsidP="00AC70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F70F9B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8D7827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F70F9B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400E0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Межбюджетные трансферты,</w:t>
      </w:r>
      <w:r w:rsidR="00F70F9B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предоставляемые на </w:t>
      </w:r>
      <w:r w:rsidR="00400E0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исполнение полномочий</w:t>
      </w:r>
      <w:r w:rsidR="00F70F9B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контрольно-счетного органа МО «</w:t>
      </w:r>
      <w:r w:rsidR="000A1D7F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Сельское поселение</w:t>
      </w:r>
      <w:r w:rsidR="00A35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5037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 сельсовет»</w:t>
      </w:r>
      <w:r w:rsidR="00A35037" w:rsidRP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5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Красноярского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="00A35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Астраханской </w:t>
      </w:r>
      <w:r w:rsidR="000A1D7F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области</w:t>
      </w:r>
      <w:r w:rsidR="000A1D7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» по</w:t>
      </w:r>
      <w:r w:rsidR="00F70F9B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осуществлению внешнего муниципального финансового контроля:</w:t>
      </w:r>
    </w:p>
    <w:p w14:paraId="366A6105" w14:textId="5E4460FD" w:rsidR="00F70F9B" w:rsidRPr="00F70F9B" w:rsidRDefault="00F70F9B" w:rsidP="00F70F9B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08521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в </w:t>
      </w:r>
      <w:r w:rsidR="00400E0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объеме </w:t>
      </w:r>
      <w:r w:rsidR="00400E0F">
        <w:rPr>
          <w:rFonts w:ascii="Times New Roman" w:eastAsia="Times New Roman" w:hAnsi="Times New Roman" w:cs="Times New Roman"/>
          <w:sz w:val="28"/>
          <w:szCs w:val="28"/>
          <w:lang w:eastAsia="ar-SA"/>
        </w:rPr>
        <w:t>107</w:t>
      </w:r>
      <w:r w:rsidR="000852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00E0F">
        <w:rPr>
          <w:rFonts w:ascii="Times New Roman" w:eastAsia="Times New Roman" w:hAnsi="Times New Roman" w:cs="Times New Roman"/>
          <w:sz w:val="28"/>
          <w:szCs w:val="28"/>
          <w:lang w:eastAsia="ar-SA"/>
        </w:rPr>
        <w:t>456</w:t>
      </w:r>
      <w:r w:rsidR="00400E0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A18C1A3" w14:textId="254F6096" w:rsidR="00F70F9B" w:rsidRPr="00F70F9B" w:rsidRDefault="00F70F9B" w:rsidP="00F70F9B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в </w:t>
      </w:r>
      <w:r w:rsidR="00400E0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объеме </w:t>
      </w:r>
      <w:r w:rsidR="00400E0F">
        <w:rPr>
          <w:rFonts w:ascii="Times New Roman" w:eastAsia="Times New Roman" w:hAnsi="Times New Roman" w:cs="Times New Roman"/>
          <w:sz w:val="28"/>
          <w:szCs w:val="28"/>
          <w:lang w:eastAsia="ar-SA"/>
        </w:rPr>
        <w:t>107</w:t>
      </w:r>
      <w:r w:rsidR="000852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00E0F">
        <w:rPr>
          <w:rFonts w:ascii="Times New Roman" w:eastAsia="Times New Roman" w:hAnsi="Times New Roman" w:cs="Times New Roman"/>
          <w:sz w:val="28"/>
          <w:szCs w:val="28"/>
          <w:lang w:eastAsia="ar-SA"/>
        </w:rPr>
        <w:t>456</w:t>
      </w:r>
      <w:r w:rsidR="00400E0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2C94303" w14:textId="37B1026F" w:rsidR="00F70F9B" w:rsidRPr="00F70F9B" w:rsidRDefault="00F70F9B" w:rsidP="00F70F9B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в </w:t>
      </w:r>
      <w:r w:rsidR="00400E0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объеме 107</w:t>
      </w:r>
      <w:r w:rsidR="000852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00E0F">
        <w:rPr>
          <w:rFonts w:ascii="Times New Roman" w:eastAsia="Times New Roman" w:hAnsi="Times New Roman" w:cs="Times New Roman"/>
          <w:sz w:val="28"/>
          <w:szCs w:val="28"/>
          <w:lang w:eastAsia="ar-SA"/>
        </w:rPr>
        <w:t>456</w:t>
      </w:r>
      <w:r w:rsidR="00400E0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E1C97CA" w14:textId="77777777" w:rsidR="00F70F9B" w:rsidRPr="00F70F9B" w:rsidRDefault="00F70F9B" w:rsidP="00F70F9B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A64DCC0" w14:textId="0F0662DE" w:rsidR="000109C7" w:rsidRPr="00F70F9B" w:rsidRDefault="00F70F9B" w:rsidP="000109C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2)</w:t>
      </w:r>
      <w:r w:rsidR="000109C7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Межбюджетные трансферты, предоставляемые из бюджета МО                                             «</w:t>
      </w:r>
      <w:r w:rsidR="000109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Сельское  поселение </w:t>
      </w:r>
      <w:r w:rsidR="000109C7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 сельсовет</w:t>
      </w:r>
      <w:r w:rsidR="000109C7" w:rsidRPr="000109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109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Красноярского муниципального района Астраханской области </w:t>
      </w:r>
      <w:r w:rsidR="000109C7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» в 20</w:t>
      </w:r>
      <w:r w:rsidR="000109C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0109C7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и на плановый период  202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0109C7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 </w:t>
      </w:r>
      <w:r w:rsidR="000109C7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гг. в бюджет МО «Красноярский район  на социально- экономическое развитие  территории Красноярского района.</w:t>
      </w:r>
    </w:p>
    <w:p w14:paraId="7B5AF673" w14:textId="5A2AC2F1" w:rsidR="00F70F9B" w:rsidRPr="00F70F9B" w:rsidRDefault="00F70F9B" w:rsidP="00F70F9B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08521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в </w:t>
      </w:r>
      <w:r w:rsidR="00400E0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объеме </w:t>
      </w:r>
      <w:r w:rsidR="008D7827">
        <w:rPr>
          <w:rFonts w:ascii="Times New Roman" w:eastAsia="Times New Roman" w:hAnsi="Times New Roman" w:cs="Times New Roman"/>
          <w:sz w:val="28"/>
          <w:szCs w:val="28"/>
          <w:lang w:eastAsia="ar-SA"/>
        </w:rPr>
        <w:t>36 0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00 </w:t>
      </w:r>
      <w:r w:rsidR="00400E0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000 рублей</w:t>
      </w:r>
    </w:p>
    <w:p w14:paraId="6BAD9E66" w14:textId="668B31FE" w:rsidR="00F70F9B" w:rsidRPr="00F70F9B" w:rsidRDefault="00F70F9B" w:rsidP="00F70F9B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в </w:t>
      </w:r>
      <w:r w:rsidR="00400E0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объеме </w:t>
      </w:r>
      <w:r w:rsidR="008541AA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8D7827">
        <w:rPr>
          <w:rFonts w:ascii="Times New Roman" w:eastAsia="Times New Roman" w:hAnsi="Times New Roman" w:cs="Times New Roman"/>
          <w:sz w:val="28"/>
          <w:szCs w:val="28"/>
          <w:lang w:eastAsia="ar-SA"/>
        </w:rPr>
        <w:t>3 6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00 </w:t>
      </w:r>
      <w:r w:rsidR="00400E0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000 рублей</w:t>
      </w:r>
    </w:p>
    <w:p w14:paraId="7EA29C5F" w14:textId="36572BB5" w:rsidR="00F70F9B" w:rsidRPr="00F70F9B" w:rsidRDefault="00F70F9B" w:rsidP="00F70F9B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7739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в объеме </w:t>
      </w:r>
      <w:r w:rsidR="008541AA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8D7827">
        <w:rPr>
          <w:rFonts w:ascii="Times New Roman" w:eastAsia="Times New Roman" w:hAnsi="Times New Roman" w:cs="Times New Roman"/>
          <w:sz w:val="28"/>
          <w:szCs w:val="28"/>
          <w:lang w:eastAsia="ar-SA"/>
        </w:rPr>
        <w:t>1 4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00 </w:t>
      </w:r>
      <w:r w:rsidR="00400E0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000 рублей</w:t>
      </w:r>
    </w:p>
    <w:p w14:paraId="3F55E950" w14:textId="77777777" w:rsidR="00F70F9B" w:rsidRPr="00F70F9B" w:rsidRDefault="00F70F9B" w:rsidP="00F70F9B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DE48531" w14:textId="6895EEAD" w:rsidR="00F70F9B" w:rsidRPr="00F70F9B" w:rsidRDefault="00F70F9B" w:rsidP="008541AA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3)Межбюджетные трансферты (субсидии, за исключением субсидий на со финансирование   </w:t>
      </w:r>
      <w:r w:rsidR="00400E0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капитальных вложений в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объем</w:t>
      </w:r>
      <w:r w:rsidR="008541AA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00E0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государственной </w:t>
      </w:r>
      <w:r w:rsidR="008541AA">
        <w:rPr>
          <w:rFonts w:ascii="Times New Roman" w:eastAsia="Times New Roman" w:hAnsi="Times New Roman" w:cs="Times New Roman"/>
          <w:sz w:val="28"/>
          <w:szCs w:val="28"/>
          <w:lang w:eastAsia="ar-SA"/>
        </w:rPr>
        <w:t>(м</w:t>
      </w:r>
      <w:r w:rsidR="008541AA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униципальной) </w:t>
      </w:r>
      <w:r w:rsidR="008541AA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собственности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1C27AAB1" w14:textId="0F1A2C51" w:rsidR="00F70F9B" w:rsidRPr="00F70F9B" w:rsidRDefault="00F70F9B" w:rsidP="00F70F9B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7739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в объеме 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36 488 300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</w:t>
      </w:r>
    </w:p>
    <w:p w14:paraId="1C7EB263" w14:textId="75333EB5" w:rsidR="008541AA" w:rsidRPr="00F70F9B" w:rsidRDefault="008541AA" w:rsidP="008541AA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6 502 500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</w:t>
      </w:r>
    </w:p>
    <w:p w14:paraId="438E33BE" w14:textId="4609B905" w:rsidR="008541AA" w:rsidRPr="00F70F9B" w:rsidRDefault="008541AA" w:rsidP="008541AA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6 127 500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</w:t>
      </w:r>
    </w:p>
    <w:p w14:paraId="03FFB90C" w14:textId="77777777" w:rsidR="00F70F9B" w:rsidRPr="00F70F9B" w:rsidRDefault="00F70F9B" w:rsidP="00F70F9B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46AB643" w14:textId="18150E08" w:rsidR="00F70F9B" w:rsidRPr="00F70F9B" w:rsidRDefault="00F70F9B" w:rsidP="003E5E4A">
      <w:p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4)Иные межбюджетные трансферты предоставляемых из бюджета МО                                          </w:t>
      </w:r>
      <w:r w:rsidR="003E5E4A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«</w:t>
      </w:r>
      <w:bookmarkStart w:id="1" w:name="_Hlk120861608"/>
      <w:r w:rsidR="00A35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Сельское  поселение </w:t>
      </w:r>
      <w:bookmarkEnd w:id="1"/>
      <w:r w:rsidR="00A35037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 сельсовет»</w:t>
      </w:r>
      <w:r w:rsidR="00A35037" w:rsidRP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2" w:name="_Hlk120861624"/>
      <w:r w:rsidR="00A35037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Красноярского</w:t>
      </w:r>
      <w:r w:rsidR="006445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</w:t>
      </w:r>
      <w:r w:rsidR="00A35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Астраханской области</w:t>
      </w:r>
      <w:bookmarkEnd w:id="2"/>
      <w:r w:rsidR="00A35037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11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передача полномочий по созданию условий для организации досуга и обеспечение жителей поселения услугами организаций культуры</w:t>
      </w:r>
      <w:r w:rsidR="00411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0CDEE4F6" w14:textId="26C18C2B" w:rsidR="00F70F9B" w:rsidRPr="00F70F9B" w:rsidRDefault="00F70F9B" w:rsidP="00F70F9B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E5E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77394F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 в </w:t>
      </w:r>
      <w:r w:rsidR="00400E0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объеме 507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400E0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905 рублей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E0262D1" w14:textId="14003244" w:rsidR="00F70F9B" w:rsidRPr="00F70F9B" w:rsidRDefault="00F70F9B" w:rsidP="00F70F9B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E5E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 в </w:t>
      </w:r>
      <w:r w:rsidR="00400E0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объеме 507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 905 рублей</w:t>
      </w:r>
    </w:p>
    <w:p w14:paraId="1C95E7A3" w14:textId="029AE65D" w:rsidR="00F70F9B" w:rsidRPr="00F70F9B" w:rsidRDefault="00F70F9B" w:rsidP="00F70F9B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E5E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7739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 в </w:t>
      </w:r>
      <w:r w:rsidR="00400E0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объеме 507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400E0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905 рублей</w:t>
      </w:r>
    </w:p>
    <w:p w14:paraId="3DE4076C" w14:textId="7777777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FFD7E57" w14:textId="7777777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 13</w:t>
      </w:r>
    </w:p>
    <w:p w14:paraId="6AE4D414" w14:textId="2DA69DAE" w:rsidR="00F70F9B" w:rsidRDefault="00F70F9B" w:rsidP="003E5E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Установить, что кассовое обслуживание исполнения бюджета муниципального образования «</w:t>
      </w:r>
      <w:r w:rsidR="00A35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Сельское  поселение </w:t>
      </w:r>
      <w:r w:rsidR="00A35037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 сельсовет»</w:t>
      </w:r>
      <w:r w:rsidR="00A35037" w:rsidRP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5037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Красноярского</w:t>
      </w:r>
      <w:r w:rsidR="006445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A35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Астраханской области</w:t>
      </w:r>
      <w:r w:rsidR="00A35037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по казначейской системе осуществляется Управлением Федерального Казначейства Астраханской области в соответствии с заключенным  Соглашением между Управлением и администрацией муниципального образования </w:t>
      </w:r>
      <w:r w:rsidR="00644504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6445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Сельское  поселение </w:t>
      </w:r>
      <w:r w:rsidR="00644504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 сельсовет»</w:t>
      </w:r>
      <w:r w:rsidR="00644504" w:rsidRP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445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Красноярского </w:t>
      </w:r>
      <w:r w:rsidR="0064450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муниципального  района Астраханской области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 открытием и ведением лицевых счетов главных распорядителей и получателей бюджетных средств в соответствии с действующим законодательством Российской Федерации и Астраханской области.</w:t>
      </w:r>
    </w:p>
    <w:p w14:paraId="6BFBE989" w14:textId="77777777" w:rsidR="009E5A8E" w:rsidRDefault="009E5A8E" w:rsidP="003E5E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F1BE603" w14:textId="77777777" w:rsidR="003E5E4A" w:rsidRDefault="003E5E4A" w:rsidP="00F70F9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5061D3E" w14:textId="7CB9631A" w:rsidR="00F70F9B" w:rsidRPr="00F70F9B" w:rsidRDefault="00F70F9B" w:rsidP="00F70F9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3" w:name="_Hlk151642920"/>
      <w:r w:rsidRPr="00F70F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 14</w:t>
      </w:r>
    </w:p>
    <w:bookmarkEnd w:id="3"/>
    <w:p w14:paraId="669CBE12" w14:textId="156F4DB3" w:rsidR="00F70F9B" w:rsidRDefault="00F70F9B" w:rsidP="006445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Перечень имущество, составляющих казну МО «</w:t>
      </w:r>
      <w:r w:rsidR="000A1D7F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Сельское поселение</w:t>
      </w:r>
      <w:r w:rsidR="00A35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5037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 сельсовет»</w:t>
      </w:r>
      <w:r w:rsidR="00A35037" w:rsidRP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5037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Красноярского</w:t>
      </w:r>
      <w:r w:rsidR="006445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</w:t>
      </w:r>
      <w:r w:rsidR="00A35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Астраханской </w:t>
      </w:r>
      <w:r w:rsidR="000A1D7F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области</w:t>
      </w:r>
      <w:r w:rsidR="000A1D7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0A1D7F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отсутствует</w:t>
      </w:r>
      <w:r w:rsidR="00044299" w:rsidRPr="00044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44299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 1</w:t>
      </w:r>
      <w:r w:rsidR="00044299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044299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решению</w:t>
      </w:r>
      <w:r w:rsidR="00E46C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2B8DA683" w14:textId="77777777" w:rsidR="009E5A8E" w:rsidRDefault="009E5A8E" w:rsidP="009E5A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C311D17" w14:textId="65595081" w:rsidR="009E5A8E" w:rsidRPr="00F70F9B" w:rsidRDefault="009E5A8E" w:rsidP="009E5A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</w:p>
    <w:p w14:paraId="6A397A8D" w14:textId="6E63D029" w:rsidR="009E5A8E" w:rsidRPr="009E5A8E" w:rsidRDefault="009E5A8E" w:rsidP="009E5A8E">
      <w:pPr>
        <w:pStyle w:val="a5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E5A8E">
        <w:rPr>
          <w:rFonts w:ascii="Times New Roman" w:hAnsi="Times New Roman"/>
          <w:sz w:val="28"/>
          <w:szCs w:val="28"/>
        </w:rPr>
        <w:t>Утвердить Перечень главных распорядителей, распорядителей и получателей бюджетных средств муниципального образования «</w:t>
      </w:r>
      <w:r w:rsidR="005D4BCF">
        <w:rPr>
          <w:rFonts w:ascii="Times New Roman" w:hAnsi="Times New Roman"/>
          <w:sz w:val="28"/>
          <w:szCs w:val="28"/>
        </w:rPr>
        <w:t>Сельское поселение Джанайский</w:t>
      </w:r>
      <w:r w:rsidRPr="009E5A8E">
        <w:rPr>
          <w:rFonts w:ascii="Times New Roman" w:hAnsi="Times New Roman"/>
          <w:sz w:val="28"/>
          <w:szCs w:val="28"/>
        </w:rPr>
        <w:t xml:space="preserve"> сельсовет</w:t>
      </w:r>
      <w:r w:rsidR="005D4BCF">
        <w:rPr>
          <w:rFonts w:ascii="Times New Roman" w:hAnsi="Times New Roman"/>
          <w:sz w:val="28"/>
          <w:szCs w:val="28"/>
        </w:rPr>
        <w:t xml:space="preserve"> Красноярского муниципального района </w:t>
      </w:r>
      <w:r w:rsidR="002C3261">
        <w:rPr>
          <w:rFonts w:ascii="Times New Roman" w:hAnsi="Times New Roman"/>
          <w:sz w:val="28"/>
          <w:szCs w:val="28"/>
        </w:rPr>
        <w:t>А</w:t>
      </w:r>
      <w:r w:rsidR="005D4BCF">
        <w:rPr>
          <w:rFonts w:ascii="Times New Roman" w:hAnsi="Times New Roman"/>
          <w:sz w:val="28"/>
          <w:szCs w:val="28"/>
        </w:rPr>
        <w:t>страханской области</w:t>
      </w:r>
      <w:r w:rsidRPr="009E5A8E">
        <w:rPr>
          <w:rFonts w:ascii="Times New Roman" w:hAnsi="Times New Roman"/>
          <w:sz w:val="28"/>
          <w:szCs w:val="28"/>
        </w:rPr>
        <w:t>» (приложение 1</w:t>
      </w:r>
      <w:r>
        <w:rPr>
          <w:rFonts w:ascii="Times New Roman" w:hAnsi="Times New Roman"/>
          <w:sz w:val="28"/>
          <w:szCs w:val="28"/>
        </w:rPr>
        <w:t>2</w:t>
      </w:r>
      <w:r w:rsidRPr="009E5A8E">
        <w:rPr>
          <w:rFonts w:ascii="Times New Roman" w:hAnsi="Times New Roman"/>
          <w:sz w:val="28"/>
          <w:szCs w:val="28"/>
        </w:rPr>
        <w:t>).</w:t>
      </w:r>
    </w:p>
    <w:p w14:paraId="30BCF5DE" w14:textId="77777777" w:rsidR="009E5A8E" w:rsidRPr="00F70F9B" w:rsidRDefault="009E5A8E" w:rsidP="006445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AD70D9E" w14:textId="77777777" w:rsidR="003E5E4A" w:rsidRDefault="003E5E4A" w:rsidP="00F70F9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B8F9183" w14:textId="6C9228BA" w:rsidR="00F70F9B" w:rsidRPr="00F70F9B" w:rsidRDefault="00F70F9B" w:rsidP="00F70F9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 1</w:t>
      </w:r>
      <w:r w:rsidR="009E5A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</w:p>
    <w:p w14:paraId="0DCBC1B1" w14:textId="53AE0635" w:rsidR="00A35037" w:rsidRDefault="00F70F9B" w:rsidP="00A350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108C" w:rsidRPr="0073108C">
        <w:rPr>
          <w:rFonts w:ascii="Times New Roman" w:eastAsia="Calibri" w:hAnsi="Times New Roman" w:cs="Times New Roman"/>
          <w:sz w:val="28"/>
          <w:szCs w:val="28"/>
        </w:rPr>
        <w:t xml:space="preserve"> Настоящее решение подлежит обнародованию путём его размещения на информационном стенде, расположенном в библиотеке, на </w:t>
      </w:r>
      <w:r w:rsidR="002C3261">
        <w:rPr>
          <w:rFonts w:ascii="Times New Roman" w:eastAsia="Calibri" w:hAnsi="Times New Roman" w:cs="Times New Roman"/>
          <w:sz w:val="28"/>
          <w:szCs w:val="28"/>
        </w:rPr>
        <w:t>и</w:t>
      </w:r>
      <w:r w:rsidR="0073108C" w:rsidRPr="0073108C">
        <w:rPr>
          <w:rFonts w:ascii="Times New Roman" w:eastAsia="Calibri" w:hAnsi="Times New Roman" w:cs="Times New Roman"/>
          <w:sz w:val="28"/>
          <w:szCs w:val="28"/>
        </w:rPr>
        <w:t>нформационном стенде администрации муниципального образования и на официальном сайте администрации</w:t>
      </w:r>
      <w:r w:rsidR="00EC3443" w:rsidRPr="00EC344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3108C" w:rsidRPr="007310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3443">
        <w:rPr>
          <w:rFonts w:ascii="Times New Roman" w:eastAsia="Calibri" w:hAnsi="Times New Roman" w:cs="Times New Roman"/>
          <w:sz w:val="28"/>
          <w:szCs w:val="28"/>
        </w:rPr>
        <w:t>МО</w:t>
      </w:r>
      <w:r w:rsidR="00A350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3443">
        <w:rPr>
          <w:rFonts w:ascii="Times New Roman" w:eastAsia="Calibri" w:hAnsi="Times New Roman" w:cs="Times New Roman"/>
          <w:sz w:val="28"/>
          <w:szCs w:val="28"/>
        </w:rPr>
        <w:t>«</w:t>
      </w:r>
      <w:r w:rsidR="00A35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Сельское  поселение </w:t>
      </w:r>
      <w:r w:rsidR="00A35037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 сельсовет»</w:t>
      </w:r>
      <w:r w:rsidR="00A35037" w:rsidRPr="004C12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5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Красноярского </w:t>
      </w:r>
      <w:r w:rsidR="006445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="00A3503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 Астраханской области</w:t>
      </w:r>
      <w:r w:rsidR="00A35037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</w:p>
    <w:p w14:paraId="20D20A5C" w14:textId="398F4772" w:rsidR="00EC3443" w:rsidRPr="00E46C08" w:rsidRDefault="00EC3443" w:rsidP="00A3503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4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>
        <w:rPr>
          <w:rFonts w:ascii="Times New Roman" w:eastAsia="Calibri" w:hAnsi="Times New Roman" w:cs="Times New Roman"/>
          <w:sz w:val="28"/>
          <w:szCs w:val="28"/>
        </w:rPr>
        <w:t>://</w:t>
      </w:r>
      <w:r w:rsidR="00E46C08">
        <w:rPr>
          <w:rFonts w:ascii="Times New Roman" w:eastAsia="Calibri" w:hAnsi="Times New Roman" w:cs="Times New Roman"/>
          <w:sz w:val="28"/>
          <w:szCs w:val="28"/>
          <w:lang w:val="en-US"/>
        </w:rPr>
        <w:t>adm</w:t>
      </w:r>
      <w:r w:rsidR="00E46C08" w:rsidRPr="00312909">
        <w:rPr>
          <w:rFonts w:ascii="Times New Roman" w:eastAsia="Calibri" w:hAnsi="Times New Roman" w:cs="Times New Roman"/>
          <w:sz w:val="28"/>
          <w:szCs w:val="28"/>
        </w:rPr>
        <w:t>-</w:t>
      </w:r>
      <w:r w:rsidR="00E46C08">
        <w:rPr>
          <w:rFonts w:ascii="Times New Roman" w:eastAsia="Calibri" w:hAnsi="Times New Roman" w:cs="Times New Roman"/>
          <w:sz w:val="28"/>
          <w:szCs w:val="28"/>
          <w:lang w:val="en-US"/>
        </w:rPr>
        <w:t>djanay</w:t>
      </w:r>
      <w:r w:rsidR="00E46C08" w:rsidRPr="00312909">
        <w:rPr>
          <w:rFonts w:ascii="Times New Roman" w:eastAsia="Calibri" w:hAnsi="Times New Roman" w:cs="Times New Roman"/>
          <w:sz w:val="28"/>
          <w:szCs w:val="28"/>
        </w:rPr>
        <w:t>.</w:t>
      </w:r>
      <w:r w:rsidR="00E46C08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="00E46C08">
        <w:rPr>
          <w:rFonts w:ascii="Times New Roman" w:eastAsia="Calibri" w:hAnsi="Times New Roman" w:cs="Times New Roman"/>
          <w:sz w:val="28"/>
          <w:szCs w:val="28"/>
        </w:rPr>
        <w:t>/</w:t>
      </w:r>
    </w:p>
    <w:p w14:paraId="4839DDE9" w14:textId="7777777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F03083C" w14:textId="5E16BBF3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 1</w:t>
      </w:r>
      <w:r w:rsidR="009E5A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</w:p>
    <w:p w14:paraId="4ADC0BCE" w14:textId="77777777" w:rsidR="002B2571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625FE8C5" w14:textId="0DB3EEC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 вступает в силу с 01 января 20</w:t>
      </w:r>
      <w:r w:rsidR="00EC344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C76F2C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14:paraId="1471BAE4" w14:textId="77777777" w:rsidR="00F70F9B" w:rsidRPr="00312909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</w:p>
    <w:p w14:paraId="6EB5687F" w14:textId="77777777" w:rsidR="002B2571" w:rsidRDefault="002B2571" w:rsidP="002B2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F35941" w14:textId="77777777" w:rsidR="002B2571" w:rsidRDefault="002B2571" w:rsidP="002B2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876B4F" w14:textId="1317C8FF" w:rsidR="002B2571" w:rsidRPr="002B2571" w:rsidRDefault="002B2571" w:rsidP="002B25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5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DF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2B25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</w:p>
    <w:p w14:paraId="572C8280" w14:textId="77777777" w:rsidR="002B2571" w:rsidRPr="002B2571" w:rsidRDefault="002B2571" w:rsidP="002B2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5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6197494E" w14:textId="77777777" w:rsidR="002B2571" w:rsidRPr="002B2571" w:rsidRDefault="002B2571" w:rsidP="002B257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4" w:name="_Hlk131423126"/>
      <w:r w:rsidRPr="002B257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«Сельское поселение Джанайский сельсовет </w:t>
      </w:r>
    </w:p>
    <w:p w14:paraId="03E42941" w14:textId="77777777" w:rsidR="002B2571" w:rsidRPr="002B2571" w:rsidRDefault="002B2571" w:rsidP="002B2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57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муниципального района</w:t>
      </w:r>
    </w:p>
    <w:p w14:paraId="630F5603" w14:textId="77777777" w:rsidR="002B2571" w:rsidRPr="002B2571" w:rsidRDefault="002B2571" w:rsidP="002B2571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области»                                                             Р.Н.Кильдалиев     </w:t>
      </w:r>
      <w:bookmarkEnd w:id="4"/>
    </w:p>
    <w:p w14:paraId="5E63A228" w14:textId="77777777" w:rsidR="002B2571" w:rsidRPr="002B2571" w:rsidRDefault="002B2571" w:rsidP="002B2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50B60B" w14:textId="77777777" w:rsidR="002B2571" w:rsidRPr="002B2571" w:rsidRDefault="002B2571" w:rsidP="002B2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6491D9" w14:textId="77777777" w:rsidR="002B2571" w:rsidRPr="002B2571" w:rsidRDefault="002B2571" w:rsidP="002B2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034964" w14:textId="77777777" w:rsidR="002B2571" w:rsidRPr="002B2571" w:rsidRDefault="002B2571" w:rsidP="002B25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236056" w14:textId="77777777" w:rsidR="002B2571" w:rsidRPr="002B2571" w:rsidRDefault="002B2571" w:rsidP="002B2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57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14:paraId="2533A95F" w14:textId="77777777" w:rsidR="002B2571" w:rsidRPr="002B2571" w:rsidRDefault="002B2571" w:rsidP="002B257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B257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«Сельское поселение Джанайский сельсовет </w:t>
      </w:r>
    </w:p>
    <w:p w14:paraId="49F56B17" w14:textId="77777777" w:rsidR="002B2571" w:rsidRPr="002B2571" w:rsidRDefault="002B2571" w:rsidP="002B2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57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муниципального района</w:t>
      </w:r>
    </w:p>
    <w:p w14:paraId="671A396E" w14:textId="76BDAA8F" w:rsidR="002B2571" w:rsidRPr="002B2571" w:rsidRDefault="002B2571" w:rsidP="002B2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Астраханской области»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Г.Х.Уталиев  </w:t>
      </w:r>
    </w:p>
    <w:p w14:paraId="741A1643" w14:textId="77777777" w:rsidR="002B2571" w:rsidRPr="002B2571" w:rsidRDefault="002B2571" w:rsidP="002B2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D4F85C" w14:textId="77777777" w:rsidR="002B2571" w:rsidRPr="002B2571" w:rsidRDefault="002B2571" w:rsidP="002B2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50FEE7" w14:textId="77777777" w:rsidR="00D66FAD" w:rsidRDefault="00D66FAD" w:rsidP="00A350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D66FAD" w:rsidSect="00033C75">
      <w:pgSz w:w="11906" w:h="16838"/>
      <w:pgMar w:top="851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F2D"/>
    <w:rsid w:val="000109C7"/>
    <w:rsid w:val="00033C75"/>
    <w:rsid w:val="00044299"/>
    <w:rsid w:val="00063F2D"/>
    <w:rsid w:val="00085211"/>
    <w:rsid w:val="000A0AF4"/>
    <w:rsid w:val="000A1D7F"/>
    <w:rsid w:val="00194A54"/>
    <w:rsid w:val="001F63D9"/>
    <w:rsid w:val="00247349"/>
    <w:rsid w:val="002706CB"/>
    <w:rsid w:val="002B2571"/>
    <w:rsid w:val="002B269C"/>
    <w:rsid w:val="002C2EC0"/>
    <w:rsid w:val="002C3261"/>
    <w:rsid w:val="00312909"/>
    <w:rsid w:val="00324AA6"/>
    <w:rsid w:val="0034541B"/>
    <w:rsid w:val="003931A4"/>
    <w:rsid w:val="003E5E4A"/>
    <w:rsid w:val="00400E0F"/>
    <w:rsid w:val="00411733"/>
    <w:rsid w:val="00423996"/>
    <w:rsid w:val="0042781C"/>
    <w:rsid w:val="0046277D"/>
    <w:rsid w:val="00490EF9"/>
    <w:rsid w:val="004964C5"/>
    <w:rsid w:val="004A5E92"/>
    <w:rsid w:val="004C1264"/>
    <w:rsid w:val="00516C3B"/>
    <w:rsid w:val="00555FFF"/>
    <w:rsid w:val="005D4BCF"/>
    <w:rsid w:val="005F69A9"/>
    <w:rsid w:val="00626B34"/>
    <w:rsid w:val="00641514"/>
    <w:rsid w:val="00644504"/>
    <w:rsid w:val="0068403C"/>
    <w:rsid w:val="006D5F05"/>
    <w:rsid w:val="006E78F6"/>
    <w:rsid w:val="0073108C"/>
    <w:rsid w:val="00741EE2"/>
    <w:rsid w:val="0077394F"/>
    <w:rsid w:val="00845FAB"/>
    <w:rsid w:val="00846193"/>
    <w:rsid w:val="008541AA"/>
    <w:rsid w:val="008A67D4"/>
    <w:rsid w:val="008D7827"/>
    <w:rsid w:val="008F3DBE"/>
    <w:rsid w:val="009739DD"/>
    <w:rsid w:val="009948F6"/>
    <w:rsid w:val="009E5A8E"/>
    <w:rsid w:val="00A35037"/>
    <w:rsid w:val="00A406CD"/>
    <w:rsid w:val="00AC70CD"/>
    <w:rsid w:val="00B367CD"/>
    <w:rsid w:val="00BB3645"/>
    <w:rsid w:val="00BC7AB7"/>
    <w:rsid w:val="00C136FD"/>
    <w:rsid w:val="00C203F5"/>
    <w:rsid w:val="00C450AD"/>
    <w:rsid w:val="00C76F2C"/>
    <w:rsid w:val="00CB0D6E"/>
    <w:rsid w:val="00D66FAD"/>
    <w:rsid w:val="00D757D6"/>
    <w:rsid w:val="00DB4325"/>
    <w:rsid w:val="00DF2300"/>
    <w:rsid w:val="00E46C08"/>
    <w:rsid w:val="00E470F1"/>
    <w:rsid w:val="00E802C2"/>
    <w:rsid w:val="00E973FD"/>
    <w:rsid w:val="00EC3443"/>
    <w:rsid w:val="00F508EA"/>
    <w:rsid w:val="00F70F9B"/>
    <w:rsid w:val="00F92286"/>
    <w:rsid w:val="00FD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80238"/>
  <w15:docId w15:val="{0DBD5926-BAE0-4F66-935B-9589F73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67C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E5A8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7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user-6098</dc:creator>
  <cp:keywords/>
  <dc:description/>
  <cp:lastModifiedBy>Джанайский Джанайский</cp:lastModifiedBy>
  <cp:revision>103</cp:revision>
  <cp:lastPrinted>2023-12-21T10:33:00Z</cp:lastPrinted>
  <dcterms:created xsi:type="dcterms:W3CDTF">2019-11-11T06:27:00Z</dcterms:created>
  <dcterms:modified xsi:type="dcterms:W3CDTF">2023-12-22T10:32:00Z</dcterms:modified>
</cp:coreProperties>
</file>