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7F" w:rsidRDefault="00A3517F" w:rsidP="00A3517F">
      <w:pPr>
        <w:widowControl w:val="0"/>
        <w:suppressAutoHyphens/>
        <w:autoSpaceDN w:val="0"/>
        <w:spacing w:after="0"/>
        <w:ind w:left="-567" w:right="282"/>
        <w:jc w:val="center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АДМИНИСТРАЦИЯ МУНИЦИПАЛЬНОГО ОБРАЗОВАНИЯ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«ДЖАНАЙСКИЙ СЕЛЬСОВЕТ»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Красноярского района Астраханской области</w:t>
      </w:r>
    </w:p>
    <w:p w:rsidR="00A3517F" w:rsidRDefault="00A3517F" w:rsidP="00A3517F">
      <w:pPr>
        <w:widowControl w:val="0"/>
        <w:suppressAutoHyphens/>
        <w:autoSpaceDN w:val="0"/>
        <w:spacing w:before="100" w:after="0" w:line="240" w:lineRule="auto"/>
        <w:jc w:val="center"/>
        <w:rPr>
          <w:rFonts w:ascii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ПОСТАНОВЛЕНИЕ</w:t>
      </w:r>
    </w:p>
    <w:p w:rsidR="00A3517F" w:rsidRDefault="00A3517F" w:rsidP="00A3517F">
      <w:pPr>
        <w:widowControl w:val="0"/>
        <w:suppressAutoHyphens/>
        <w:autoSpaceDN w:val="0"/>
        <w:spacing w:before="100" w:after="0" w:line="240" w:lineRule="auto"/>
        <w:jc w:val="center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 </w:t>
      </w:r>
      <w:r>
        <w:rPr>
          <w:rFonts w:ascii="Times New Roman" w:hAnsi="Times New Roman"/>
          <w:kern w:val="3"/>
          <w:sz w:val="28"/>
          <w:szCs w:val="24"/>
          <w:u w:val="single"/>
          <w:lang w:bidi="en-US"/>
        </w:rPr>
        <w:t>18.12.2018г.</w:t>
      </w: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                                                                                             № 107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  с.Джанай</w:t>
      </w:r>
    </w:p>
    <w:p w:rsidR="00A3517F" w:rsidRDefault="00A3517F" w:rsidP="00A3517F">
      <w:pPr>
        <w:widowControl w:val="0"/>
        <w:suppressAutoHyphens/>
        <w:autoSpaceDN w:val="0"/>
        <w:spacing w:after="150" w:line="240" w:lineRule="auto"/>
        <w:rPr>
          <w:rFonts w:ascii="Arial" w:eastAsia="Arial" w:hAnsi="Arial" w:cs="Arial"/>
          <w:color w:val="3C3C3C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150" w:line="240" w:lineRule="auto"/>
        <w:rPr>
          <w:rFonts w:ascii="Arial" w:eastAsia="Arial" w:hAnsi="Arial" w:cs="Arial"/>
          <w:color w:val="3C3C3C"/>
          <w:kern w:val="3"/>
          <w:sz w:val="21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Об утверждении  Положения об оплате труда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eastAsia="Lucida Sans Unicode" w:cs="Tahoma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работников администрации МО «Джанайский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eastAsia="Lucida Sans Unicode" w:cs="Tahoma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сельсовет», замещающих должности, не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eastAsia="Lucida Sans Unicode" w:cs="Tahoma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являющиеся  муниципальными служащими»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left="-284"/>
        <w:jc w:val="both"/>
        <w:rPr>
          <w:rFonts w:eastAsia="Lucida Sans Unicode" w:cs="Tahoma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     В целях обеспечения социальных гарантий и правового положения работников администрации МО «Джанайский сельсовет», замещающих должности, не являющиеся должностями муниципальными служащими», в связи с изменением штатной структуры ,в соответствии с Трудовым кодексом Российской Федерации, администрация МО «Джанайский сельсовет»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left="-709"/>
        <w:rPr>
          <w:rFonts w:ascii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    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left="-709"/>
        <w:rPr>
          <w:rFonts w:ascii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ПОСТАНОВЛЯЕТ: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left="-709"/>
        <w:rPr>
          <w:rFonts w:ascii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  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left="-284"/>
        <w:rPr>
          <w:rFonts w:ascii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 1.Утвердить Положение об оплате работников администрации МО «Джанайский сельсовет», замещающих должности, не являющиеся должностями муниципальными служащими».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left="-284"/>
        <w:rPr>
          <w:rFonts w:eastAsia="Lucida Sans Unicode" w:cs="Tahoma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 2.Считать утратившим силу  постановление администрации № 1 от 09.01.2018г.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left="-284" w:hanging="708"/>
        <w:rPr>
          <w:rFonts w:ascii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           3.Настоящее постановление вступает в силу с 01 января 2019 г 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left="-709"/>
        <w:rPr>
          <w:rFonts w:ascii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       4.Контроль за исполнением настоящего постановления оставляю за собой.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left="-709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left="-709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eastAsia="Lucida Sans Unicode" w:cs="Tahoma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Глава МО «Джанайский сельсовет»                                       С.Я.Джуманов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                                                                                   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lastRenderedPageBreak/>
        <w:t xml:space="preserve">                                                                                    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                                                                                                           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kern w:val="3"/>
          <w:sz w:val="24"/>
          <w:szCs w:val="24"/>
          <w:lang w:bidi="en-US"/>
        </w:rPr>
        <w:t>Утвержден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 Постановлением администрации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  МО «Джанайский сельсовет»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                 от 18.12.2018 г. № 107</w:t>
      </w:r>
    </w:p>
    <w:p w:rsidR="00A3517F" w:rsidRDefault="00A3517F" w:rsidP="00A3517F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hAnsi="Times New Roman"/>
          <w:kern w:val="3"/>
          <w:sz w:val="24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b/>
          <w:kern w:val="3"/>
          <w:sz w:val="28"/>
          <w:szCs w:val="24"/>
          <w:lang w:bidi="en-US"/>
        </w:rPr>
        <w:t>1. Общие положения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1.1 Настоящее Положение разработано в соответствии с ТК РФ, Федеральным законом РФ «Об общих принципах организации местного самоуправления в РФ» от 06.10.2003 г. № 131-ФЗ.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1.2 Положение регламентирует общие принципы и условия оплаты труда работников администрации МО «Джанайский сельсовет»</w:t>
      </w:r>
      <w:r>
        <w:rPr>
          <w:rFonts w:ascii="Times New Roman" w:hAnsi="Times New Roman"/>
          <w:color w:val="3C3C3C"/>
          <w:kern w:val="3"/>
          <w:sz w:val="28"/>
          <w:szCs w:val="24"/>
          <w:lang w:bidi="en-US"/>
        </w:rPr>
        <w:t xml:space="preserve"> замещающих должности, не являющиеся должностями муниципальными службы. Настоящее Положение распространяется на специалистов администрации, замещающих должности, не являющиеся должностями муниципальными службы, к ним относится: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3C3C3C"/>
          <w:kern w:val="3"/>
          <w:sz w:val="28"/>
          <w:szCs w:val="24"/>
          <w:lang w:bidi="en-US"/>
        </w:rPr>
        <w:t>- главный бухгалтер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3C3C3C"/>
          <w:kern w:val="3"/>
          <w:sz w:val="28"/>
          <w:szCs w:val="24"/>
          <w:lang w:bidi="en-US"/>
        </w:rPr>
        <w:t>- бухгалтер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3C3C3C"/>
          <w:kern w:val="3"/>
          <w:sz w:val="28"/>
          <w:szCs w:val="24"/>
          <w:lang w:bidi="en-US"/>
        </w:rPr>
        <w:t>- специалисты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3C3C3C"/>
          <w:kern w:val="3"/>
          <w:sz w:val="28"/>
          <w:szCs w:val="24"/>
          <w:lang w:bidi="en-US"/>
        </w:rPr>
        <w:t>-  водитель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3C3C3C"/>
          <w:kern w:val="3"/>
          <w:sz w:val="28"/>
          <w:szCs w:val="24"/>
          <w:lang w:bidi="en-US"/>
        </w:rPr>
        <w:t>- дворник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hAnsi="Times New Roman"/>
          <w:color w:val="3C3C3C"/>
          <w:kern w:val="3"/>
          <w:sz w:val="28"/>
          <w:szCs w:val="24"/>
          <w:lang w:bidi="en-US"/>
        </w:rPr>
      </w:pPr>
      <w:r>
        <w:rPr>
          <w:rFonts w:ascii="Times New Roman" w:hAnsi="Times New Roman"/>
          <w:color w:val="3C3C3C"/>
          <w:kern w:val="3"/>
          <w:sz w:val="28"/>
          <w:szCs w:val="24"/>
          <w:lang w:bidi="en-US"/>
        </w:rPr>
        <w:t>- уборщик помещений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3C3C3C"/>
          <w:kern w:val="3"/>
          <w:sz w:val="28"/>
          <w:szCs w:val="24"/>
          <w:lang w:bidi="en-US"/>
        </w:rPr>
        <w:t>- рабочий по уборке террирторий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hAnsi="Times New Roman"/>
          <w:color w:val="3C3C3C"/>
          <w:kern w:val="3"/>
          <w:sz w:val="28"/>
          <w:szCs w:val="24"/>
          <w:lang w:bidi="en-US"/>
        </w:rPr>
      </w:pPr>
      <w:r>
        <w:rPr>
          <w:rFonts w:ascii="Times New Roman" w:hAnsi="Times New Roman"/>
          <w:color w:val="3C3C3C"/>
          <w:kern w:val="3"/>
          <w:sz w:val="28"/>
          <w:szCs w:val="24"/>
          <w:lang w:bidi="en-US"/>
        </w:rPr>
        <w:t>- работник по осуществлению воинского учета.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</w:p>
    <w:p w:rsidR="00A3517F" w:rsidRDefault="00A3517F" w:rsidP="00A3517F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kern w:val="3"/>
          <w:sz w:val="28"/>
          <w:szCs w:val="24"/>
          <w:lang w:bidi="en-US"/>
        </w:rPr>
        <w:t>1.3.</w:t>
      </w:r>
      <w:r>
        <w:rPr>
          <w:rFonts w:ascii="Times New Roman" w:hAnsi="Times New Roman"/>
          <w:color w:val="000000"/>
          <w:kern w:val="3"/>
          <w:sz w:val="28"/>
          <w:szCs w:val="24"/>
          <w:lang w:val="en-US" w:bidi="en-US"/>
        </w:rPr>
        <w:t> </w:t>
      </w:r>
      <w:r>
        <w:rPr>
          <w:rFonts w:ascii="Times New Roman" w:hAnsi="Times New Roman"/>
          <w:color w:val="000000"/>
          <w:kern w:val="3"/>
          <w:sz w:val="28"/>
          <w:szCs w:val="24"/>
          <w:lang w:bidi="en-US"/>
        </w:rPr>
        <w:t>Денежное содержание работников  администрации МО</w:t>
      </w: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bidi="en-US"/>
        </w:rPr>
        <w:t xml:space="preserve"> </w:t>
      </w:r>
      <w:r>
        <w:rPr>
          <w:rFonts w:ascii="Times New Roman" w:hAnsi="Times New Roman"/>
          <w:color w:val="000000"/>
          <w:kern w:val="3"/>
          <w:sz w:val="28"/>
          <w:szCs w:val="24"/>
          <w:lang w:bidi="en-US"/>
        </w:rPr>
        <w:t>«Джанайский сельсовет», замещающих должности, не являющиеся</w:t>
      </w: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bidi="en-US"/>
        </w:rPr>
        <w:t xml:space="preserve"> </w:t>
      </w:r>
      <w:r>
        <w:rPr>
          <w:rFonts w:ascii="Times New Roman" w:hAnsi="Times New Roman"/>
          <w:color w:val="000000"/>
          <w:kern w:val="3"/>
          <w:sz w:val="28"/>
          <w:szCs w:val="24"/>
          <w:lang w:bidi="en-US"/>
        </w:rPr>
        <w:t xml:space="preserve">должностями муниципальной службы </w:t>
      </w:r>
      <w:r>
        <w:rPr>
          <w:rFonts w:ascii="Times New Roman" w:hAnsi="Times New Roman"/>
          <w:color w:val="000000"/>
          <w:kern w:val="3"/>
          <w:sz w:val="28"/>
          <w:szCs w:val="24"/>
          <w:lang w:val="en-US" w:bidi="en-US"/>
        </w:rPr>
        <w:t> </w:t>
      </w:r>
      <w:r>
        <w:rPr>
          <w:rFonts w:ascii="Times New Roman" w:hAnsi="Times New Roman"/>
          <w:color w:val="000000"/>
          <w:kern w:val="3"/>
          <w:sz w:val="28"/>
          <w:szCs w:val="24"/>
          <w:lang w:bidi="en-US"/>
        </w:rPr>
        <w:t xml:space="preserve"> выплачивается за счет средств бюджета МО «Джанайский сельсовет».</w:t>
      </w:r>
    </w:p>
    <w:p w:rsidR="00A3517F" w:rsidRDefault="00A3517F" w:rsidP="00A3517F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kern w:val="3"/>
          <w:sz w:val="28"/>
          <w:szCs w:val="24"/>
          <w:lang w:bidi="en-US"/>
        </w:rPr>
        <w:t xml:space="preserve">1.4. </w:t>
      </w:r>
      <w:r>
        <w:rPr>
          <w:rFonts w:ascii="Times New Roman" w:hAnsi="Times New Roman"/>
          <w:color w:val="000000"/>
          <w:kern w:val="3"/>
          <w:sz w:val="28"/>
          <w:szCs w:val="24"/>
          <w:lang w:val="en-US" w:bidi="en-US"/>
        </w:rPr>
        <w:t> </w:t>
      </w:r>
      <w:r>
        <w:rPr>
          <w:rFonts w:ascii="Times New Roman" w:hAnsi="Times New Roman"/>
          <w:color w:val="000000"/>
          <w:kern w:val="3"/>
          <w:sz w:val="28"/>
          <w:szCs w:val="24"/>
          <w:lang w:bidi="en-US"/>
        </w:rPr>
        <w:t>Оплата труда работников  администрации МО «Джанайский сельсовет», замещающих должности, не являющиеся должностями муниципальной службы производится в виде денежного содержания: должностной оклад, а также из ежемесячных и иных дополнительных выплат</w:t>
      </w: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bidi="en-US"/>
        </w:rPr>
        <w:t>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val="en-US" w:bidi="en-US"/>
        </w:rPr>
        <w:t>  </w:t>
      </w: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bidi="en-US"/>
        </w:rPr>
        <w:t>1.4.1.</w:t>
      </w: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val="en-US" w:bidi="en-US"/>
        </w:rPr>
        <w:t>  </w:t>
      </w: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bidi="en-US"/>
        </w:rPr>
        <w:t>В состав ежемесячных и дополнительных выплат входят: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u w:val="single"/>
          <w:lang w:bidi="en-US"/>
        </w:rPr>
      </w:pPr>
      <w:r>
        <w:rPr>
          <w:rFonts w:ascii="Times New Roman" w:hAnsi="Times New Roman"/>
          <w:color w:val="000000"/>
          <w:kern w:val="3"/>
          <w:sz w:val="28"/>
          <w:szCs w:val="24"/>
          <w:u w:val="single"/>
          <w:shd w:val="clear" w:color="auto" w:fill="F9F9F9"/>
          <w:lang w:bidi="en-US"/>
        </w:rPr>
        <w:t>-</w:t>
      </w:r>
      <w:r>
        <w:rPr>
          <w:rFonts w:ascii="Times New Roman" w:hAnsi="Times New Roman"/>
          <w:color w:val="000000"/>
          <w:kern w:val="3"/>
          <w:sz w:val="28"/>
          <w:szCs w:val="24"/>
          <w:u w:val="single"/>
          <w:shd w:val="clear" w:color="auto" w:fill="F9F9F9"/>
          <w:lang w:val="en-US" w:bidi="en-US"/>
        </w:rPr>
        <w:t> </w:t>
      </w:r>
      <w:r>
        <w:rPr>
          <w:rFonts w:ascii="Times New Roman" w:hAnsi="Times New Roman"/>
          <w:color w:val="000000"/>
          <w:kern w:val="3"/>
          <w:sz w:val="28"/>
          <w:szCs w:val="24"/>
          <w:u w:val="single"/>
          <w:shd w:val="clear" w:color="auto" w:fill="F9F9F9"/>
          <w:lang w:bidi="en-US"/>
        </w:rPr>
        <w:t xml:space="preserve"> ежемесячная надбавка к должностному окладу за выслугу лет ;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bidi="en-US"/>
        </w:rPr>
        <w:t>- доплата за особые условия работы;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bidi="en-US"/>
        </w:rPr>
        <w:t>-</w:t>
      </w: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val="en-US" w:bidi="en-US"/>
        </w:rPr>
        <w:t> </w:t>
      </w: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bidi="en-US"/>
        </w:rPr>
        <w:t xml:space="preserve"> премии за выполнение  важных и сложных заданий;</w:t>
      </w:r>
    </w:p>
    <w:p w:rsidR="00A3517F" w:rsidRDefault="00A3517F" w:rsidP="00A3517F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bidi="en-US"/>
        </w:rPr>
        <w:lastRenderedPageBreak/>
        <w:t>- материальная помощь;</w:t>
      </w:r>
    </w:p>
    <w:p w:rsidR="00A3517F" w:rsidRDefault="00A3517F" w:rsidP="00A3517F">
      <w:pPr>
        <w:widowControl w:val="0"/>
        <w:shd w:val="clear" w:color="auto" w:fill="FFFFFF" w:themeFill="background1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bidi="en-US"/>
        </w:rPr>
        <w:t>1.5.</w:t>
      </w: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val="en-US" w:bidi="en-US"/>
        </w:rPr>
        <w:t> </w:t>
      </w: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bidi="en-US"/>
        </w:rPr>
        <w:t xml:space="preserve"> Установление и изменение размера выплат, указанных в п1.1.4. производится в порядке, установленном настоящим Положением.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bidi="en-US"/>
        </w:rPr>
        <w:t>1.6. Основанием для начисления дополнительных выплат работникам  администрации МО «Джанайский сельсовет», замещающих должности, не являющиеся должностями муниципальной службы  распоряжение Главы МО «Джанайский сельсовет».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kern w:val="3"/>
          <w:sz w:val="28"/>
          <w:szCs w:val="24"/>
          <w:shd w:val="clear" w:color="auto" w:fill="F9F9F9"/>
          <w:lang w:bidi="en-US"/>
        </w:rPr>
        <w:t xml:space="preserve">1.7. В распоряжении Главы МО «Джанайский сельсовет», указываются 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конкретные основания, по которым увеличивается или уменьшается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 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 xml:space="preserve"> размер дополнительных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 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 xml:space="preserve"> выплат, которые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 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 xml:space="preserve"> распределяются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 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 xml:space="preserve"> в пределах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 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 xml:space="preserve"> фонда оплаты труда.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1.8.Минимальный размер оплаты труда работников администрации МО «Джанайский сельсовет», отработавшим норму рабочего времени и выполнившим трудовые обязанности, не может  ниже минимального размера оплаты труда, установленного Федеральным законом.</w:t>
      </w:r>
    </w:p>
    <w:p w:rsidR="00A3517F" w:rsidRDefault="00A3517F" w:rsidP="00A3517F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hAnsi="Times New Roman"/>
          <w:b/>
          <w:kern w:val="3"/>
          <w:sz w:val="28"/>
          <w:szCs w:val="24"/>
          <w:lang w:val="en-US" w:bidi="en-US"/>
        </w:rPr>
        <w:t>2. Предельные  значения размеров  должностных окладов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8"/>
        <w:gridCol w:w="4602"/>
      </w:tblGrid>
      <w:tr w:rsidR="00A3517F" w:rsidTr="00A3517F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Перечень должностей  не</w:t>
            </w:r>
          </w:p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муниципальной службы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both"/>
              <w:rPr>
                <w:rFonts w:eastAsia="Lucida Sans Unicode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 xml:space="preserve">                           </w:t>
            </w: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Оклад (руб)</w:t>
            </w:r>
          </w:p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both"/>
              <w:rPr>
                <w:rFonts w:eastAsia="Calibri" w:cs="Calibri"/>
                <w:kern w:val="3"/>
                <w:szCs w:val="24"/>
                <w:lang w:val="en-US" w:bidi="en-US"/>
              </w:rPr>
            </w:pPr>
          </w:p>
        </w:tc>
      </w:tr>
      <w:tr w:rsidR="00A3517F" w:rsidTr="00A3517F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Главный бухгалтер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13500</w:t>
            </w:r>
          </w:p>
        </w:tc>
      </w:tr>
      <w:tr w:rsidR="00A3517F" w:rsidTr="00A3517F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both"/>
              <w:rPr>
                <w:rFonts w:eastAsia="Lucida Sans Unicode" w:cs="Tahoma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Специалист</w:t>
            </w:r>
            <w:r>
              <w:rPr>
                <w:rFonts w:eastAsia="Calibri" w:cs="Calibri"/>
                <w:kern w:val="3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Calibri"/>
                <w:kern w:val="3"/>
                <w:sz w:val="28"/>
                <w:szCs w:val="28"/>
                <w:lang w:bidi="en-US"/>
              </w:rPr>
              <w:t>по земельным и имущественным отношениям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12000</w:t>
            </w:r>
          </w:p>
        </w:tc>
      </w:tr>
      <w:tr w:rsidR="00A3517F" w:rsidTr="00A3517F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Специалист по муниципальным заказам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9000</w:t>
            </w:r>
          </w:p>
        </w:tc>
      </w:tr>
      <w:tr w:rsidR="00A3517F" w:rsidTr="00A3517F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Специалист по административно-хозяйственной части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9000</w:t>
            </w:r>
          </w:p>
        </w:tc>
      </w:tr>
      <w:tr w:rsidR="00A3517F" w:rsidTr="00A3517F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Бухгалтер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center"/>
              <w:rPr>
                <w:rFonts w:eastAsia="Lucida Sans Unicode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80</w:t>
            </w: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00</w:t>
            </w:r>
          </w:p>
        </w:tc>
      </w:tr>
      <w:tr w:rsidR="00A3517F" w:rsidTr="00A3517F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both"/>
              <w:rPr>
                <w:rFonts w:eastAsia="Lucida Sans Unicode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Специалист</w:t>
            </w: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 xml:space="preserve"> по молодежной политике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6240</w:t>
            </w:r>
          </w:p>
        </w:tc>
      </w:tr>
      <w:tr w:rsidR="00A3517F" w:rsidTr="00A3517F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Водитель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5720</w:t>
            </w:r>
          </w:p>
        </w:tc>
      </w:tr>
      <w:tr w:rsidR="00A3517F" w:rsidTr="00A3517F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Дворник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center"/>
              <w:rPr>
                <w:rFonts w:eastAsia="Lucida Sans Unicode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15</w:t>
            </w: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6</w:t>
            </w: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0</w:t>
            </w:r>
          </w:p>
        </w:tc>
      </w:tr>
      <w:tr w:rsidR="00A3517F" w:rsidTr="00A3517F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Уборщик сл. помещений</w:t>
            </w:r>
          </w:p>
        </w:tc>
        <w:tc>
          <w:tcPr>
            <w:tcW w:w="4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center"/>
              <w:rPr>
                <w:rFonts w:eastAsia="Lucida Sans Unicode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15</w:t>
            </w: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6</w:t>
            </w: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0</w:t>
            </w:r>
          </w:p>
        </w:tc>
      </w:tr>
      <w:tr w:rsidR="00A3517F" w:rsidTr="00A3517F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Рабочий по уборке территории ст. Аксарайская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4160</w:t>
            </w:r>
          </w:p>
        </w:tc>
      </w:tr>
      <w:tr w:rsidR="00A3517F" w:rsidTr="00A3517F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both"/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Работник  по осуществлению воинского  учета</w:t>
            </w:r>
          </w:p>
        </w:tc>
        <w:tc>
          <w:tcPr>
            <w:tcW w:w="4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17F" w:rsidRDefault="00A3517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N w:val="0"/>
              <w:spacing w:after="0"/>
              <w:jc w:val="center"/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2000</w:t>
            </w:r>
          </w:p>
        </w:tc>
      </w:tr>
    </w:tbl>
    <w:p w:rsidR="00A3517F" w:rsidRDefault="00A3517F" w:rsidP="00A3517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hAnsi="Times New Roman"/>
          <w:b/>
          <w:kern w:val="3"/>
          <w:sz w:val="28"/>
          <w:szCs w:val="24"/>
          <w:shd w:val="clear" w:color="auto" w:fill="F9F9F9"/>
          <w:lang w:bidi="en-US"/>
        </w:rPr>
        <w:t>3. Ежемесячная надбавка к должностному окладу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 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 xml:space="preserve">1.3.1. 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    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 xml:space="preserve"> Под особыми условиями работы следует понимать 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lastRenderedPageBreak/>
        <w:t>повышенную интенсивность исполнения служебных обязанностей, требующую наличия высокой квалификации и особой степени ответственности, обусловленную в кратчайшие сроки поручений, с обязательным соблюдением качественного исполнения, а также за проявление при этом инициативы и творческого подхода к выполнению поручений.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1.3.2. Предельные нормативы размеров ежемесячной надбавки  устанавливаются в следующих размерах: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 xml:space="preserve">        - главному бухгалтеру  - 90% от должностного оклада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- специалисту по общим вопросам -  85%от  должностного оклада;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- бухгалтеру  - 80% от должностного оклада;</w:t>
      </w:r>
    </w:p>
    <w:p w:rsidR="00A3517F" w:rsidRDefault="00A3517F" w:rsidP="00A3517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специалисту  -  80% от  должностного оклада;</w:t>
      </w:r>
    </w:p>
    <w:p w:rsidR="00A3517F" w:rsidRDefault="00A3517F" w:rsidP="00A3517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специалисту -80% от должностного оклада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- контрактному  управляющему  -  80% от  должностного оклада;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eastAsia="Lucida Sans Unicode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- водителю -60% от  должностного оклада;</w:t>
      </w:r>
    </w:p>
    <w:p w:rsidR="00A3517F" w:rsidRDefault="00A3517F" w:rsidP="00A3517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дворнику  -  60 % от  должностного оклада;</w:t>
      </w:r>
    </w:p>
    <w:p w:rsidR="00A3517F" w:rsidRDefault="00A3517F" w:rsidP="00A3517F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уборщику сл. помещения-60 % от должностного оклада</w:t>
      </w:r>
    </w:p>
    <w:p w:rsidR="00A3517F" w:rsidRDefault="00A3517F" w:rsidP="00A3517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firstLine="567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работнику  по осуществлению воинского  учета -80% 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 xml:space="preserve">от  должностного  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eastAsia="Lucida Sans Unicode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 xml:space="preserve">           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оклада;</w:t>
      </w:r>
    </w:p>
    <w:p w:rsidR="00A3517F" w:rsidRDefault="00A3517F" w:rsidP="00A3517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рабочий по уборке территории ст. Аксарайская- 90% от должностного оклада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1.3.3. Ежемесячная надбавка к должностному окладу за особые условия работы   устанавливается работникам  администрации МО «Джанайский сельсовет», замещающих должности, не являющиеся должностями муниципальной службы  персонально, как правило, на один календарный год и может быть увеличена или уменьшена ранее установленного срока при изменении степени сложности и напряженности работы. В распоряжении об изменении размера ежемесячной надбавки указываются конкретные основания, по которым  увеличен или уменьшен размер ежемесячной надбавки к должностному окладу за особые условия работы.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b/>
          <w:kern w:val="3"/>
          <w:sz w:val="28"/>
          <w:szCs w:val="24"/>
          <w:shd w:val="clear" w:color="auto" w:fill="F9F9F9"/>
          <w:lang w:bidi="en-US"/>
        </w:rPr>
        <w:t>4. Ежемесячная надбавка к должностному окладу</w:t>
      </w:r>
      <w:r>
        <w:rPr>
          <w:rFonts w:ascii="Times New Roman" w:hAnsi="Times New Roman"/>
          <w:b/>
          <w:kern w:val="3"/>
          <w:sz w:val="28"/>
          <w:szCs w:val="24"/>
          <w:shd w:val="clear" w:color="auto" w:fill="F9F9F9"/>
          <w:lang w:val="en-US" w:bidi="en-US"/>
        </w:rPr>
        <w:t> </w:t>
      </w:r>
      <w:r w:rsidRPr="00A3517F">
        <w:rPr>
          <w:rFonts w:ascii="Times New Roman" w:hAnsi="Times New Roman"/>
          <w:b/>
          <w:kern w:val="3"/>
          <w:sz w:val="28"/>
          <w:szCs w:val="24"/>
          <w:shd w:val="clear" w:color="auto" w:fill="F9F9F9"/>
          <w:lang w:bidi="en-US"/>
        </w:rPr>
        <w:t xml:space="preserve"> </w:t>
      </w:r>
      <w:r>
        <w:rPr>
          <w:rFonts w:ascii="Times New Roman" w:hAnsi="Times New Roman"/>
          <w:b/>
          <w:kern w:val="3"/>
          <w:sz w:val="28"/>
          <w:szCs w:val="24"/>
          <w:shd w:val="clear" w:color="auto" w:fill="F9F9F9"/>
          <w:lang w:val="en-US" w:bidi="en-US"/>
        </w:rPr>
        <w:t> </w:t>
      </w:r>
      <w:r>
        <w:rPr>
          <w:rFonts w:ascii="Times New Roman" w:hAnsi="Times New Roman"/>
          <w:b/>
          <w:kern w:val="3"/>
          <w:sz w:val="28"/>
          <w:szCs w:val="24"/>
          <w:shd w:val="clear" w:color="auto" w:fill="F9F9F9"/>
          <w:lang w:bidi="en-US"/>
        </w:rPr>
        <w:t>за</w:t>
      </w:r>
      <w:r>
        <w:rPr>
          <w:rFonts w:ascii="Times New Roman" w:hAnsi="Times New Roman"/>
          <w:b/>
          <w:kern w:val="3"/>
          <w:sz w:val="28"/>
          <w:szCs w:val="24"/>
          <w:shd w:val="clear" w:color="auto" w:fill="F9F9F9"/>
          <w:lang w:val="en-US" w:bidi="en-US"/>
        </w:rPr>
        <w:t>  </w:t>
      </w:r>
      <w:r>
        <w:rPr>
          <w:rFonts w:ascii="Times New Roman" w:hAnsi="Times New Roman"/>
          <w:b/>
          <w:kern w:val="3"/>
          <w:sz w:val="28"/>
          <w:szCs w:val="24"/>
          <w:shd w:val="clear" w:color="auto" w:fill="F9F9F9"/>
          <w:lang w:bidi="en-US"/>
        </w:rPr>
        <w:t xml:space="preserve"> выслугу</w:t>
      </w:r>
      <w:r>
        <w:rPr>
          <w:rFonts w:ascii="Times New Roman" w:hAnsi="Times New Roman"/>
          <w:b/>
          <w:kern w:val="3"/>
          <w:sz w:val="28"/>
          <w:szCs w:val="24"/>
          <w:shd w:val="clear" w:color="auto" w:fill="F9F9F9"/>
          <w:lang w:val="en-US" w:bidi="en-US"/>
        </w:rPr>
        <w:t>  </w:t>
      </w:r>
      <w:r>
        <w:rPr>
          <w:rFonts w:ascii="Times New Roman" w:hAnsi="Times New Roman"/>
          <w:b/>
          <w:kern w:val="3"/>
          <w:sz w:val="28"/>
          <w:szCs w:val="24"/>
          <w:shd w:val="clear" w:color="auto" w:fill="F9F9F9"/>
          <w:lang w:bidi="en-US"/>
        </w:rPr>
        <w:t xml:space="preserve"> лет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1.4.1.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     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Работникам  администрации МО «Джанайский сельсовет», замещающих должности, не являющиеся должностями муниципальной службы выплачивается ежемесячная надбавка к должностному окладу за выслугу лет.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1.4.2.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     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 xml:space="preserve"> Ежемесячная надбавка за выслугу лет устанавливается в зависимости от стажа  в процентах от должностного оклада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 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 xml:space="preserve"> и выплачивается в следующих размерах:</w:t>
      </w:r>
    </w:p>
    <w:tbl>
      <w:tblPr>
        <w:tblW w:w="80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4907"/>
      </w:tblGrid>
      <w:tr w:rsidR="00A3517F" w:rsidTr="00A3517F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3517F" w:rsidRDefault="00A3517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Стаж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3517F" w:rsidRDefault="00A3517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Размер надбавки в процентах к должностному окладу</w:t>
            </w:r>
          </w:p>
        </w:tc>
      </w:tr>
      <w:tr w:rsidR="00A3517F" w:rsidTr="00A3517F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3517F" w:rsidRDefault="00A3517F">
            <w:pPr>
              <w:widowControl w:val="0"/>
              <w:suppressAutoHyphens/>
              <w:autoSpaceDN w:val="0"/>
              <w:spacing w:after="0" w:line="240" w:lineRule="auto"/>
              <w:rPr>
                <w:rFonts w:eastAsia="Lucida Sans Unicode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 xml:space="preserve">от 3  </w:t>
            </w: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лет</w:t>
            </w: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 xml:space="preserve"> до 8  лет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3517F" w:rsidRDefault="00A3517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10</w:t>
            </w:r>
          </w:p>
        </w:tc>
      </w:tr>
      <w:tr w:rsidR="00A3517F" w:rsidTr="00A3517F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3517F" w:rsidRDefault="00A3517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от 8  лет до 13  лет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3517F" w:rsidRDefault="00A3517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15</w:t>
            </w:r>
          </w:p>
        </w:tc>
      </w:tr>
      <w:tr w:rsidR="00A3517F" w:rsidTr="00A3517F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3517F" w:rsidRDefault="00A3517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lastRenderedPageBreak/>
              <w:t>от 13 лет до 18 лет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3517F" w:rsidRDefault="00A3517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20</w:t>
            </w:r>
          </w:p>
        </w:tc>
      </w:tr>
      <w:tr w:rsidR="00A3517F" w:rsidTr="00A3517F">
        <w:trPr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3517F" w:rsidRDefault="00A3517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от18 лет до 23 лет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3517F" w:rsidRDefault="00A3517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25</w:t>
            </w:r>
          </w:p>
        </w:tc>
      </w:tr>
      <w:tr w:rsidR="00A3517F" w:rsidTr="00A3517F">
        <w:trPr>
          <w:jc w:val="center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3517F" w:rsidRDefault="00A3517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bidi="en-US"/>
              </w:rPr>
              <w:t>Свыше 23 лет</w:t>
            </w:r>
          </w:p>
        </w:tc>
        <w:tc>
          <w:tcPr>
            <w:tcW w:w="4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3517F" w:rsidRDefault="00A3517F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</w:pPr>
            <w:r>
              <w:rPr>
                <w:rFonts w:ascii="Times New Roman" w:hAnsi="Times New Roman"/>
                <w:kern w:val="3"/>
                <w:sz w:val="28"/>
                <w:szCs w:val="24"/>
                <w:lang w:val="en-US" w:bidi="en-US"/>
              </w:rPr>
              <w:t>30</w:t>
            </w:r>
          </w:p>
        </w:tc>
      </w:tr>
    </w:tbl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hAnsi="Times New Roman"/>
          <w:b/>
          <w:kern w:val="3"/>
          <w:sz w:val="28"/>
          <w:szCs w:val="24"/>
          <w:shd w:val="clear" w:color="auto" w:fill="F9F9F9"/>
          <w:lang w:val="en-US" w:bidi="en-US"/>
        </w:rPr>
        <w:t>5. Предельные значения размеров премии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Работники администрации МО «Джанайский сельсовет», замещающих должности, не являющиеся должностями муниципальной службы  могут быть премированы с учетом обеспечения задач и функций администрации МО «Джанайский сельсовет» и  исполнения должностных инструкций. Максимальный размер премии: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- главному бухгалтеру -  100%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- специалисту по общим вопросам  - 100%;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- бухгалтеру – 100%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- специалист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ам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 xml:space="preserve"> – 100 %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- контрактный управляющий – 100%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- водителю - 100%</w:t>
      </w:r>
    </w:p>
    <w:p w:rsidR="00A3517F" w:rsidRDefault="00A3517F" w:rsidP="00A3517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val="en-US" w:bidi="en-US"/>
        </w:rPr>
        <w:t>дворнику  – 100 %</w:t>
      </w:r>
    </w:p>
    <w:p w:rsidR="00A3517F" w:rsidRDefault="00A3517F" w:rsidP="00A3517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уборщик служебного помещения - 100%;</w:t>
      </w:r>
    </w:p>
    <w:p w:rsidR="00A3517F" w:rsidRDefault="00A3517F" w:rsidP="00A3517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работник по уборке территории ст.Аксарайская — 100%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b/>
          <w:kern w:val="3"/>
          <w:sz w:val="28"/>
          <w:szCs w:val="24"/>
          <w:shd w:val="clear" w:color="auto" w:fill="F9F9F9"/>
          <w:lang w:bidi="en-US"/>
        </w:rPr>
        <w:t>6. Предельные значения размеров  материальной помощи и единовременной выплаты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kern w:val="3"/>
          <w:sz w:val="28"/>
          <w:szCs w:val="24"/>
          <w:shd w:val="clear" w:color="auto" w:fill="F9F9F9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1.6.1. Предельные значения размеров материальной помощи работников  администрации МО «Джанайский сельсовет», замещающих должности, не являющиеся должностями муниципальной службы  составляют два должностных оклада.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1.6.2. Материальная помощь выплачивается по заявлению  и приурочивается к очередному отпуску.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1.6.3. </w:t>
      </w:r>
      <w:r>
        <w:rPr>
          <w:rFonts w:ascii="Times New Roman" w:hAnsi="Times New Roman"/>
          <w:kern w:val="3"/>
          <w:sz w:val="28"/>
          <w:szCs w:val="28"/>
          <w:shd w:val="clear" w:color="auto" w:fill="FFFFFF"/>
          <w:lang w:bidi="en-US"/>
        </w:rPr>
        <w:t xml:space="preserve">Предельный норматив размера единовременной выплаты, осуществляемой один раз в год при предоставлении ежегодного оплачиваемого отпуска 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работникам  администрации , замещающих должности, не являющиеся должностями муниципальной службы</w:t>
      </w:r>
      <w:r>
        <w:rPr>
          <w:rFonts w:ascii="Times New Roman" w:hAnsi="Times New Roman"/>
          <w:kern w:val="3"/>
          <w:sz w:val="28"/>
          <w:szCs w:val="28"/>
          <w:shd w:val="clear" w:color="auto" w:fill="FFFFFF"/>
          <w:lang w:bidi="en-US"/>
        </w:rPr>
        <w:t xml:space="preserve">   составляет  один должностной оклад.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center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b/>
          <w:kern w:val="3"/>
          <w:sz w:val="28"/>
          <w:szCs w:val="24"/>
          <w:shd w:val="clear" w:color="auto" w:fill="F9F9F9"/>
          <w:lang w:bidi="en-US"/>
        </w:rPr>
        <w:t xml:space="preserve">7. </w:t>
      </w:r>
      <w:r>
        <w:rPr>
          <w:rFonts w:ascii="Times New Roman" w:hAnsi="Times New Roman"/>
          <w:b/>
          <w:kern w:val="3"/>
          <w:sz w:val="28"/>
          <w:szCs w:val="24"/>
          <w:lang w:bidi="en-US"/>
        </w:rPr>
        <w:t>Единовременное (разовое) премирование по итогам работы за год</w:t>
      </w:r>
    </w:p>
    <w:p w:rsidR="00A3517F" w:rsidRDefault="00A3517F" w:rsidP="00A3517F">
      <w:pPr>
        <w:widowControl w:val="0"/>
        <w:suppressAutoHyphens/>
        <w:autoSpaceDN w:val="0"/>
        <w:spacing w:before="100" w:after="100" w:line="240" w:lineRule="auto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1.7.1.</w:t>
      </w:r>
      <w:r>
        <w:rPr>
          <w:rFonts w:ascii="Times New Roman" w:hAnsi="Times New Roman"/>
          <w:kern w:val="3"/>
          <w:sz w:val="28"/>
          <w:szCs w:val="24"/>
          <w:lang w:val="en-US" w:bidi="en-US"/>
        </w:rPr>
        <w:t> </w:t>
      </w: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Премирование работников 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 xml:space="preserve">  администрации МО «Джанайский сельсовет», замещающих должности, не являющиеся должностями муниципальной службы </w:t>
      </w: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осуществляется при наличии свободных денежных средств, которые могут быть израсходованы на материальное стимулирование без ущерба для основной деятельности администрации в размере двух должностных окладов.</w:t>
      </w:r>
    </w:p>
    <w:p w:rsidR="00A3517F" w:rsidRDefault="00A3517F" w:rsidP="00A3517F">
      <w:pPr>
        <w:widowControl w:val="0"/>
        <w:suppressAutoHyphens/>
        <w:autoSpaceDN w:val="0"/>
        <w:spacing w:before="100" w:after="100" w:line="240" w:lineRule="auto"/>
        <w:jc w:val="center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b/>
          <w:kern w:val="3"/>
          <w:sz w:val="28"/>
          <w:szCs w:val="24"/>
          <w:lang w:bidi="en-US"/>
        </w:rPr>
        <w:lastRenderedPageBreak/>
        <w:t>8.Ежегодный отпуск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   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 xml:space="preserve">Работникам  администрации МО «Джанайский сельсовет», замещающих должности, не являющиеся должностями муниципальной службы </w:t>
      </w: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предоставляется ежегодный оплачиваемый отпуск продолжительностью  28 календарных дней, в соответствии с графиком отпусков, утвержденным Главой МО «Джанайский сельсовет». Перенос отпуска на следующий год, либо замена денежной компенсацией не допускается.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Время предоставления отпуска согласно графика отпусков по просьбе работника может быть перенесено после согласования этого вопроса структурным подразделением администрации сельсовета, в котором подразделении данный работник работает.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Ежегодный и дополнительный оплачиваемые отпуска суммируются и по желанию  могут предоставляться по частям, при этом продолжительность одной части отпуска не может быть менее 14 календарный дней.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3"/>
          <w:sz w:val="28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Отзыв из очередного отпуска не допускается. В исключительных случаях  при производственной необходимости работник может быть отозван из отпуска с предоставлением в последующем отгулов.</w:t>
      </w:r>
    </w:p>
    <w:p w:rsidR="00A3517F" w:rsidRDefault="00A3517F" w:rsidP="00A3517F">
      <w:pPr>
        <w:widowControl w:val="0"/>
        <w:suppressAutoHyphens/>
        <w:autoSpaceDN w:val="0"/>
        <w:spacing w:before="100" w:after="100" w:line="240" w:lineRule="auto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      </w:t>
      </w:r>
      <w:r>
        <w:rPr>
          <w:rFonts w:ascii="Times New Roman" w:hAnsi="Times New Roman"/>
          <w:b/>
          <w:kern w:val="3"/>
          <w:sz w:val="28"/>
          <w:szCs w:val="24"/>
          <w:lang w:bidi="en-US"/>
        </w:rPr>
        <w:t>9. Социальные гарантии и компенсации, социальное страхование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В целях усиления социальной защищенности работников администрации 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МО «Джанайский сельсовет», замещающих должности, не являющиеся должностями муниципальной службы предоставлять социальные гарантии и компенсации  за счет местного бюджета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9.1. В связи с юбилейными датами  55-летием для женщин и 60- летием для мужчин  и в соответствии со статьей 191 ТК РФ «Поощрение за труд» предусматривается выделение денежных средств в размере 2-х МРОТ. Изменение денежных средств фиксируется в соответствии с изменениями в законодательстве «О внесении изменений о минимальном размере оплаты труда в РФ».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9.2. Р</w:t>
      </w: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аботникам администрации </w:t>
      </w:r>
      <w:r>
        <w:rPr>
          <w:rFonts w:ascii="Times New Roman" w:hAnsi="Times New Roman"/>
          <w:kern w:val="3"/>
          <w:sz w:val="28"/>
          <w:szCs w:val="24"/>
          <w:shd w:val="clear" w:color="auto" w:fill="F9F9F9"/>
          <w:lang w:bidi="en-US"/>
        </w:rPr>
        <w:t>МО «Джанайский сельсовет», замещающих должности, не являющиеся должностями муниципальной службы предоставляется дополнительный оплачиваемый отпуск</w:t>
      </w:r>
      <w:r>
        <w:rPr>
          <w:rFonts w:ascii="Times New Roman" w:hAnsi="Times New Roman"/>
          <w:kern w:val="3"/>
          <w:sz w:val="28"/>
          <w:szCs w:val="24"/>
          <w:lang w:bidi="en-US"/>
        </w:rPr>
        <w:t xml:space="preserve"> до 3 дней в следующих случаях: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- собственная свадьба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- свадьба детей</w:t>
      </w:r>
    </w:p>
    <w:p w:rsidR="00A3517F" w:rsidRDefault="00A3517F" w:rsidP="00A3517F">
      <w:pPr>
        <w:widowControl w:val="0"/>
        <w:suppressAutoHyphens/>
        <w:autoSpaceDN w:val="0"/>
        <w:spacing w:after="0" w:line="240" w:lineRule="auto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-  смерть членов семьи (родителей, детей, супругов).</w:t>
      </w:r>
    </w:p>
    <w:p w:rsidR="00A3517F" w:rsidRDefault="00A3517F" w:rsidP="00A3517F">
      <w:pPr>
        <w:widowControl w:val="0"/>
        <w:suppressAutoHyphens/>
        <w:autoSpaceDN w:val="0"/>
        <w:spacing w:before="100" w:after="100" w:line="240" w:lineRule="auto"/>
        <w:ind w:firstLine="720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hAnsi="Times New Roman"/>
          <w:kern w:val="3"/>
          <w:sz w:val="28"/>
          <w:szCs w:val="24"/>
          <w:lang w:bidi="en-US"/>
        </w:rPr>
        <w:t>9.3.Работникам администрации муниципального образования, воспитывающим детей-школьников  младших классов(1-4 класс),предоставляется ежегодно однодневный оплачиваемый отпуск в «День знаний» (1 сентября)</w:t>
      </w:r>
    </w:p>
    <w:p w:rsidR="00A3517F" w:rsidRDefault="00A3517F" w:rsidP="00A3517F">
      <w:pPr>
        <w:widowControl w:val="0"/>
        <w:suppressAutoHyphens/>
        <w:autoSpaceDN w:val="0"/>
        <w:spacing w:before="100" w:after="100" w:line="240" w:lineRule="auto"/>
        <w:ind w:firstLine="720"/>
        <w:jc w:val="both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before="100" w:after="100" w:line="240" w:lineRule="auto"/>
        <w:ind w:firstLine="720"/>
        <w:jc w:val="both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before="100" w:after="100" w:line="240" w:lineRule="auto"/>
        <w:ind w:firstLine="720"/>
        <w:jc w:val="both"/>
        <w:rPr>
          <w:rFonts w:ascii="Times New Roman" w:hAnsi="Times New Roman"/>
          <w:kern w:val="3"/>
          <w:sz w:val="28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before="100" w:after="100" w:line="240" w:lineRule="auto"/>
        <w:ind w:firstLine="720"/>
        <w:jc w:val="both"/>
        <w:rPr>
          <w:rFonts w:ascii="Times New Roman" w:hAnsi="Times New Roman"/>
          <w:kern w:val="3"/>
          <w:sz w:val="24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before="100" w:after="100" w:line="240" w:lineRule="auto"/>
        <w:ind w:firstLine="720"/>
        <w:jc w:val="both"/>
        <w:rPr>
          <w:rFonts w:ascii="Times New Roman" w:hAnsi="Times New Roman"/>
          <w:kern w:val="3"/>
          <w:sz w:val="20"/>
          <w:szCs w:val="24"/>
          <w:lang w:bidi="en-US"/>
        </w:rPr>
      </w:pPr>
    </w:p>
    <w:p w:rsidR="00A3517F" w:rsidRDefault="00A3517F" w:rsidP="00A3517F">
      <w:pPr>
        <w:widowControl w:val="0"/>
        <w:suppressAutoHyphens/>
        <w:autoSpaceDN w:val="0"/>
        <w:spacing w:before="100" w:after="100" w:line="240" w:lineRule="auto"/>
        <w:ind w:firstLine="720"/>
        <w:jc w:val="both"/>
        <w:rPr>
          <w:rFonts w:ascii="Times New Roman" w:hAnsi="Times New Roman"/>
          <w:kern w:val="3"/>
          <w:sz w:val="20"/>
          <w:szCs w:val="24"/>
          <w:lang w:bidi="en-US"/>
        </w:rPr>
      </w:pPr>
    </w:p>
    <w:p w:rsidR="00612B49" w:rsidRDefault="00612B49">
      <w:bookmarkStart w:id="0" w:name="_GoBack"/>
      <w:bookmarkEnd w:id="0"/>
    </w:p>
    <w:sectPr w:rsidR="0061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BE2"/>
    <w:multiLevelType w:val="multilevel"/>
    <w:tmpl w:val="179E85E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32842E14"/>
    <w:multiLevelType w:val="multilevel"/>
    <w:tmpl w:val="E6525DE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60C955FC"/>
    <w:multiLevelType w:val="multilevel"/>
    <w:tmpl w:val="C6903A2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69215F3F"/>
    <w:multiLevelType w:val="multilevel"/>
    <w:tmpl w:val="5E4CE3C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A8"/>
    <w:rsid w:val="00612B49"/>
    <w:rsid w:val="00A3517F"/>
    <w:rsid w:val="00C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1635</Words>
  <Characters>9326</Characters>
  <Application>Microsoft Office Word</Application>
  <DocSecurity>0</DocSecurity>
  <Lines>77</Lines>
  <Paragraphs>21</Paragraphs>
  <ScaleCrop>false</ScaleCrop>
  <Company>ДжанайскийСельсовет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ДжанайскийСельсовет</dc:creator>
  <cp:keywords/>
  <dc:description/>
  <cp:lastModifiedBy>ДжанайскийСельсовет</cp:lastModifiedBy>
  <cp:revision>3</cp:revision>
  <dcterms:created xsi:type="dcterms:W3CDTF">2018-12-29T08:40:00Z</dcterms:created>
  <dcterms:modified xsi:type="dcterms:W3CDTF">2018-12-29T08:40:00Z</dcterms:modified>
</cp:coreProperties>
</file>