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2E" w:rsidRDefault="004C192E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92E" w:rsidRPr="004C192E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92E" w:rsidRPr="004C192E" w:rsidRDefault="004C192E" w:rsidP="004C192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4C192E" w:rsidRPr="00B40C7F" w:rsidRDefault="004C192E" w:rsidP="004C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C192E" w:rsidRPr="00B40C7F" w:rsidRDefault="004C192E" w:rsidP="004C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92E" w:rsidRPr="00F677F7" w:rsidRDefault="00241ED6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E82E83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DD0307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DD030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декабря </w:t>
      </w:r>
      <w:r w:rsidR="00F677F7" w:rsidRPr="00F677F7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A66D7C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F677F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82E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A7AE6" w:rsidRPr="00B40C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D0307">
        <w:rPr>
          <w:rFonts w:ascii="Times New Roman" w:eastAsia="Times New Roman" w:hAnsi="Times New Roman" w:cs="Times New Roman"/>
          <w:sz w:val="28"/>
          <w:szCs w:val="28"/>
        </w:rPr>
        <w:t>72</w:t>
      </w:r>
    </w:p>
    <w:p w:rsidR="004C192E" w:rsidRPr="00B40C7F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с.Джанай</w:t>
      </w:r>
    </w:p>
    <w:p w:rsidR="004C192E" w:rsidRPr="00B40C7F" w:rsidRDefault="004C192E" w:rsidP="004C19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3B55" w:rsidRDefault="00D25214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</w:p>
    <w:p w:rsidR="00D25214" w:rsidRDefault="000E3B55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25214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31.10.2017 г. № 135</w:t>
      </w:r>
    </w:p>
    <w:p w:rsidR="004C192E" w:rsidRPr="00B40C7F" w:rsidRDefault="000E3B55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40C7F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D24306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муниципальной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территории поселения  МО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40C7F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4C192E" w:rsidRPr="00B40C7F" w:rsidRDefault="004C192E" w:rsidP="004C1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</w:p>
    <w:p w:rsidR="004C192E" w:rsidRPr="00B40C7F" w:rsidRDefault="004C192E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AE6" w:rsidRPr="002A7AE6" w:rsidRDefault="00D25214" w:rsidP="002A7AE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A7AE6" w:rsidRPr="002A7AE6">
        <w:rPr>
          <w:rFonts w:ascii="Times New Roman" w:eastAsia="Times New Roman" w:hAnsi="Times New Roman" w:cs="Times New Roman"/>
          <w:sz w:val="28"/>
          <w:szCs w:val="28"/>
        </w:rPr>
        <w:t>В соответствии со ст.179 Бюджетного Кодекса РФ администрация МО «</w:t>
      </w:r>
      <w:proofErr w:type="spellStart"/>
      <w:r w:rsidR="002A7AE6" w:rsidRPr="002A7AE6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2A7AE6" w:rsidRPr="002A7AE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</w:p>
    <w:p w:rsidR="002A7AE6" w:rsidRDefault="002A7AE6" w:rsidP="00D252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214" w:rsidRPr="00D25214" w:rsidRDefault="00D25214" w:rsidP="00D252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D25214" w:rsidRPr="00D25214" w:rsidRDefault="00D25214" w:rsidP="000E3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2A7AE6" w:rsidRPr="00D25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A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0E3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поселения МО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 xml:space="preserve"> на плановый период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</w:t>
      </w: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МО «</w:t>
      </w:r>
      <w:proofErr w:type="spellStart"/>
      <w:r w:rsidRPr="00D25214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от 31.10.2017г. № 13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="00D24306" w:rsidRPr="00D25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изменения</w:t>
      </w:r>
      <w:r w:rsidR="00D24306" w:rsidRPr="00D25214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приложению.</w:t>
      </w:r>
    </w:p>
    <w:p w:rsidR="00D25214" w:rsidRPr="00D25214" w:rsidRDefault="00D25214" w:rsidP="00D252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2A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данного </w:t>
      </w:r>
      <w:r w:rsidR="00D24306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возложить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главного бухгалтера </w:t>
      </w:r>
      <w:proofErr w:type="spellStart"/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</w:t>
      </w:r>
    </w:p>
    <w:p w:rsidR="00D25214" w:rsidRPr="00D25214" w:rsidRDefault="00D25214" w:rsidP="00D2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Настоящее постановление обнародовать  путем вывешивания на доске объявлений</w:t>
      </w:r>
      <w:r w:rsidRPr="00D2521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образования  «</w:t>
      </w:r>
      <w:proofErr w:type="spellStart"/>
      <w:r w:rsidRPr="00D2521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Pr="00D2521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Pr="00D25214">
        <w:rPr>
          <w:rFonts w:ascii="Times New Roman" w:eastAsia="Times New Roman" w:hAnsi="Times New Roman" w:cs="Times New Roman"/>
          <w:sz w:val="28"/>
        </w:rPr>
        <w:t xml:space="preserve"> </w:t>
      </w:r>
      <w:hyperlink r:id="rId8" w:history="1"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mo</w:t>
        </w:r>
        <w:proofErr w:type="spellEnd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astrobl</w:t>
        </w:r>
        <w:proofErr w:type="spellEnd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dzhanajskijselsovet</w:t>
        </w:r>
        <w:proofErr w:type="spellEnd"/>
      </w:hyperlink>
      <w:r w:rsidRPr="00D25214">
        <w:rPr>
          <w:rFonts w:ascii="Times New Roman" w:eastAsia="Times New Roman" w:hAnsi="Times New Roman" w:cs="Times New Roman"/>
          <w:sz w:val="28"/>
        </w:rPr>
        <w:t>.</w:t>
      </w:r>
    </w:p>
    <w:p w:rsidR="002A7AE6" w:rsidRDefault="00D25214" w:rsidP="002A7A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Постановление вступает в </w:t>
      </w:r>
      <w:r w:rsidR="002A7AE6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силу с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7AE6">
        <w:rPr>
          <w:rFonts w:ascii="Times New Roman" w:eastAsia="Calibri" w:hAnsi="Times New Roman" w:cs="Times New Roman"/>
          <w:sz w:val="28"/>
          <w:szCs w:val="28"/>
          <w:lang w:eastAsia="en-US"/>
        </w:rPr>
        <w:t>момента подписания.</w:t>
      </w:r>
    </w:p>
    <w:p w:rsidR="002A7AE6" w:rsidRDefault="002A7AE6" w:rsidP="002A7A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214" w:rsidRDefault="002A7AE6" w:rsidP="002A7A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о.г</w:t>
      </w:r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proofErr w:type="gramEnd"/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МО «</w:t>
      </w:r>
      <w:proofErr w:type="spellStart"/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Ф.Ф.Мураталиева</w:t>
      </w:r>
      <w:proofErr w:type="spellEnd"/>
    </w:p>
    <w:p w:rsidR="005A598C" w:rsidRDefault="005A598C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AE6" w:rsidRDefault="005A598C" w:rsidP="005A5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5A598C" w:rsidRPr="005A598C" w:rsidRDefault="002A7AE6" w:rsidP="005A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</w:t>
      </w:r>
      <w:r w:rsidR="005A598C" w:rsidRPr="005A5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598C" w:rsidRPr="005A598C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 w:rsidR="005A598C" w:rsidRPr="005A598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A598C" w:rsidRP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к постановлению    </w:t>
      </w:r>
    </w:p>
    <w:p w:rsidR="005A598C" w:rsidRP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администрации МО                                                                                      </w:t>
      </w:r>
    </w:p>
    <w:p w:rsidR="005A598C" w:rsidRP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«</w:t>
      </w:r>
      <w:proofErr w:type="spellStart"/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>о</w:t>
      </w: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>т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4C52BD">
        <w:rPr>
          <w:rFonts w:ascii="Times New Roman" w:eastAsia="Times New Roman" w:hAnsi="Times New Roman" w:cs="Times New Roman"/>
          <w:kern w:val="3"/>
          <w:sz w:val="24"/>
          <w:szCs w:val="24"/>
        </w:rPr>
        <w:t>0</w:t>
      </w:r>
      <w:r w:rsidR="00DD0307">
        <w:rPr>
          <w:rFonts w:ascii="Times New Roman" w:eastAsia="Times New Roman" w:hAnsi="Times New Roman" w:cs="Times New Roman"/>
          <w:kern w:val="3"/>
          <w:sz w:val="24"/>
          <w:szCs w:val="24"/>
        </w:rPr>
        <w:t>4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="00DD0307">
        <w:rPr>
          <w:rFonts w:ascii="Times New Roman" w:eastAsia="Times New Roman" w:hAnsi="Times New Roman" w:cs="Times New Roman"/>
          <w:kern w:val="3"/>
          <w:sz w:val="24"/>
          <w:szCs w:val="24"/>
        </w:rPr>
        <w:t>12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>20</w:t>
      </w:r>
      <w:r w:rsidR="002A7AE6">
        <w:rPr>
          <w:rFonts w:ascii="Times New Roman" w:eastAsia="Times New Roman" w:hAnsi="Times New Roman" w:cs="Times New Roman"/>
          <w:kern w:val="3"/>
          <w:sz w:val="24"/>
          <w:szCs w:val="24"/>
        </w:rPr>
        <w:t>20</w:t>
      </w: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г. № </w:t>
      </w:r>
      <w:r w:rsidR="00DD0307">
        <w:rPr>
          <w:rFonts w:ascii="Times New Roman" w:eastAsia="Times New Roman" w:hAnsi="Times New Roman" w:cs="Times New Roman"/>
          <w:kern w:val="3"/>
          <w:sz w:val="24"/>
          <w:szCs w:val="24"/>
        </w:rPr>
        <w:t>72</w:t>
      </w:r>
    </w:p>
    <w:p w:rsidR="00812BD4" w:rsidRPr="005A598C" w:rsidRDefault="00812BD4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812BD4" w:rsidRPr="00812BD4" w:rsidRDefault="005A598C" w:rsidP="00812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812BD4" w:rsidRPr="00812B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812BD4" w:rsidRDefault="005A598C" w:rsidP="005A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5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4C52BD" w:rsidRDefault="004C52BD" w:rsidP="005A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598C" w:rsidRPr="005A598C" w:rsidRDefault="00812BD4" w:rsidP="005A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5A598C" w:rsidRPr="005A5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Мероприятия программы</w:t>
      </w:r>
    </w:p>
    <w:tbl>
      <w:tblPr>
        <w:tblpPr w:leftFromText="180" w:rightFromText="180" w:bottomFromText="200" w:vertAnchor="text" w:horzAnchor="margin" w:tblpXSpec="center" w:tblpY="160"/>
        <w:tblW w:w="10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992"/>
        <w:gridCol w:w="1984"/>
        <w:gridCol w:w="993"/>
        <w:gridCol w:w="992"/>
        <w:gridCol w:w="1059"/>
      </w:tblGrid>
      <w:tr w:rsidR="005A598C" w:rsidRPr="005A598C" w:rsidTr="002A7AE6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Срок   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 годам     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(тыс. руб.):</w:t>
            </w:r>
          </w:p>
        </w:tc>
      </w:tr>
      <w:tr w:rsidR="005A598C" w:rsidRPr="005A598C" w:rsidTr="002A7AE6">
        <w:trPr>
          <w:cantSplit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Уборка территории поселения от твердых бытовых отходов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Покраска обелисков, </w:t>
            </w:r>
            <w:r w:rsidR="004C52BD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игровых</w:t>
            </w: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площадок</w:t>
            </w:r>
            <w:r w:rsidR="007F56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ограждений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2A7AE6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Опиловка деревьев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г.г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Технологическое присоединение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энергопринимающих устройств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Проектно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сметные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77691A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Аренда техники для уборки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DD030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0,00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Озеленение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77691A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56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мешков для </w:t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мусора,шланги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DD030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 рабочих по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благоустройству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520,0</w:t>
            </w: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12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Установка стелы 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«Я люблю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», «Я люблю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демонтаж прожекторов уличного освещения</w:t>
            </w:r>
          </w:p>
          <w:p w:rsidR="005A598C" w:rsidRPr="005A598C" w:rsidRDefault="00FB79F7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с.Я-Сокан</w:t>
            </w:r>
            <w:proofErr w:type="spellEnd"/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98C" w:rsidRPr="005A598C" w:rsidTr="002A7AE6">
        <w:trPr>
          <w:cantSplit/>
          <w:trHeight w:val="19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игровой площадки с ограждением в с.Джанай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пос.Подчалык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  <w:r w:rsidR="00204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041FF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памятника и облицовка постамента в с.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1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 Победы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98C" w:rsidRPr="005A598C" w:rsidTr="002A7AE6">
        <w:trPr>
          <w:cantSplit/>
          <w:trHeight w:val="11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территории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 Победы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9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и установка (перенос на новое место)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нтов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площадки с устройством металлического ограждения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20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территории,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предусматривающее,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наружное освещение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ул.1Мая, Набережная </w:t>
            </w:r>
          </w:p>
          <w:p w:rsidR="005A598C" w:rsidRPr="005A598C" w:rsidRDefault="005A598C" w:rsidP="005A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Схема расположения земельных </w:t>
            </w:r>
            <w:proofErr w:type="spellStart"/>
            <w:proofErr w:type="gram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участков,расположенных</w:t>
            </w:r>
            <w:proofErr w:type="spellEnd"/>
            <w:proofErr w:type="gramEnd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</w:tr>
      <w:tr w:rsidR="005A598C" w:rsidRPr="005A598C" w:rsidTr="002A7AE6">
        <w:trPr>
          <w:cantSplit/>
          <w:trHeight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и установка торговых павильонов в с.Джанай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Покос </w:t>
            </w:r>
            <w:r w:rsidR="007F56E5"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травы и</w:t>
            </w: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сорной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раститель</w:t>
            </w:r>
            <w:proofErr w:type="spellEnd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ости</w:t>
            </w:r>
            <w:proofErr w:type="spellEnd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механизированным способом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5A598C" w:rsidRPr="005A598C" w:rsidTr="002A7AE6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 Парка отдыха</w:t>
            </w:r>
            <w:r w:rsidR="00DB2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с.Джанай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DD030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79F7" w:rsidRPr="005A598C" w:rsidTr="002A7AE6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Default="00FB79F7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территории,</w:t>
            </w:r>
          </w:p>
          <w:p w:rsidR="00FB79F7" w:rsidRDefault="00FB79F7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предусматривающее</w:t>
            </w:r>
          </w:p>
          <w:p w:rsidR="00FB79F7" w:rsidRDefault="00FB79F7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наружное освещение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ул.Строител</w:t>
            </w:r>
            <w:r w:rsidR="00353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ьная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Pr="005A598C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DD030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F422B" w:rsidRPr="005A598C" w:rsidTr="002A7AE6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Снос зданий, расположенных на </w:t>
            </w:r>
            <w:r w:rsidR="00143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F83A96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718,0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F83A96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1614,0</w:t>
            </w:r>
            <w:bookmarkStart w:id="0" w:name="_GoBack"/>
            <w:bookmarkEnd w:id="0"/>
          </w:p>
        </w:tc>
      </w:tr>
    </w:tbl>
    <w:p w:rsidR="005A598C" w:rsidRDefault="005A598C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54CA" w:rsidRDefault="00E454CA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54CA" w:rsidRPr="00612852" w:rsidRDefault="00F83A96" w:rsidP="00F83A96">
      <w:pPr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МО</w:t>
      </w:r>
      <w:proofErr w:type="gramEnd"/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</w:t>
      </w:r>
      <w:r w:rsidR="002A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4CA" w:rsidRPr="00612852" w:rsidRDefault="00E454CA" w:rsidP="00E454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4CA" w:rsidRPr="00612852" w:rsidRDefault="00E454CA" w:rsidP="00E454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4CA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Default="00E454CA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454CA" w:rsidSect="004C52BD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10B" w:rsidRDefault="009E710B" w:rsidP="004C52BD">
      <w:pPr>
        <w:spacing w:after="0" w:line="240" w:lineRule="auto"/>
      </w:pPr>
      <w:r>
        <w:separator/>
      </w:r>
    </w:p>
  </w:endnote>
  <w:endnote w:type="continuationSeparator" w:id="0">
    <w:p w:rsidR="009E710B" w:rsidRDefault="009E710B" w:rsidP="004C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10B" w:rsidRDefault="009E710B" w:rsidP="004C52BD">
      <w:pPr>
        <w:spacing w:after="0" w:line="240" w:lineRule="auto"/>
      </w:pPr>
      <w:r>
        <w:separator/>
      </w:r>
    </w:p>
  </w:footnote>
  <w:footnote w:type="continuationSeparator" w:id="0">
    <w:p w:rsidR="009E710B" w:rsidRDefault="009E710B" w:rsidP="004C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A30"/>
    <w:multiLevelType w:val="hybridMultilevel"/>
    <w:tmpl w:val="ED3CC0EC"/>
    <w:lvl w:ilvl="0" w:tplc="6F1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2F1"/>
    <w:multiLevelType w:val="hybridMultilevel"/>
    <w:tmpl w:val="8BF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33DC"/>
    <w:multiLevelType w:val="hybridMultilevel"/>
    <w:tmpl w:val="C13E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E92"/>
    <w:rsid w:val="000B3A71"/>
    <w:rsid w:val="000E3B55"/>
    <w:rsid w:val="000F422B"/>
    <w:rsid w:val="00103539"/>
    <w:rsid w:val="001219DA"/>
    <w:rsid w:val="00143582"/>
    <w:rsid w:val="001C15BB"/>
    <w:rsid w:val="00201354"/>
    <w:rsid w:val="00202F68"/>
    <w:rsid w:val="002041FF"/>
    <w:rsid w:val="00241ED6"/>
    <w:rsid w:val="002464AF"/>
    <w:rsid w:val="00263AA9"/>
    <w:rsid w:val="00270249"/>
    <w:rsid w:val="002711BD"/>
    <w:rsid w:val="002A7AE6"/>
    <w:rsid w:val="002D1F79"/>
    <w:rsid w:val="00320498"/>
    <w:rsid w:val="00353D04"/>
    <w:rsid w:val="00370FFF"/>
    <w:rsid w:val="00380021"/>
    <w:rsid w:val="003846DF"/>
    <w:rsid w:val="003D772B"/>
    <w:rsid w:val="0041028D"/>
    <w:rsid w:val="004843AF"/>
    <w:rsid w:val="00484C3D"/>
    <w:rsid w:val="004A6692"/>
    <w:rsid w:val="004A7E25"/>
    <w:rsid w:val="004B1AA5"/>
    <w:rsid w:val="004B4765"/>
    <w:rsid w:val="004C192E"/>
    <w:rsid w:val="004C24DE"/>
    <w:rsid w:val="004C3CE2"/>
    <w:rsid w:val="004C440D"/>
    <w:rsid w:val="004C52BD"/>
    <w:rsid w:val="00504D99"/>
    <w:rsid w:val="00525DA1"/>
    <w:rsid w:val="00525E92"/>
    <w:rsid w:val="00547AE4"/>
    <w:rsid w:val="00574957"/>
    <w:rsid w:val="005A598C"/>
    <w:rsid w:val="00612852"/>
    <w:rsid w:val="0061709C"/>
    <w:rsid w:val="0068458D"/>
    <w:rsid w:val="006A33D8"/>
    <w:rsid w:val="006C328E"/>
    <w:rsid w:val="006D6B2C"/>
    <w:rsid w:val="006F0C39"/>
    <w:rsid w:val="006F7C8E"/>
    <w:rsid w:val="0070276F"/>
    <w:rsid w:val="007135A5"/>
    <w:rsid w:val="00735705"/>
    <w:rsid w:val="0077691A"/>
    <w:rsid w:val="007A1134"/>
    <w:rsid w:val="007F56E5"/>
    <w:rsid w:val="00812BD4"/>
    <w:rsid w:val="00817D6F"/>
    <w:rsid w:val="00845327"/>
    <w:rsid w:val="00861ABD"/>
    <w:rsid w:val="00865705"/>
    <w:rsid w:val="008909CF"/>
    <w:rsid w:val="008A1CEC"/>
    <w:rsid w:val="008D0C77"/>
    <w:rsid w:val="008D3F40"/>
    <w:rsid w:val="00901F95"/>
    <w:rsid w:val="00935C93"/>
    <w:rsid w:val="009616B0"/>
    <w:rsid w:val="009D7534"/>
    <w:rsid w:val="009E710B"/>
    <w:rsid w:val="00A01441"/>
    <w:rsid w:val="00A45EB5"/>
    <w:rsid w:val="00A66D7C"/>
    <w:rsid w:val="00B40C7F"/>
    <w:rsid w:val="00B462C0"/>
    <w:rsid w:val="00B55CB2"/>
    <w:rsid w:val="00B67F26"/>
    <w:rsid w:val="00B84EEE"/>
    <w:rsid w:val="00B965B0"/>
    <w:rsid w:val="00BC73CF"/>
    <w:rsid w:val="00BD1D23"/>
    <w:rsid w:val="00BE25B7"/>
    <w:rsid w:val="00BF723D"/>
    <w:rsid w:val="00C12376"/>
    <w:rsid w:val="00C13D10"/>
    <w:rsid w:val="00C208A5"/>
    <w:rsid w:val="00C37EE9"/>
    <w:rsid w:val="00CB6D1A"/>
    <w:rsid w:val="00CC37C0"/>
    <w:rsid w:val="00D24306"/>
    <w:rsid w:val="00D25214"/>
    <w:rsid w:val="00D51E0D"/>
    <w:rsid w:val="00D64277"/>
    <w:rsid w:val="00D8229C"/>
    <w:rsid w:val="00DB2F4C"/>
    <w:rsid w:val="00DD0307"/>
    <w:rsid w:val="00E454CA"/>
    <w:rsid w:val="00E73F25"/>
    <w:rsid w:val="00E82E83"/>
    <w:rsid w:val="00EC5913"/>
    <w:rsid w:val="00F12958"/>
    <w:rsid w:val="00F221F1"/>
    <w:rsid w:val="00F677F7"/>
    <w:rsid w:val="00F83A96"/>
    <w:rsid w:val="00FB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F101"/>
  <w15:docId w15:val="{0E4019EA-7497-4A2A-8680-E6DCDDDF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C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BD"/>
  </w:style>
  <w:style w:type="paragraph" w:styleId="ab">
    <w:name w:val="footer"/>
    <w:basedOn w:val="a"/>
    <w:link w:val="ac"/>
    <w:uiPriority w:val="99"/>
    <w:unhideWhenUsed/>
    <w:rsid w:val="004C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.dzhanajskijsel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D38A-616C-42EA-962C-236FF582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user-6098</cp:lastModifiedBy>
  <cp:revision>93</cp:revision>
  <cp:lastPrinted>2020-06-16T09:34:00Z</cp:lastPrinted>
  <dcterms:created xsi:type="dcterms:W3CDTF">2014-11-26T08:25:00Z</dcterms:created>
  <dcterms:modified xsi:type="dcterms:W3CDTF">2020-12-07T07:32:00Z</dcterms:modified>
</cp:coreProperties>
</file>