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6470" w14:textId="77777777" w:rsidR="004D1744" w:rsidRPr="001F2B1A" w:rsidRDefault="004D1744" w:rsidP="004D1744">
      <w:pPr>
        <w:pStyle w:val="aa"/>
        <w:jc w:val="center"/>
        <w:rPr>
          <w:rFonts w:ascii="Times New Roman" w:hAnsi="Times New Roman"/>
          <w:sz w:val="28"/>
          <w:szCs w:val="28"/>
        </w:rPr>
      </w:pPr>
      <w:r w:rsidRPr="001F2B1A">
        <w:rPr>
          <w:rFonts w:ascii="Times New Roman" w:hAnsi="Times New Roman"/>
          <w:sz w:val="28"/>
          <w:szCs w:val="28"/>
        </w:rPr>
        <w:t>АДМИНИСТРАЦИЯ МУНИЦИПАЛЬНОГО ОБРАЗОВАНИЯ</w:t>
      </w:r>
    </w:p>
    <w:p w14:paraId="4AFBE392" w14:textId="2CBE21DD" w:rsidR="004D1744" w:rsidRPr="001F2B1A" w:rsidRDefault="004D1744" w:rsidP="004D1744">
      <w:pPr>
        <w:pStyle w:val="aa"/>
        <w:jc w:val="center"/>
        <w:rPr>
          <w:rFonts w:ascii="Times New Roman" w:hAnsi="Times New Roman"/>
          <w:sz w:val="28"/>
          <w:szCs w:val="28"/>
        </w:rPr>
      </w:pPr>
      <w:r w:rsidRPr="001F2B1A">
        <w:rPr>
          <w:rFonts w:ascii="Times New Roman" w:hAnsi="Times New Roman"/>
          <w:sz w:val="28"/>
          <w:szCs w:val="28"/>
        </w:rPr>
        <w:t>«</w:t>
      </w:r>
      <w:r w:rsidR="00693AA2">
        <w:rPr>
          <w:rFonts w:ascii="Times New Roman" w:hAnsi="Times New Roman"/>
          <w:sz w:val="28"/>
          <w:szCs w:val="28"/>
        </w:rPr>
        <w:t xml:space="preserve">ДЖАНАЙСКИЙ </w:t>
      </w:r>
      <w:r w:rsidRPr="001F2B1A">
        <w:rPr>
          <w:rFonts w:ascii="Times New Roman" w:hAnsi="Times New Roman"/>
          <w:sz w:val="28"/>
          <w:szCs w:val="28"/>
        </w:rPr>
        <w:t>СЕЛЬСОВЕТ»</w:t>
      </w:r>
    </w:p>
    <w:p w14:paraId="3C562B6F" w14:textId="77777777" w:rsidR="004D1744" w:rsidRPr="001F2B1A" w:rsidRDefault="004D1744" w:rsidP="004D1744">
      <w:pPr>
        <w:pStyle w:val="aa"/>
        <w:jc w:val="center"/>
        <w:rPr>
          <w:rFonts w:ascii="Times New Roman" w:hAnsi="Times New Roman"/>
          <w:sz w:val="28"/>
          <w:szCs w:val="28"/>
        </w:rPr>
      </w:pPr>
      <w:r w:rsidRPr="001F2B1A">
        <w:rPr>
          <w:rFonts w:ascii="Times New Roman" w:hAnsi="Times New Roman"/>
          <w:sz w:val="28"/>
          <w:szCs w:val="28"/>
        </w:rPr>
        <w:t>КРАСНОЯРСКОГО РАЙОНА АСТРАХАНСКОЙ ОБЛАСТИ</w:t>
      </w:r>
    </w:p>
    <w:p w14:paraId="50CD2188" w14:textId="77777777" w:rsidR="004D1744" w:rsidRDefault="004D1744" w:rsidP="004D1744">
      <w:pPr>
        <w:pStyle w:val="aa"/>
        <w:rPr>
          <w:rFonts w:ascii="Times New Roman" w:hAnsi="Times New Roman"/>
          <w:sz w:val="28"/>
          <w:szCs w:val="28"/>
        </w:rPr>
      </w:pPr>
    </w:p>
    <w:p w14:paraId="688C40EF" w14:textId="77777777" w:rsidR="004D1744" w:rsidRPr="001F2B1A" w:rsidRDefault="004D1744" w:rsidP="004D1744">
      <w:pPr>
        <w:pStyle w:val="aa"/>
        <w:jc w:val="center"/>
        <w:rPr>
          <w:rFonts w:ascii="Times New Roman" w:hAnsi="Times New Roman"/>
          <w:sz w:val="28"/>
          <w:szCs w:val="28"/>
        </w:rPr>
      </w:pPr>
      <w:r w:rsidRPr="001F2B1A">
        <w:rPr>
          <w:rFonts w:ascii="Times New Roman" w:hAnsi="Times New Roman"/>
          <w:sz w:val="28"/>
          <w:szCs w:val="28"/>
        </w:rPr>
        <w:t>ПОСТАНОВЛЕНИЕ</w:t>
      </w:r>
    </w:p>
    <w:p w14:paraId="67A40B8E" w14:textId="77777777" w:rsidR="004D1744" w:rsidRPr="001F2B1A" w:rsidRDefault="004D1744" w:rsidP="004D1744">
      <w:pPr>
        <w:pStyle w:val="aa"/>
        <w:rPr>
          <w:rFonts w:ascii="Times New Roman" w:hAnsi="Times New Roman"/>
          <w:sz w:val="28"/>
          <w:szCs w:val="28"/>
        </w:rPr>
      </w:pPr>
    </w:p>
    <w:p w14:paraId="3B5CE45A" w14:textId="2CAA61D6" w:rsidR="004D1744" w:rsidRDefault="004D1744" w:rsidP="004D1744">
      <w:pPr>
        <w:pStyle w:val="aa"/>
        <w:rPr>
          <w:rFonts w:ascii="Times New Roman" w:hAnsi="Times New Roman"/>
          <w:sz w:val="28"/>
          <w:szCs w:val="28"/>
        </w:rPr>
      </w:pPr>
      <w:r w:rsidRPr="001F2B1A">
        <w:rPr>
          <w:rFonts w:ascii="Times New Roman" w:hAnsi="Times New Roman"/>
          <w:sz w:val="28"/>
          <w:szCs w:val="28"/>
        </w:rPr>
        <w:t xml:space="preserve">   </w:t>
      </w:r>
    </w:p>
    <w:p w14:paraId="75B129EF" w14:textId="1B36AF23" w:rsidR="004D1744" w:rsidRDefault="00C476DF" w:rsidP="004D1744">
      <w:pPr>
        <w:pStyle w:val="aa"/>
        <w:rPr>
          <w:rFonts w:ascii="Times New Roman" w:hAnsi="Times New Roman"/>
          <w:sz w:val="28"/>
          <w:szCs w:val="28"/>
        </w:rPr>
      </w:pPr>
      <w:r>
        <w:rPr>
          <w:rFonts w:ascii="Times New Roman" w:hAnsi="Times New Roman"/>
          <w:sz w:val="28"/>
          <w:szCs w:val="28"/>
        </w:rPr>
        <w:t>30.06.2022</w:t>
      </w:r>
      <w:r w:rsidR="004D1744">
        <w:rPr>
          <w:rFonts w:ascii="Times New Roman" w:hAnsi="Times New Roman"/>
          <w:sz w:val="28"/>
          <w:szCs w:val="28"/>
        </w:rPr>
        <w:t xml:space="preserve">                                                           </w:t>
      </w:r>
      <w:r w:rsidR="00D75E93">
        <w:rPr>
          <w:rFonts w:ascii="Times New Roman" w:hAnsi="Times New Roman"/>
          <w:sz w:val="28"/>
          <w:szCs w:val="28"/>
        </w:rPr>
        <w:t xml:space="preserve">                                </w:t>
      </w:r>
      <w:r w:rsidR="004D1744">
        <w:rPr>
          <w:rFonts w:ascii="Times New Roman" w:hAnsi="Times New Roman"/>
          <w:sz w:val="28"/>
          <w:szCs w:val="28"/>
        </w:rPr>
        <w:t xml:space="preserve">  </w:t>
      </w:r>
      <w:r>
        <w:rPr>
          <w:rFonts w:ascii="Times New Roman" w:hAnsi="Times New Roman"/>
          <w:sz w:val="28"/>
          <w:szCs w:val="28"/>
        </w:rPr>
        <w:t xml:space="preserve">    </w:t>
      </w:r>
      <w:r w:rsidR="004D1744">
        <w:rPr>
          <w:rFonts w:ascii="Times New Roman" w:hAnsi="Times New Roman"/>
          <w:sz w:val="28"/>
          <w:szCs w:val="28"/>
        </w:rPr>
        <w:t>№</w:t>
      </w:r>
      <w:r>
        <w:rPr>
          <w:rFonts w:ascii="Times New Roman" w:hAnsi="Times New Roman"/>
          <w:sz w:val="28"/>
          <w:szCs w:val="28"/>
        </w:rPr>
        <w:t>45/1</w:t>
      </w:r>
    </w:p>
    <w:p w14:paraId="28A29C7A" w14:textId="5C55C77C" w:rsidR="00D42CFB" w:rsidRPr="004D1744" w:rsidRDefault="004D1744" w:rsidP="004D1744">
      <w:pPr>
        <w:pStyle w:val="aa"/>
        <w:jc w:val="both"/>
        <w:rPr>
          <w:rFonts w:ascii="Times New Roman" w:hAnsi="Times New Roman"/>
          <w:sz w:val="28"/>
          <w:szCs w:val="28"/>
        </w:rPr>
      </w:pPr>
      <w:proofErr w:type="spellStart"/>
      <w:r>
        <w:rPr>
          <w:rFonts w:ascii="Times New Roman" w:hAnsi="Times New Roman"/>
          <w:sz w:val="28"/>
          <w:szCs w:val="28"/>
        </w:rPr>
        <w:t>с.</w:t>
      </w:r>
      <w:r w:rsidR="00693AA2">
        <w:rPr>
          <w:rFonts w:ascii="Times New Roman" w:hAnsi="Times New Roman"/>
          <w:sz w:val="28"/>
          <w:szCs w:val="28"/>
        </w:rPr>
        <w:t>Джанай</w:t>
      </w:r>
      <w:proofErr w:type="spellEnd"/>
    </w:p>
    <w:p w14:paraId="0159C878" w14:textId="77777777" w:rsidR="00D42CFB" w:rsidRDefault="00D42CFB" w:rsidP="004D1D2F">
      <w:pPr>
        <w:shd w:val="clear" w:color="auto" w:fill="FFFFFF"/>
        <w:autoSpaceDE w:val="0"/>
        <w:autoSpaceDN w:val="0"/>
        <w:adjustRightInd w:val="0"/>
        <w:jc w:val="both"/>
        <w:rPr>
          <w:sz w:val="27"/>
          <w:szCs w:val="27"/>
        </w:rPr>
      </w:pPr>
    </w:p>
    <w:p w14:paraId="6C6C5665" w14:textId="77777777" w:rsidR="004D1D2F" w:rsidRDefault="004D1D2F" w:rsidP="00D42CFB">
      <w:pPr>
        <w:shd w:val="clear" w:color="auto" w:fill="FFFFFF"/>
        <w:autoSpaceDE w:val="0"/>
        <w:autoSpaceDN w:val="0"/>
        <w:adjustRightInd w:val="0"/>
        <w:ind w:right="4535"/>
        <w:jc w:val="both"/>
        <w:rPr>
          <w:sz w:val="28"/>
          <w:szCs w:val="28"/>
        </w:rPr>
      </w:pPr>
      <w:r w:rsidRPr="00366E01">
        <w:rPr>
          <w:sz w:val="28"/>
          <w:szCs w:val="28"/>
        </w:rPr>
        <w:t>О</w:t>
      </w:r>
      <w:r>
        <w:rPr>
          <w:sz w:val="28"/>
          <w:szCs w:val="28"/>
        </w:rPr>
        <w:t>б утверждении административного регламента</w:t>
      </w:r>
      <w:r w:rsidR="00D42CFB">
        <w:rPr>
          <w:sz w:val="28"/>
          <w:szCs w:val="28"/>
        </w:rPr>
        <w:t xml:space="preserve"> </w:t>
      </w:r>
      <w:r w:rsidRPr="00DF3CB9">
        <w:rPr>
          <w:sz w:val="28"/>
          <w:szCs w:val="28"/>
        </w:rPr>
        <w:t xml:space="preserve">администрации МО </w:t>
      </w:r>
      <w:r>
        <w:rPr>
          <w:sz w:val="28"/>
          <w:szCs w:val="28"/>
        </w:rPr>
        <w:t xml:space="preserve">  </w:t>
      </w:r>
    </w:p>
    <w:p w14:paraId="133B4061" w14:textId="52103FCE" w:rsidR="00BE4213" w:rsidRPr="00437D51" w:rsidRDefault="004D1D2F" w:rsidP="00D42CFB">
      <w:pPr>
        <w:ind w:right="4535"/>
        <w:jc w:val="both"/>
        <w:rPr>
          <w:color w:val="000000"/>
          <w:sz w:val="28"/>
          <w:szCs w:val="28"/>
        </w:rPr>
      </w:pPr>
      <w:r w:rsidRPr="00DF3CB9">
        <w:rPr>
          <w:sz w:val="28"/>
          <w:szCs w:val="28"/>
        </w:rPr>
        <w:t>«</w:t>
      </w:r>
      <w:proofErr w:type="spellStart"/>
      <w:r w:rsidR="00693AA2">
        <w:rPr>
          <w:sz w:val="28"/>
          <w:szCs w:val="28"/>
        </w:rPr>
        <w:t>Джанайский</w:t>
      </w:r>
      <w:proofErr w:type="spellEnd"/>
      <w:r w:rsidR="00530CA6">
        <w:rPr>
          <w:sz w:val="28"/>
          <w:szCs w:val="28"/>
        </w:rPr>
        <w:t xml:space="preserve"> сельсовет</w:t>
      </w:r>
      <w:r w:rsidRPr="00DF3CB9">
        <w:rPr>
          <w:sz w:val="28"/>
          <w:szCs w:val="28"/>
        </w:rPr>
        <w:t xml:space="preserve">» </w:t>
      </w:r>
      <w:r w:rsidR="00AE746B" w:rsidRPr="00DF3CB9">
        <w:rPr>
          <w:sz w:val="28"/>
          <w:szCs w:val="28"/>
        </w:rPr>
        <w:t xml:space="preserve">по </w:t>
      </w:r>
      <w:r w:rsidR="00AE746B">
        <w:rPr>
          <w:sz w:val="28"/>
          <w:szCs w:val="28"/>
        </w:rPr>
        <w:t>предоставлению</w:t>
      </w:r>
      <w:r w:rsidRPr="00DF3CB9">
        <w:rPr>
          <w:sz w:val="28"/>
          <w:szCs w:val="28"/>
        </w:rPr>
        <w:t xml:space="preserve"> </w:t>
      </w:r>
      <w:r w:rsidR="00AE746B" w:rsidRPr="00DF3CB9">
        <w:rPr>
          <w:sz w:val="28"/>
          <w:szCs w:val="28"/>
        </w:rPr>
        <w:t xml:space="preserve">муниципальной </w:t>
      </w:r>
      <w:r w:rsidR="00AE746B">
        <w:rPr>
          <w:sz w:val="28"/>
          <w:szCs w:val="28"/>
        </w:rPr>
        <w:t>услуги</w:t>
      </w:r>
      <w:r w:rsidRPr="00DF3CB9">
        <w:rPr>
          <w:sz w:val="28"/>
          <w:szCs w:val="28"/>
        </w:rPr>
        <w:t xml:space="preserve"> «</w:t>
      </w:r>
      <w:r w:rsidR="00BE4213" w:rsidRPr="0055507E">
        <w:rPr>
          <w:color w:val="000000"/>
          <w:sz w:val="28"/>
          <w:szCs w:val="28"/>
        </w:rPr>
        <w:t xml:space="preserve">Предоставление </w:t>
      </w:r>
      <w:r w:rsidR="00BE4213">
        <w:rPr>
          <w:color w:val="000000"/>
          <w:sz w:val="28"/>
          <w:szCs w:val="28"/>
        </w:rPr>
        <w:t>в аренду или</w:t>
      </w:r>
      <w:r w:rsidR="00D42CFB">
        <w:rPr>
          <w:color w:val="000000"/>
          <w:sz w:val="28"/>
          <w:szCs w:val="28"/>
        </w:rPr>
        <w:t xml:space="preserve"> </w:t>
      </w:r>
      <w:r w:rsidR="00BE4213">
        <w:rPr>
          <w:color w:val="000000"/>
          <w:sz w:val="28"/>
          <w:szCs w:val="28"/>
        </w:rPr>
        <w:t xml:space="preserve">собственность </w:t>
      </w:r>
      <w:r w:rsidR="00AE746B" w:rsidRPr="0055507E">
        <w:rPr>
          <w:color w:val="000000"/>
          <w:sz w:val="28"/>
          <w:szCs w:val="28"/>
        </w:rPr>
        <w:t xml:space="preserve">земельных </w:t>
      </w:r>
      <w:r w:rsidR="00AE746B">
        <w:rPr>
          <w:color w:val="000000"/>
          <w:sz w:val="28"/>
          <w:szCs w:val="28"/>
        </w:rPr>
        <w:t>участков</w:t>
      </w:r>
      <w:r w:rsidR="00BE4213">
        <w:rPr>
          <w:color w:val="000000"/>
          <w:sz w:val="28"/>
          <w:szCs w:val="28"/>
        </w:rPr>
        <w:t xml:space="preserve">, </w:t>
      </w:r>
      <w:r w:rsidR="00D42CFB">
        <w:rPr>
          <w:color w:val="000000"/>
          <w:sz w:val="28"/>
          <w:szCs w:val="28"/>
        </w:rPr>
        <w:t>н</w:t>
      </w:r>
      <w:r w:rsidR="00BE4213">
        <w:rPr>
          <w:color w:val="000000"/>
          <w:sz w:val="28"/>
          <w:szCs w:val="28"/>
        </w:rPr>
        <w:t>аходящихся в муниципальной</w:t>
      </w:r>
      <w:r w:rsidR="00D42CFB">
        <w:rPr>
          <w:color w:val="000000"/>
          <w:sz w:val="28"/>
          <w:szCs w:val="28"/>
        </w:rPr>
        <w:t xml:space="preserve"> </w:t>
      </w:r>
      <w:r w:rsidR="00BE4213">
        <w:rPr>
          <w:color w:val="000000"/>
          <w:sz w:val="28"/>
          <w:szCs w:val="28"/>
        </w:rPr>
        <w:t>собственности</w:t>
      </w:r>
      <w:r w:rsidR="00530CA6">
        <w:rPr>
          <w:color w:val="000000"/>
          <w:sz w:val="28"/>
          <w:szCs w:val="28"/>
        </w:rPr>
        <w:t xml:space="preserve"> </w:t>
      </w:r>
      <w:r w:rsidR="00BE4213">
        <w:rPr>
          <w:color w:val="000000"/>
          <w:sz w:val="28"/>
          <w:szCs w:val="28"/>
        </w:rPr>
        <w:t>без проведения торгов»</w:t>
      </w:r>
    </w:p>
    <w:p w14:paraId="6321869A" w14:textId="77777777" w:rsidR="004D1D2F" w:rsidRDefault="004D1D2F" w:rsidP="00D42CFB">
      <w:pPr>
        <w:shd w:val="clear" w:color="auto" w:fill="FFFFFF"/>
        <w:autoSpaceDE w:val="0"/>
        <w:autoSpaceDN w:val="0"/>
        <w:adjustRightInd w:val="0"/>
        <w:rPr>
          <w:sz w:val="28"/>
          <w:szCs w:val="28"/>
        </w:rPr>
      </w:pPr>
    </w:p>
    <w:p w14:paraId="1835B916" w14:textId="546C98D4" w:rsidR="00D42CFB" w:rsidRPr="00E75E92" w:rsidRDefault="004D1D2F" w:rsidP="004D1D2F">
      <w:pPr>
        <w:jc w:val="both"/>
        <w:rPr>
          <w:sz w:val="28"/>
          <w:szCs w:val="28"/>
          <w:shd w:val="clear" w:color="auto" w:fill="FFFFFF"/>
        </w:rPr>
      </w:pPr>
      <w:r w:rsidRPr="00E75E92">
        <w:rPr>
          <w:sz w:val="28"/>
          <w:szCs w:val="28"/>
        </w:rPr>
        <w:t xml:space="preserve">          </w:t>
      </w:r>
      <w:r w:rsidR="00BE4213" w:rsidRPr="00E75E92">
        <w:rPr>
          <w:sz w:val="28"/>
          <w:szCs w:val="28"/>
          <w:shd w:val="clear" w:color="auto" w:fill="FFFFFF"/>
        </w:rPr>
        <w:t>В соответствии с Федеральным законом от 27.07.2010 № 210-ФЗ «Об организации предоставления государственных и муниципальных услуг»,</w:t>
      </w:r>
      <w:r w:rsidR="00AE746B" w:rsidRPr="00E75E92">
        <w:rPr>
          <w:sz w:val="28"/>
          <w:szCs w:val="28"/>
          <w:shd w:val="clear" w:color="auto" w:fill="FFFFFF"/>
        </w:rPr>
        <w:t xml:space="preserve"> Федеральным законом от 06.10.2003 №131-ФЗ «Об общих принципах организации местного самоуправления в Российской Федерации», представления Красноярской прокуратуры №37-2022 от 02.06.2022 «Об устранении нарушений земельного законодательства»</w:t>
      </w:r>
      <w:r w:rsidR="00BE4213" w:rsidRPr="00E75E92">
        <w:rPr>
          <w:sz w:val="28"/>
          <w:szCs w:val="28"/>
          <w:shd w:val="clear" w:color="auto" w:fill="FFFFFF"/>
        </w:rPr>
        <w:t xml:space="preserve"> </w:t>
      </w:r>
      <w:r w:rsidR="00D42CFB" w:rsidRPr="00E75E92">
        <w:rPr>
          <w:sz w:val="28"/>
          <w:szCs w:val="28"/>
          <w:shd w:val="clear" w:color="auto" w:fill="FFFFFF"/>
        </w:rPr>
        <w:t>администрация муниципального образования «</w:t>
      </w:r>
      <w:proofErr w:type="spellStart"/>
      <w:r w:rsidR="00AE746B" w:rsidRPr="00E75E92">
        <w:rPr>
          <w:sz w:val="28"/>
          <w:szCs w:val="28"/>
          <w:shd w:val="clear" w:color="auto" w:fill="FFFFFF"/>
        </w:rPr>
        <w:t>Джанайский</w:t>
      </w:r>
      <w:proofErr w:type="spellEnd"/>
      <w:r w:rsidR="00AE746B" w:rsidRPr="00E75E92">
        <w:rPr>
          <w:sz w:val="28"/>
          <w:szCs w:val="28"/>
          <w:shd w:val="clear" w:color="auto" w:fill="FFFFFF"/>
        </w:rPr>
        <w:t xml:space="preserve"> </w:t>
      </w:r>
      <w:r w:rsidR="003B3D94" w:rsidRPr="00E75E92">
        <w:rPr>
          <w:sz w:val="28"/>
          <w:szCs w:val="28"/>
          <w:shd w:val="clear" w:color="auto" w:fill="FFFFFF"/>
        </w:rPr>
        <w:t>сельсовет</w:t>
      </w:r>
      <w:r w:rsidR="00D42CFB" w:rsidRPr="00E75E92">
        <w:rPr>
          <w:sz w:val="28"/>
          <w:szCs w:val="28"/>
          <w:shd w:val="clear" w:color="auto" w:fill="FFFFFF"/>
        </w:rPr>
        <w:t>»</w:t>
      </w:r>
    </w:p>
    <w:p w14:paraId="600A2D20" w14:textId="77777777" w:rsidR="004D1D2F" w:rsidRPr="00AB0C42" w:rsidRDefault="004D1D2F" w:rsidP="004D1D2F">
      <w:pPr>
        <w:pStyle w:val="ConsPlusNormal"/>
        <w:jc w:val="both"/>
        <w:rPr>
          <w:rFonts w:ascii="Times New Roman" w:hAnsi="Times New Roman" w:cs="Times New Roman"/>
          <w:sz w:val="28"/>
          <w:szCs w:val="28"/>
        </w:rPr>
      </w:pPr>
      <w:r w:rsidRPr="00AB0C42">
        <w:rPr>
          <w:rFonts w:ascii="Times New Roman" w:hAnsi="Times New Roman" w:cs="Times New Roman"/>
          <w:sz w:val="28"/>
          <w:szCs w:val="28"/>
        </w:rPr>
        <w:t>ПОСТАНОВЛЯЕТ:</w:t>
      </w:r>
    </w:p>
    <w:p w14:paraId="0171FDF2" w14:textId="35EBFAEA" w:rsidR="00777122" w:rsidRDefault="004D1D2F" w:rsidP="00777122">
      <w:pPr>
        <w:ind w:firstLine="720"/>
        <w:jc w:val="both"/>
        <w:rPr>
          <w:sz w:val="28"/>
          <w:szCs w:val="28"/>
        </w:rPr>
      </w:pPr>
      <w:r w:rsidRPr="00AB0C42">
        <w:rPr>
          <w:sz w:val="28"/>
          <w:szCs w:val="28"/>
        </w:rPr>
        <w:t xml:space="preserve">1. Утвердить прилагаемый </w:t>
      </w:r>
      <w:r w:rsidR="00FC7DB4" w:rsidRPr="00AB0C42">
        <w:rPr>
          <w:sz w:val="28"/>
          <w:szCs w:val="28"/>
        </w:rPr>
        <w:t>административный регламент</w:t>
      </w:r>
      <w:r w:rsidRPr="00AB0C42">
        <w:rPr>
          <w:sz w:val="28"/>
          <w:szCs w:val="28"/>
        </w:rPr>
        <w:t xml:space="preserve"> администрации МО «</w:t>
      </w:r>
      <w:proofErr w:type="spellStart"/>
      <w:r w:rsidR="00AE746B">
        <w:rPr>
          <w:sz w:val="28"/>
          <w:szCs w:val="28"/>
        </w:rPr>
        <w:t>Джанайский</w:t>
      </w:r>
      <w:proofErr w:type="spellEnd"/>
      <w:r w:rsidR="003B3D94">
        <w:rPr>
          <w:sz w:val="28"/>
          <w:szCs w:val="28"/>
        </w:rPr>
        <w:t xml:space="preserve"> сельсовет</w:t>
      </w:r>
      <w:r w:rsidRPr="00AB0C42">
        <w:rPr>
          <w:sz w:val="28"/>
          <w:szCs w:val="28"/>
        </w:rPr>
        <w:t xml:space="preserve">» по предоставлению муниципальной услуги </w:t>
      </w:r>
      <w:r w:rsidR="00777122" w:rsidRPr="00240F19">
        <w:rPr>
          <w:sz w:val="28"/>
          <w:szCs w:val="28"/>
        </w:rPr>
        <w:t>«Предоставление в аренду или собственность земельных участков, находящихся в муниципальной собственности без проведения торгов»</w:t>
      </w:r>
      <w:r w:rsidR="00777122">
        <w:rPr>
          <w:sz w:val="28"/>
          <w:szCs w:val="28"/>
        </w:rPr>
        <w:t>.</w:t>
      </w:r>
    </w:p>
    <w:p w14:paraId="0D27CDD0" w14:textId="77777777" w:rsidR="00852D8B" w:rsidRPr="00852D8B" w:rsidRDefault="004D1744" w:rsidP="00852D8B">
      <w:pPr>
        <w:ind w:firstLine="709"/>
        <w:contextualSpacing/>
        <w:jc w:val="both"/>
        <w:rPr>
          <w:rFonts w:eastAsia="Calibri"/>
          <w:sz w:val="28"/>
          <w:szCs w:val="28"/>
          <w:lang w:eastAsia="en-US"/>
        </w:rPr>
      </w:pPr>
      <w:r>
        <w:rPr>
          <w:rFonts w:eastAsia="Calibri"/>
          <w:sz w:val="28"/>
          <w:szCs w:val="28"/>
          <w:lang w:eastAsia="en-US"/>
        </w:rPr>
        <w:t>2.</w:t>
      </w:r>
      <w:r w:rsidR="00852D8B" w:rsidRPr="00852D8B">
        <w:rPr>
          <w:rFonts w:eastAsia="Calibri"/>
          <w:sz w:val="28"/>
          <w:szCs w:val="28"/>
          <w:lang w:eastAsia="en-US"/>
        </w:rPr>
        <w:t xml:space="preserve"> </w:t>
      </w:r>
      <w:r>
        <w:rPr>
          <w:rFonts w:eastAsia="Calibri"/>
          <w:sz w:val="28"/>
          <w:szCs w:val="28"/>
          <w:lang w:eastAsia="en-US"/>
        </w:rPr>
        <w:t>Н</w:t>
      </w:r>
      <w:r w:rsidR="00852D8B" w:rsidRPr="00852D8B">
        <w:rPr>
          <w:rFonts w:eastAsia="Calibri"/>
          <w:sz w:val="28"/>
          <w:szCs w:val="28"/>
          <w:lang w:eastAsia="en-US"/>
        </w:rPr>
        <w:t>аправить настоящее постановление в государственно-правовое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w:t>
      </w:r>
    </w:p>
    <w:p w14:paraId="4B0F4E13" w14:textId="228784E6" w:rsidR="00852D8B" w:rsidRPr="00852D8B" w:rsidRDefault="004D1744" w:rsidP="00852D8B">
      <w:pPr>
        <w:ind w:firstLine="709"/>
        <w:contextualSpacing/>
        <w:jc w:val="both"/>
        <w:rPr>
          <w:rFonts w:eastAsia="Calibri"/>
          <w:sz w:val="28"/>
          <w:szCs w:val="28"/>
          <w:lang w:eastAsia="en-US"/>
        </w:rPr>
      </w:pPr>
      <w:r>
        <w:rPr>
          <w:rFonts w:eastAsia="Calibri"/>
          <w:sz w:val="28"/>
          <w:szCs w:val="28"/>
          <w:lang w:eastAsia="en-US"/>
        </w:rPr>
        <w:t>3.</w:t>
      </w:r>
      <w:r w:rsidR="00852D8B" w:rsidRPr="00852D8B">
        <w:rPr>
          <w:rFonts w:eastAsia="Calibri"/>
          <w:sz w:val="28"/>
          <w:szCs w:val="28"/>
          <w:lang w:eastAsia="en-US"/>
        </w:rPr>
        <w:t xml:space="preserve">  </w:t>
      </w:r>
      <w:r>
        <w:rPr>
          <w:rFonts w:eastAsia="Calibri"/>
          <w:sz w:val="28"/>
          <w:szCs w:val="28"/>
          <w:lang w:eastAsia="en-US"/>
        </w:rPr>
        <w:t>О</w:t>
      </w:r>
      <w:r w:rsidR="00852D8B" w:rsidRPr="00852D8B">
        <w:rPr>
          <w:rFonts w:eastAsia="Calibri"/>
          <w:sz w:val="28"/>
          <w:szCs w:val="28"/>
          <w:lang w:eastAsia="en-US"/>
        </w:rPr>
        <w:t>бнародовать настоящее постановление и разместить на официальном сайте администрации муниципального образования «</w:t>
      </w:r>
      <w:proofErr w:type="spellStart"/>
      <w:r w:rsidR="00AE746B">
        <w:rPr>
          <w:rFonts w:eastAsia="Calibri"/>
          <w:sz w:val="28"/>
          <w:szCs w:val="28"/>
          <w:lang w:eastAsia="en-US"/>
        </w:rPr>
        <w:t>Джанайский</w:t>
      </w:r>
      <w:proofErr w:type="spellEnd"/>
      <w:r w:rsidR="003B3D94">
        <w:rPr>
          <w:rFonts w:eastAsia="Calibri"/>
          <w:sz w:val="28"/>
          <w:szCs w:val="28"/>
          <w:lang w:eastAsia="en-US"/>
        </w:rPr>
        <w:t xml:space="preserve"> сельсовет</w:t>
      </w:r>
      <w:r w:rsidR="00852D8B" w:rsidRPr="00852D8B">
        <w:rPr>
          <w:rFonts w:eastAsia="Calibri"/>
          <w:sz w:val="28"/>
          <w:szCs w:val="28"/>
          <w:lang w:eastAsia="en-US"/>
        </w:rPr>
        <w:t>»</w:t>
      </w:r>
      <w:r w:rsidR="00FC7DB4">
        <w:rPr>
          <w:rFonts w:eastAsia="Calibri"/>
          <w:sz w:val="28"/>
          <w:szCs w:val="28"/>
          <w:lang w:eastAsia="en-US"/>
        </w:rPr>
        <w:t xml:space="preserve"> </w:t>
      </w:r>
      <w:hyperlink r:id="rId6" w:history="1">
        <w:r w:rsidR="00FC7DB4" w:rsidRPr="00275C48">
          <w:rPr>
            <w:rStyle w:val="a5"/>
            <w:rFonts w:eastAsia="Calibri"/>
            <w:sz w:val="28"/>
            <w:szCs w:val="28"/>
            <w:lang w:eastAsia="en-US"/>
          </w:rPr>
          <w:t>http://mo.astrobl.ru/dzhanajskijselsovet/»</w:t>
        </w:r>
      </w:hyperlink>
      <w:r w:rsidR="00FC7DB4">
        <w:rPr>
          <w:rFonts w:eastAsia="Calibri"/>
          <w:sz w:val="28"/>
          <w:szCs w:val="28"/>
          <w:lang w:eastAsia="en-US"/>
        </w:rPr>
        <w:t xml:space="preserve"> </w:t>
      </w:r>
      <w:r w:rsidR="00852D8B" w:rsidRPr="00852D8B">
        <w:rPr>
          <w:rFonts w:eastAsia="Calibri"/>
          <w:sz w:val="28"/>
          <w:szCs w:val="28"/>
          <w:lang w:eastAsia="en-US"/>
        </w:rPr>
        <w:t xml:space="preserve">в информационно-телекоммуникационной сети Интернет, а так же в государственных информационных системах http:// </w:t>
      </w:r>
      <w:hyperlink r:id="rId7" w:history="1">
        <w:r w:rsidR="00852D8B" w:rsidRPr="00852D8B">
          <w:rPr>
            <w:rFonts w:eastAsia="Calibri"/>
            <w:sz w:val="28"/>
            <w:szCs w:val="28"/>
            <w:lang w:eastAsia="en-US"/>
          </w:rPr>
          <w:t>www.gosuslugi.ru</w:t>
        </w:r>
      </w:hyperlink>
      <w:r w:rsidR="00852D8B" w:rsidRPr="00852D8B">
        <w:rPr>
          <w:rFonts w:eastAsia="Calibri"/>
          <w:sz w:val="28"/>
          <w:szCs w:val="28"/>
          <w:lang w:eastAsia="en-US"/>
        </w:rPr>
        <w:t xml:space="preserve">, http:// </w:t>
      </w:r>
      <w:hyperlink r:id="rId8" w:history="1">
        <w:r w:rsidR="00852D8B" w:rsidRPr="00852D8B">
          <w:rPr>
            <w:rFonts w:eastAsia="Calibri"/>
            <w:sz w:val="28"/>
            <w:szCs w:val="28"/>
            <w:lang w:eastAsia="en-US"/>
          </w:rPr>
          <w:t>gosuslugi.astrobl.ru</w:t>
        </w:r>
      </w:hyperlink>
      <w:r w:rsidR="00852D8B" w:rsidRPr="00852D8B">
        <w:rPr>
          <w:rFonts w:eastAsia="Calibri"/>
          <w:sz w:val="28"/>
          <w:szCs w:val="28"/>
          <w:lang w:eastAsia="en-US"/>
        </w:rPr>
        <w:t>.</w:t>
      </w:r>
    </w:p>
    <w:p w14:paraId="25330602" w14:textId="77777777" w:rsidR="00852D8B" w:rsidRPr="00852D8B" w:rsidRDefault="004D1744" w:rsidP="004D1744">
      <w:pPr>
        <w:widowControl w:val="0"/>
        <w:suppressAutoHyphens/>
        <w:autoSpaceDE w:val="0"/>
        <w:autoSpaceDN w:val="0"/>
        <w:ind w:left="675"/>
        <w:contextualSpacing/>
        <w:jc w:val="both"/>
        <w:rPr>
          <w:rFonts w:eastAsia="Calibri"/>
          <w:sz w:val="28"/>
          <w:szCs w:val="28"/>
          <w:lang w:eastAsia="en-US"/>
        </w:rPr>
      </w:pPr>
      <w:r w:rsidRPr="004D1744">
        <w:rPr>
          <w:rFonts w:eastAsia="Calibri"/>
          <w:sz w:val="28"/>
          <w:szCs w:val="28"/>
          <w:lang w:eastAsia="en-US"/>
        </w:rPr>
        <w:t>4</w:t>
      </w:r>
      <w:r>
        <w:rPr>
          <w:rFonts w:eastAsia="Calibri"/>
          <w:sz w:val="28"/>
          <w:szCs w:val="28"/>
          <w:lang w:eastAsia="en-US"/>
        </w:rPr>
        <w:t>,</w:t>
      </w:r>
      <w:r w:rsidR="00852D8B" w:rsidRPr="00852D8B">
        <w:rPr>
          <w:rFonts w:eastAsia="Calibri"/>
          <w:sz w:val="28"/>
          <w:szCs w:val="28"/>
          <w:lang w:eastAsia="en-US"/>
        </w:rPr>
        <w:t>Постановление вступает в силу со дня обнародования.</w:t>
      </w:r>
    </w:p>
    <w:p w14:paraId="317A4774" w14:textId="77777777" w:rsidR="00717FAA" w:rsidRPr="00AB0C42" w:rsidRDefault="00717FAA" w:rsidP="00717FAA">
      <w:pPr>
        <w:shd w:val="clear" w:color="auto" w:fill="FFFFFF"/>
        <w:autoSpaceDE w:val="0"/>
        <w:autoSpaceDN w:val="0"/>
        <w:adjustRightInd w:val="0"/>
        <w:ind w:firstLine="567"/>
        <w:jc w:val="both"/>
        <w:rPr>
          <w:b/>
          <w:bCs/>
          <w:color w:val="000000"/>
          <w:sz w:val="28"/>
          <w:szCs w:val="28"/>
        </w:rPr>
      </w:pPr>
    </w:p>
    <w:p w14:paraId="3B1406FB" w14:textId="77777777" w:rsidR="00852D8B" w:rsidRDefault="00852D8B" w:rsidP="004D1D2F">
      <w:pPr>
        <w:widowControl w:val="0"/>
        <w:autoSpaceDE w:val="0"/>
        <w:autoSpaceDN w:val="0"/>
        <w:adjustRightInd w:val="0"/>
        <w:jc w:val="both"/>
        <w:rPr>
          <w:color w:val="000000"/>
          <w:sz w:val="28"/>
          <w:szCs w:val="28"/>
        </w:rPr>
      </w:pPr>
    </w:p>
    <w:p w14:paraId="1DFA56F3" w14:textId="7C388CDB" w:rsidR="009B3DE8" w:rsidRPr="00FC7DB4" w:rsidRDefault="00FC7DB4" w:rsidP="004D1744">
      <w:pPr>
        <w:widowControl w:val="0"/>
        <w:autoSpaceDE w:val="0"/>
        <w:autoSpaceDN w:val="0"/>
        <w:adjustRightInd w:val="0"/>
        <w:jc w:val="both"/>
        <w:rPr>
          <w:sz w:val="28"/>
          <w:szCs w:val="28"/>
        </w:rPr>
      </w:pPr>
      <w:proofErr w:type="spellStart"/>
      <w:r>
        <w:rPr>
          <w:color w:val="000000"/>
          <w:sz w:val="28"/>
          <w:szCs w:val="28"/>
        </w:rPr>
        <w:t>И.</w:t>
      </w:r>
      <w:proofErr w:type="gramStart"/>
      <w:r>
        <w:rPr>
          <w:color w:val="000000"/>
          <w:sz w:val="28"/>
          <w:szCs w:val="28"/>
        </w:rPr>
        <w:t>о.г</w:t>
      </w:r>
      <w:r w:rsidR="004D1D2F" w:rsidRPr="00DF3CB9">
        <w:rPr>
          <w:color w:val="000000"/>
          <w:sz w:val="28"/>
          <w:szCs w:val="28"/>
        </w:rPr>
        <w:t>лав</w:t>
      </w:r>
      <w:r>
        <w:rPr>
          <w:color w:val="000000"/>
          <w:sz w:val="28"/>
          <w:szCs w:val="28"/>
        </w:rPr>
        <w:t>ы</w:t>
      </w:r>
      <w:proofErr w:type="spellEnd"/>
      <w:proofErr w:type="gramEnd"/>
      <w:r w:rsidR="004D1D2F" w:rsidRPr="00DF3CB9">
        <w:rPr>
          <w:color w:val="000000"/>
          <w:sz w:val="28"/>
          <w:szCs w:val="28"/>
        </w:rPr>
        <w:t xml:space="preserve"> </w:t>
      </w:r>
      <w:r w:rsidR="004D1744">
        <w:rPr>
          <w:sz w:val="28"/>
          <w:szCs w:val="28"/>
        </w:rPr>
        <w:t>МО «</w:t>
      </w:r>
      <w:proofErr w:type="spellStart"/>
      <w:r>
        <w:rPr>
          <w:sz w:val="28"/>
          <w:szCs w:val="28"/>
        </w:rPr>
        <w:t>Джанайский</w:t>
      </w:r>
      <w:proofErr w:type="spellEnd"/>
      <w:r w:rsidR="004D1744">
        <w:rPr>
          <w:sz w:val="28"/>
          <w:szCs w:val="28"/>
        </w:rPr>
        <w:t xml:space="preserve"> сельсовет»</w:t>
      </w:r>
      <w:r w:rsidR="004D1D2F" w:rsidRPr="00DF3CB9">
        <w:rPr>
          <w:sz w:val="28"/>
          <w:szCs w:val="28"/>
        </w:rPr>
        <w:t xml:space="preserve">           </w:t>
      </w:r>
      <w:r w:rsidR="004D1744">
        <w:rPr>
          <w:sz w:val="28"/>
          <w:szCs w:val="28"/>
        </w:rPr>
        <w:t xml:space="preserve">                           </w:t>
      </w:r>
      <w:proofErr w:type="spellStart"/>
      <w:r>
        <w:rPr>
          <w:sz w:val="28"/>
          <w:szCs w:val="28"/>
        </w:rPr>
        <w:t>С.Х.Искулов</w:t>
      </w:r>
      <w:proofErr w:type="spellEnd"/>
      <w:r w:rsidR="004D1D2F" w:rsidRPr="00DF3CB9">
        <w:rPr>
          <w:sz w:val="28"/>
          <w:szCs w:val="28"/>
        </w:rPr>
        <w:t xml:space="preserve">                                     </w:t>
      </w:r>
      <w:r w:rsidR="004D1D2F">
        <w:rPr>
          <w:sz w:val="28"/>
          <w:szCs w:val="28"/>
        </w:rPr>
        <w:t xml:space="preserve">     </w:t>
      </w:r>
      <w:r w:rsidR="004D1D2F" w:rsidRPr="00DF3CB9">
        <w:rPr>
          <w:sz w:val="28"/>
          <w:szCs w:val="28"/>
        </w:rPr>
        <w:t xml:space="preserve">  </w:t>
      </w:r>
      <w:r w:rsidR="00852D8B">
        <w:rPr>
          <w:sz w:val="28"/>
          <w:szCs w:val="28"/>
        </w:rPr>
        <w:t xml:space="preserve">                      </w:t>
      </w:r>
      <w:r w:rsidR="004D1D2F" w:rsidRPr="00DF3CB9">
        <w:rPr>
          <w:sz w:val="28"/>
          <w:szCs w:val="28"/>
        </w:rPr>
        <w:t xml:space="preserve"> </w:t>
      </w:r>
      <w:r w:rsidR="004D1D2F">
        <w:rPr>
          <w:sz w:val="28"/>
          <w:szCs w:val="28"/>
        </w:rPr>
        <w:t xml:space="preserve">  </w:t>
      </w:r>
    </w:p>
    <w:p w14:paraId="27E67681" w14:textId="77777777" w:rsidR="009B3DE8" w:rsidRDefault="009B3DE8" w:rsidP="00895F25">
      <w:pPr>
        <w:ind w:left="4248" w:firstLine="708"/>
        <w:rPr>
          <w:sz w:val="26"/>
          <w:szCs w:val="26"/>
        </w:rPr>
      </w:pPr>
    </w:p>
    <w:p w14:paraId="4F5CFE9D" w14:textId="536B77E8" w:rsidR="00895F25" w:rsidRPr="004D1744" w:rsidRDefault="00E75E92" w:rsidP="00C82B9F">
      <w:pPr>
        <w:ind w:left="5670"/>
      </w:pPr>
      <w:r w:rsidRPr="004D1744">
        <w:t>Утвержден постановлением</w:t>
      </w:r>
      <w:r w:rsidR="00777122" w:rsidRPr="004D1744">
        <w:t xml:space="preserve"> </w:t>
      </w:r>
      <w:r w:rsidR="00895F25" w:rsidRPr="004D1744">
        <w:t xml:space="preserve">администрации </w:t>
      </w:r>
      <w:r w:rsidR="00852D8B" w:rsidRPr="004D1744">
        <w:t>МО «</w:t>
      </w:r>
      <w:proofErr w:type="spellStart"/>
      <w:r w:rsidR="00FC7DB4">
        <w:t>Джанайский</w:t>
      </w:r>
      <w:proofErr w:type="spellEnd"/>
      <w:r w:rsidR="00FC7DB4">
        <w:t xml:space="preserve"> </w:t>
      </w:r>
      <w:proofErr w:type="gramStart"/>
      <w:r w:rsidRPr="004D1744">
        <w:t xml:space="preserve">сельсовет»  </w:t>
      </w:r>
      <w:r w:rsidR="00895F25" w:rsidRPr="004D1744">
        <w:t xml:space="preserve"> </w:t>
      </w:r>
      <w:proofErr w:type="gramEnd"/>
      <w:r w:rsidR="00895F25" w:rsidRPr="004D1744">
        <w:t xml:space="preserve">                                                                                </w:t>
      </w:r>
      <w:r w:rsidR="00777122" w:rsidRPr="004D1744">
        <w:t xml:space="preserve"> </w:t>
      </w:r>
      <w:r w:rsidR="00182293" w:rsidRPr="004D1744">
        <w:t xml:space="preserve">  </w:t>
      </w:r>
      <w:r w:rsidR="00895F25" w:rsidRPr="004D1744">
        <w:t xml:space="preserve">от </w:t>
      </w:r>
      <w:r w:rsidR="00895F25" w:rsidRPr="004D1744">
        <w:rPr>
          <w:u w:val="single"/>
        </w:rPr>
        <w:t xml:space="preserve">                           </w:t>
      </w:r>
      <w:r w:rsidR="00895F25" w:rsidRPr="004D1744">
        <w:t xml:space="preserve">№ ______ </w:t>
      </w:r>
      <w:r w:rsidR="00895F25" w:rsidRPr="004D1744">
        <w:rPr>
          <w:u w:val="single"/>
        </w:rPr>
        <w:t xml:space="preserve">        </w:t>
      </w:r>
    </w:p>
    <w:p w14:paraId="3DA0BF60" w14:textId="77777777" w:rsidR="00895F25" w:rsidRPr="004D1744" w:rsidRDefault="00895F25" w:rsidP="00895F25">
      <w:pPr>
        <w:shd w:val="clear" w:color="auto" w:fill="FFFFFF"/>
        <w:jc w:val="center"/>
      </w:pPr>
    </w:p>
    <w:p w14:paraId="5ADAA6C2" w14:textId="77777777" w:rsidR="00895F25" w:rsidRPr="004D1744" w:rsidRDefault="00895F25">
      <w:pPr>
        <w:pStyle w:val="ConsPlusTitle"/>
        <w:jc w:val="center"/>
        <w:rPr>
          <w:rFonts w:ascii="Times New Roman" w:hAnsi="Times New Roman" w:cs="Times New Roman"/>
          <w:sz w:val="24"/>
          <w:szCs w:val="24"/>
        </w:rPr>
      </w:pPr>
    </w:p>
    <w:p w14:paraId="113C3500" w14:textId="77777777" w:rsidR="00FE36BF" w:rsidRPr="004D1744" w:rsidRDefault="00FE36BF" w:rsidP="00FE36BF">
      <w:pPr>
        <w:autoSpaceDE w:val="0"/>
        <w:autoSpaceDN w:val="0"/>
        <w:adjustRightInd w:val="0"/>
        <w:jc w:val="center"/>
        <w:rPr>
          <w:bCs/>
        </w:rPr>
      </w:pPr>
      <w:r w:rsidRPr="004D1744">
        <w:rPr>
          <w:bCs/>
        </w:rPr>
        <w:t>Административный регламент</w:t>
      </w:r>
    </w:p>
    <w:p w14:paraId="4DC9F047" w14:textId="2969077C" w:rsidR="00FE36BF" w:rsidRPr="004D1744" w:rsidRDefault="00FE36BF" w:rsidP="00FE36BF">
      <w:pPr>
        <w:pStyle w:val="ConsPlusTitle"/>
        <w:jc w:val="center"/>
        <w:rPr>
          <w:rFonts w:ascii="Times New Roman" w:hAnsi="Times New Roman" w:cs="Times New Roman"/>
          <w:b w:val="0"/>
          <w:sz w:val="24"/>
          <w:szCs w:val="24"/>
        </w:rPr>
      </w:pPr>
      <w:r w:rsidRPr="004D1744">
        <w:rPr>
          <w:rFonts w:ascii="Times New Roman" w:hAnsi="Times New Roman" w:cs="Times New Roman"/>
          <w:b w:val="0"/>
          <w:bCs/>
          <w:sz w:val="24"/>
          <w:szCs w:val="24"/>
        </w:rPr>
        <w:t>администрации муниципального образования «</w:t>
      </w:r>
      <w:proofErr w:type="spellStart"/>
      <w:r w:rsidR="00FC7DB4">
        <w:rPr>
          <w:rFonts w:ascii="Times New Roman" w:hAnsi="Times New Roman" w:cs="Times New Roman"/>
          <w:b w:val="0"/>
          <w:bCs/>
          <w:sz w:val="24"/>
          <w:szCs w:val="24"/>
        </w:rPr>
        <w:t>Джанайский</w:t>
      </w:r>
      <w:proofErr w:type="spellEnd"/>
      <w:r w:rsidR="003B3D94" w:rsidRPr="004D1744">
        <w:rPr>
          <w:rFonts w:ascii="Times New Roman" w:hAnsi="Times New Roman" w:cs="Times New Roman"/>
          <w:b w:val="0"/>
          <w:bCs/>
          <w:sz w:val="24"/>
          <w:szCs w:val="24"/>
        </w:rPr>
        <w:t xml:space="preserve"> сельсовет</w:t>
      </w:r>
      <w:r w:rsidRPr="004D1744">
        <w:rPr>
          <w:rFonts w:ascii="Times New Roman" w:hAnsi="Times New Roman" w:cs="Times New Roman"/>
          <w:b w:val="0"/>
          <w:bCs/>
          <w:sz w:val="24"/>
          <w:szCs w:val="24"/>
        </w:rPr>
        <w:t>» по предоставлению муниципальной услуги «</w:t>
      </w:r>
      <w:r w:rsidRPr="004D1744">
        <w:rPr>
          <w:rFonts w:ascii="Times New Roman" w:hAnsi="Times New Roman" w:cs="Times New Roman"/>
          <w:b w:val="0"/>
          <w:sz w:val="24"/>
          <w:szCs w:val="24"/>
        </w:rPr>
        <w:t>Предоставление в аренду или собственность земельных участков, находящихся в муниципальной собственности</w:t>
      </w:r>
      <w:r w:rsidR="004D1744" w:rsidRPr="004D1744">
        <w:rPr>
          <w:rFonts w:ascii="Times New Roman" w:hAnsi="Times New Roman" w:cs="Times New Roman"/>
          <w:b w:val="0"/>
          <w:sz w:val="24"/>
          <w:szCs w:val="24"/>
        </w:rPr>
        <w:t xml:space="preserve"> </w:t>
      </w:r>
      <w:r w:rsidRPr="004D1744">
        <w:rPr>
          <w:rFonts w:ascii="Times New Roman" w:hAnsi="Times New Roman" w:cs="Times New Roman"/>
          <w:b w:val="0"/>
          <w:sz w:val="24"/>
          <w:szCs w:val="24"/>
        </w:rPr>
        <w:t>без проведения торгов»</w:t>
      </w:r>
    </w:p>
    <w:p w14:paraId="5713C53C" w14:textId="77777777" w:rsidR="00FE36BF" w:rsidRPr="004D1744" w:rsidRDefault="00FE36BF" w:rsidP="00FE36BF">
      <w:pPr>
        <w:autoSpaceDE w:val="0"/>
        <w:autoSpaceDN w:val="0"/>
        <w:adjustRightInd w:val="0"/>
        <w:jc w:val="center"/>
        <w:rPr>
          <w:bCs/>
        </w:rPr>
      </w:pPr>
    </w:p>
    <w:p w14:paraId="2C8268CA" w14:textId="77777777" w:rsidR="00FE36BF" w:rsidRPr="004D1744" w:rsidRDefault="00FE36BF" w:rsidP="00FE36BF">
      <w:pPr>
        <w:autoSpaceDE w:val="0"/>
        <w:autoSpaceDN w:val="0"/>
        <w:adjustRightInd w:val="0"/>
        <w:ind w:firstLine="567"/>
        <w:jc w:val="center"/>
        <w:outlineLvl w:val="1"/>
      </w:pPr>
      <w:r w:rsidRPr="004D1744">
        <w:rPr>
          <w:lang w:val="en-US"/>
        </w:rPr>
        <w:t>I</w:t>
      </w:r>
      <w:r w:rsidRPr="004D1744">
        <w:t>. Общие положения</w:t>
      </w:r>
    </w:p>
    <w:p w14:paraId="21FAC6A1" w14:textId="77777777" w:rsidR="00FE36BF" w:rsidRPr="004D1744" w:rsidRDefault="00FE36BF" w:rsidP="00FE36BF">
      <w:pPr>
        <w:autoSpaceDE w:val="0"/>
        <w:autoSpaceDN w:val="0"/>
        <w:adjustRightInd w:val="0"/>
        <w:ind w:firstLine="567"/>
        <w:jc w:val="center"/>
      </w:pPr>
    </w:p>
    <w:p w14:paraId="2CA2DFA3" w14:textId="77777777" w:rsidR="00FE36BF" w:rsidRPr="004D1744" w:rsidRDefault="00FE36BF" w:rsidP="00FE36BF">
      <w:pPr>
        <w:ind w:firstLine="567"/>
        <w:jc w:val="both"/>
      </w:pPr>
      <w:r w:rsidRPr="004D1744">
        <w:t xml:space="preserve">1. Предмет регулирования регламента. </w:t>
      </w:r>
    </w:p>
    <w:p w14:paraId="7F6A3F30" w14:textId="56FC52F2" w:rsidR="00FE36BF" w:rsidRPr="004D1744" w:rsidRDefault="00FE36BF" w:rsidP="00FE36BF">
      <w:pPr>
        <w:pStyle w:val="ConsPlusTitle"/>
        <w:jc w:val="both"/>
        <w:rPr>
          <w:rFonts w:ascii="Times New Roman" w:hAnsi="Times New Roman" w:cs="Times New Roman"/>
          <w:b w:val="0"/>
          <w:sz w:val="24"/>
          <w:szCs w:val="24"/>
        </w:rPr>
      </w:pPr>
      <w:r w:rsidRPr="004D1744">
        <w:rPr>
          <w:rFonts w:ascii="Times New Roman" w:hAnsi="Times New Roman" w:cs="Times New Roman"/>
          <w:b w:val="0"/>
          <w:kern w:val="2"/>
          <w:sz w:val="24"/>
          <w:szCs w:val="24"/>
          <w:lang w:eastAsia="ar-SA"/>
        </w:rPr>
        <w:t xml:space="preserve">      </w:t>
      </w:r>
      <w:r w:rsidR="00852D8B" w:rsidRPr="004D1744">
        <w:rPr>
          <w:rFonts w:ascii="Times New Roman" w:hAnsi="Times New Roman" w:cs="Times New Roman"/>
          <w:b w:val="0"/>
          <w:kern w:val="2"/>
          <w:sz w:val="24"/>
          <w:szCs w:val="24"/>
          <w:lang w:eastAsia="ar-SA"/>
        </w:rPr>
        <w:t xml:space="preserve">     </w:t>
      </w:r>
      <w:r w:rsidRPr="004D1744">
        <w:rPr>
          <w:rFonts w:ascii="Times New Roman" w:hAnsi="Times New Roman" w:cs="Times New Roman"/>
          <w:b w:val="0"/>
          <w:kern w:val="2"/>
          <w:sz w:val="24"/>
          <w:szCs w:val="24"/>
          <w:lang w:eastAsia="ar-SA"/>
        </w:rPr>
        <w:t>1.1.</w:t>
      </w:r>
      <w:r w:rsidRPr="004D1744">
        <w:rPr>
          <w:rFonts w:ascii="Times New Roman" w:hAnsi="Times New Roman" w:cs="Times New Roman"/>
          <w:kern w:val="2"/>
          <w:sz w:val="24"/>
          <w:szCs w:val="24"/>
          <w:lang w:eastAsia="ar-SA"/>
        </w:rPr>
        <w:t xml:space="preserve"> </w:t>
      </w:r>
      <w:r w:rsidRPr="004D1744">
        <w:rPr>
          <w:rFonts w:ascii="Times New Roman" w:hAnsi="Times New Roman" w:cs="Times New Roman"/>
          <w:b w:val="0"/>
          <w:kern w:val="2"/>
          <w:sz w:val="24"/>
          <w:szCs w:val="24"/>
          <w:lang w:eastAsia="ar-SA"/>
        </w:rPr>
        <w:t>Административный регламент администрации муниципального образования «</w:t>
      </w:r>
      <w:proofErr w:type="spellStart"/>
      <w:r w:rsidR="00FC7DB4">
        <w:rPr>
          <w:rFonts w:ascii="Times New Roman" w:hAnsi="Times New Roman" w:cs="Times New Roman"/>
          <w:b w:val="0"/>
          <w:kern w:val="2"/>
          <w:sz w:val="24"/>
          <w:szCs w:val="24"/>
          <w:lang w:eastAsia="ar-SA"/>
        </w:rPr>
        <w:t>Джанайский</w:t>
      </w:r>
      <w:proofErr w:type="spellEnd"/>
      <w:r w:rsidR="003B3D94" w:rsidRPr="004D1744">
        <w:rPr>
          <w:rFonts w:ascii="Times New Roman" w:hAnsi="Times New Roman" w:cs="Times New Roman"/>
          <w:b w:val="0"/>
          <w:kern w:val="2"/>
          <w:sz w:val="24"/>
          <w:szCs w:val="24"/>
          <w:lang w:eastAsia="ar-SA"/>
        </w:rPr>
        <w:t xml:space="preserve"> сельсовет</w:t>
      </w:r>
      <w:r w:rsidRPr="004D1744">
        <w:rPr>
          <w:rFonts w:ascii="Times New Roman" w:hAnsi="Times New Roman" w:cs="Times New Roman"/>
          <w:b w:val="0"/>
          <w:kern w:val="2"/>
          <w:sz w:val="24"/>
          <w:szCs w:val="24"/>
          <w:lang w:eastAsia="ar-SA"/>
        </w:rPr>
        <w:t>» по предоставлению муниципальной услуги п</w:t>
      </w:r>
      <w:r w:rsidRPr="004D1744">
        <w:rPr>
          <w:rFonts w:ascii="Times New Roman" w:hAnsi="Times New Roman" w:cs="Times New Roman"/>
          <w:b w:val="0"/>
          <w:sz w:val="24"/>
          <w:szCs w:val="24"/>
        </w:rPr>
        <w:t>редоставление в аренду или собственность земельных участков, находящихся в муниципальной собственности, без проведения торгов</w:t>
      </w:r>
      <w:r w:rsidRPr="004D1744">
        <w:rPr>
          <w:rFonts w:ascii="Times New Roman" w:hAnsi="Times New Roman" w:cs="Times New Roman"/>
          <w:kern w:val="2"/>
          <w:sz w:val="24"/>
          <w:szCs w:val="24"/>
          <w:lang w:eastAsia="ar-SA"/>
        </w:rPr>
        <w:t xml:space="preserve"> (</w:t>
      </w:r>
      <w:r w:rsidRPr="004D1744">
        <w:rPr>
          <w:rFonts w:ascii="Times New Roman" w:hAnsi="Times New Roman" w:cs="Times New Roman"/>
          <w:b w:val="0"/>
          <w:kern w:val="2"/>
          <w:sz w:val="24"/>
          <w:szCs w:val="24"/>
          <w:lang w:eastAsia="ar-SA"/>
        </w:rPr>
        <w:t xml:space="preserve">далее – «регламент» и «муниципальная услуга» соответственно) </w:t>
      </w:r>
      <w:r w:rsidRPr="004D1744">
        <w:rPr>
          <w:rFonts w:ascii="Times New Roman" w:hAnsi="Times New Roman" w:cs="Times New Roman"/>
          <w:b w:val="0"/>
          <w:sz w:val="24"/>
          <w:szCs w:val="24"/>
        </w:rPr>
        <w:t xml:space="preserve">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регламента, досудебный (внесудебный) порядок обжалования решений и действий (бездействий) администрации </w:t>
      </w:r>
      <w:r w:rsidRPr="004D1744">
        <w:rPr>
          <w:rFonts w:ascii="Times New Roman" w:hAnsi="Times New Roman" w:cs="Times New Roman"/>
          <w:b w:val="0"/>
          <w:kern w:val="2"/>
          <w:sz w:val="24"/>
          <w:szCs w:val="24"/>
          <w:lang w:eastAsia="ar-SA"/>
        </w:rPr>
        <w:t>муниципального образования «</w:t>
      </w:r>
      <w:proofErr w:type="spellStart"/>
      <w:r w:rsidR="00FC7DB4">
        <w:rPr>
          <w:rFonts w:ascii="Times New Roman" w:hAnsi="Times New Roman" w:cs="Times New Roman"/>
          <w:b w:val="0"/>
          <w:kern w:val="2"/>
          <w:sz w:val="24"/>
          <w:szCs w:val="24"/>
          <w:lang w:eastAsia="ar-SA"/>
        </w:rPr>
        <w:t>Джанайский</w:t>
      </w:r>
      <w:proofErr w:type="spellEnd"/>
      <w:r w:rsidR="004D1744" w:rsidRPr="004D1744">
        <w:rPr>
          <w:rFonts w:ascii="Times New Roman" w:hAnsi="Times New Roman" w:cs="Times New Roman"/>
          <w:b w:val="0"/>
          <w:kern w:val="2"/>
          <w:sz w:val="24"/>
          <w:szCs w:val="24"/>
          <w:lang w:eastAsia="ar-SA"/>
        </w:rPr>
        <w:t xml:space="preserve"> сельсовет</w:t>
      </w:r>
      <w:r w:rsidRPr="004D1744">
        <w:rPr>
          <w:rFonts w:ascii="Times New Roman" w:hAnsi="Times New Roman" w:cs="Times New Roman"/>
          <w:b w:val="0"/>
          <w:kern w:val="2"/>
          <w:sz w:val="24"/>
          <w:szCs w:val="24"/>
          <w:lang w:eastAsia="ar-SA"/>
        </w:rPr>
        <w:t>» (далее – администрация района)</w:t>
      </w:r>
      <w:r w:rsidRPr="004D1744">
        <w:rPr>
          <w:rFonts w:ascii="Times New Roman" w:hAnsi="Times New Roman" w:cs="Times New Roman"/>
          <w:b w:val="0"/>
          <w:sz w:val="24"/>
          <w:szCs w:val="24"/>
        </w:rPr>
        <w:t>, ее должностных лиц, особенности выполнения административных процедур в многофункциональном центре предоставления государственных и муниципальных услуг (далее – МФЦ).</w:t>
      </w:r>
    </w:p>
    <w:p w14:paraId="2A06FF83" w14:textId="77777777" w:rsidR="00FE36BF" w:rsidRPr="004D1744" w:rsidRDefault="00FE36BF" w:rsidP="00FE36BF">
      <w:pPr>
        <w:ind w:firstLine="567"/>
        <w:jc w:val="both"/>
        <w:rPr>
          <w:color w:val="FF0000"/>
        </w:rPr>
      </w:pPr>
      <w:r w:rsidRPr="004D1744">
        <w:t>1.2. Регламент регулирует порядок взаимодействия между структурными подразделениями администрации района, учреждениями и организациями, участвующими в предоставлении муниципальной услуги.</w:t>
      </w:r>
    </w:p>
    <w:p w14:paraId="69850DCB" w14:textId="77777777" w:rsidR="00FE36BF" w:rsidRPr="004D1744" w:rsidRDefault="00FE36BF" w:rsidP="00FE36BF">
      <w:pPr>
        <w:ind w:firstLine="567"/>
        <w:jc w:val="both"/>
      </w:pPr>
      <w:r w:rsidRPr="004D1744">
        <w:t>2. Круг заявителей.</w:t>
      </w:r>
    </w:p>
    <w:p w14:paraId="306F1058" w14:textId="77777777" w:rsidR="00FE36BF" w:rsidRPr="004D1744" w:rsidRDefault="009C324C"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w:t>
      </w:r>
      <w:r w:rsidR="00FE36BF" w:rsidRPr="004D1744">
        <w:rPr>
          <w:rFonts w:ascii="Times New Roman" w:hAnsi="Times New Roman" w:cs="Times New Roman"/>
          <w:sz w:val="24"/>
          <w:szCs w:val="24"/>
        </w:rPr>
        <w:t>Заявителями являются следующие категории физических и юридических лиц, а также их уполномоченные представители, обратившиеся с запросом о предоставлении муниципальной услуги, выраженным в письменной или электронной форме (далее - заявители):</w:t>
      </w:r>
    </w:p>
    <w:p w14:paraId="2FD2D384"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лицо, с которым заключен договор о комплексном освоении территории, - в случае, предусмотренном </w:t>
      </w:r>
      <w:hyperlink w:anchor="P213" w:history="1">
        <w:r w:rsidRPr="004D1744">
          <w:rPr>
            <w:rFonts w:ascii="Times New Roman" w:hAnsi="Times New Roman" w:cs="Times New Roman"/>
            <w:color w:val="0000FF"/>
            <w:sz w:val="24"/>
            <w:szCs w:val="24"/>
          </w:rPr>
          <w:t xml:space="preserve">подпунктом 9.1.1 пункта </w:t>
        </w:r>
      </w:hyperlink>
      <w:r w:rsidRPr="004D1744">
        <w:rPr>
          <w:rFonts w:ascii="Times New Roman" w:hAnsi="Times New Roman" w:cs="Times New Roman"/>
          <w:sz w:val="24"/>
          <w:szCs w:val="24"/>
        </w:rPr>
        <w:t>9 регламента;</w:t>
      </w:r>
    </w:p>
    <w:p w14:paraId="460936BC"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некоммерческая организация или член этой некоммерческой организации, созданной гражданами, которой предоставлен земельный участок для комплексного освоения территории в целях индивидуального жилищного строительства - в случаях, предусмотренных </w:t>
      </w:r>
      <w:hyperlink w:anchor="P214" w:history="1">
        <w:r w:rsidRPr="004D1744">
          <w:rPr>
            <w:rFonts w:ascii="Times New Roman" w:hAnsi="Times New Roman" w:cs="Times New Roman"/>
            <w:color w:val="0000FF"/>
            <w:sz w:val="24"/>
            <w:szCs w:val="24"/>
          </w:rPr>
          <w:t>подпунктами 9.1.2</w:t>
        </w:r>
      </w:hyperlink>
      <w:r w:rsidRPr="004D1744">
        <w:rPr>
          <w:rFonts w:ascii="Times New Roman" w:hAnsi="Times New Roman" w:cs="Times New Roman"/>
          <w:sz w:val="24"/>
          <w:szCs w:val="24"/>
        </w:rPr>
        <w:t xml:space="preserve">, </w:t>
      </w:r>
      <w:hyperlink w:anchor="P228" w:history="1">
        <w:r w:rsidRPr="004D1744">
          <w:rPr>
            <w:rFonts w:ascii="Times New Roman" w:hAnsi="Times New Roman" w:cs="Times New Roman"/>
            <w:color w:val="0000FF"/>
            <w:sz w:val="24"/>
            <w:szCs w:val="24"/>
          </w:rPr>
          <w:t xml:space="preserve">9.2.5 пункта </w:t>
        </w:r>
      </w:hyperlink>
      <w:r w:rsidRPr="004D1744">
        <w:rPr>
          <w:rFonts w:ascii="Times New Roman" w:hAnsi="Times New Roman" w:cs="Times New Roman"/>
          <w:sz w:val="24"/>
          <w:szCs w:val="24"/>
        </w:rPr>
        <w:t>9  регламента;</w:t>
      </w:r>
    </w:p>
    <w:p w14:paraId="6A85A495"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член некоммерческой организации, созданной гражданами, которой предоставлен земельный участок для садоводства, огородничества, дачного хозяйства, - в случаях, предусмотренных </w:t>
      </w:r>
      <w:hyperlink w:anchor="P215" w:history="1">
        <w:r w:rsidRPr="004D1744">
          <w:rPr>
            <w:rFonts w:ascii="Times New Roman" w:hAnsi="Times New Roman" w:cs="Times New Roman"/>
            <w:color w:val="0000FF"/>
            <w:sz w:val="24"/>
            <w:szCs w:val="24"/>
          </w:rPr>
          <w:t>подпунктами 9.1.3</w:t>
        </w:r>
      </w:hyperlink>
      <w:r w:rsidRPr="004D1744">
        <w:rPr>
          <w:rFonts w:ascii="Times New Roman" w:hAnsi="Times New Roman" w:cs="Times New Roman"/>
          <w:sz w:val="24"/>
          <w:szCs w:val="24"/>
        </w:rPr>
        <w:t xml:space="preserve">, </w:t>
      </w:r>
      <w:hyperlink w:anchor="P229" w:history="1">
        <w:r w:rsidRPr="004D1744">
          <w:rPr>
            <w:rFonts w:ascii="Times New Roman" w:hAnsi="Times New Roman" w:cs="Times New Roman"/>
            <w:color w:val="0000FF"/>
            <w:sz w:val="24"/>
            <w:szCs w:val="24"/>
          </w:rPr>
          <w:t xml:space="preserve">9.2.6 пункта </w:t>
        </w:r>
      </w:hyperlink>
      <w:r w:rsidRPr="004D1744">
        <w:rPr>
          <w:rFonts w:ascii="Times New Roman" w:hAnsi="Times New Roman" w:cs="Times New Roman"/>
          <w:sz w:val="24"/>
          <w:szCs w:val="24"/>
        </w:rPr>
        <w:t>9  регламента;</w:t>
      </w:r>
    </w:p>
    <w:p w14:paraId="2407E39D"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некоммерческая организация, созданная гражданами, которой предоставлен земельный участок для комплексного освоения территории в целях индивидуального жилищного строительства, - в случаях, предусмотренных </w:t>
      </w:r>
      <w:hyperlink w:anchor="P216" w:history="1">
        <w:r w:rsidRPr="004D1744">
          <w:rPr>
            <w:rFonts w:ascii="Times New Roman" w:hAnsi="Times New Roman" w:cs="Times New Roman"/>
            <w:color w:val="0000FF"/>
            <w:sz w:val="24"/>
            <w:szCs w:val="24"/>
          </w:rPr>
          <w:t>подпунктами 9.1.4</w:t>
        </w:r>
      </w:hyperlink>
      <w:r w:rsidRPr="004D1744">
        <w:rPr>
          <w:rFonts w:ascii="Times New Roman" w:hAnsi="Times New Roman" w:cs="Times New Roman"/>
          <w:sz w:val="24"/>
          <w:szCs w:val="24"/>
        </w:rPr>
        <w:t xml:space="preserve">, </w:t>
      </w:r>
      <w:hyperlink w:anchor="P228" w:history="1">
        <w:r w:rsidRPr="004D1744">
          <w:rPr>
            <w:rFonts w:ascii="Times New Roman" w:hAnsi="Times New Roman" w:cs="Times New Roman"/>
            <w:color w:val="0000FF"/>
            <w:sz w:val="24"/>
            <w:szCs w:val="24"/>
          </w:rPr>
          <w:t xml:space="preserve">9.2.5 пункта </w:t>
        </w:r>
      </w:hyperlink>
      <w:r w:rsidRPr="004D1744">
        <w:rPr>
          <w:rFonts w:ascii="Times New Roman" w:hAnsi="Times New Roman" w:cs="Times New Roman"/>
          <w:sz w:val="24"/>
          <w:szCs w:val="24"/>
        </w:rPr>
        <w:t>9 регламента;</w:t>
      </w:r>
    </w:p>
    <w:p w14:paraId="5DB3BEB2"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юридическое лицо, которому предоставлен земельный участок для ведения дачного хозяйства, - в случае, предусмотренном </w:t>
      </w:r>
      <w:hyperlink w:anchor="P217" w:history="1">
        <w:r w:rsidRPr="004D1744">
          <w:rPr>
            <w:rFonts w:ascii="Times New Roman" w:hAnsi="Times New Roman" w:cs="Times New Roman"/>
            <w:color w:val="0000FF"/>
            <w:sz w:val="24"/>
            <w:szCs w:val="24"/>
          </w:rPr>
          <w:t xml:space="preserve">подпунктом 9.1.5 пункта </w:t>
        </w:r>
      </w:hyperlink>
      <w:r w:rsidRPr="004D1744">
        <w:rPr>
          <w:rFonts w:ascii="Times New Roman" w:hAnsi="Times New Roman" w:cs="Times New Roman"/>
          <w:sz w:val="24"/>
          <w:szCs w:val="24"/>
        </w:rPr>
        <w:t>9  регламента;</w:t>
      </w:r>
    </w:p>
    <w:p w14:paraId="53A7A980"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собственник здания, сооружения либо помещения в здании, сооружении - в случае, </w:t>
      </w:r>
      <w:r w:rsidRPr="004D1744">
        <w:rPr>
          <w:rFonts w:ascii="Times New Roman" w:hAnsi="Times New Roman" w:cs="Times New Roman"/>
          <w:sz w:val="24"/>
          <w:szCs w:val="24"/>
        </w:rPr>
        <w:lastRenderedPageBreak/>
        <w:t xml:space="preserve">предусмотренном </w:t>
      </w:r>
      <w:hyperlink w:anchor="P218" w:history="1">
        <w:r w:rsidRPr="004D1744">
          <w:rPr>
            <w:rFonts w:ascii="Times New Roman" w:hAnsi="Times New Roman" w:cs="Times New Roman"/>
            <w:color w:val="0000FF"/>
            <w:sz w:val="24"/>
            <w:szCs w:val="24"/>
          </w:rPr>
          <w:t xml:space="preserve">подпунктом 9.1.6 пункта </w:t>
        </w:r>
      </w:hyperlink>
      <w:r w:rsidRPr="004D1744">
        <w:rPr>
          <w:rFonts w:ascii="Times New Roman" w:hAnsi="Times New Roman" w:cs="Times New Roman"/>
          <w:sz w:val="24"/>
          <w:szCs w:val="24"/>
        </w:rPr>
        <w:t>9 регламента;</w:t>
      </w:r>
    </w:p>
    <w:p w14:paraId="621E707C"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юридическое лицо, использующее земельный участок на праве постоянного (бессрочного) пользования, - в случае, предусмотренном </w:t>
      </w:r>
      <w:hyperlink w:anchor="P219" w:history="1">
        <w:r w:rsidRPr="004D1744">
          <w:rPr>
            <w:rFonts w:ascii="Times New Roman" w:hAnsi="Times New Roman" w:cs="Times New Roman"/>
            <w:color w:val="0000FF"/>
            <w:sz w:val="24"/>
            <w:szCs w:val="24"/>
          </w:rPr>
          <w:t xml:space="preserve">подпунктом 9.1.7 пункта </w:t>
        </w:r>
      </w:hyperlink>
      <w:r w:rsidRPr="004D1744">
        <w:rPr>
          <w:rFonts w:ascii="Times New Roman" w:hAnsi="Times New Roman" w:cs="Times New Roman"/>
          <w:sz w:val="24"/>
          <w:szCs w:val="24"/>
        </w:rPr>
        <w:t>9  регламента;</w:t>
      </w:r>
    </w:p>
    <w:p w14:paraId="44CE2ED8"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крестьянское (фермерское) хозяйство или сельскохозяйственная организация, использующая земельный участок, находящийся в государственной собственности и выделенный в счет невостребованных земельных долей, - в случае, предусмотренном </w:t>
      </w:r>
      <w:hyperlink w:anchor="P220" w:history="1">
        <w:r w:rsidRPr="004D1744">
          <w:rPr>
            <w:rFonts w:ascii="Times New Roman" w:hAnsi="Times New Roman" w:cs="Times New Roman"/>
            <w:color w:val="0000FF"/>
            <w:sz w:val="24"/>
            <w:szCs w:val="24"/>
          </w:rPr>
          <w:t xml:space="preserve">подпунктом 9.1.8 пункта </w:t>
        </w:r>
      </w:hyperlink>
      <w:r w:rsidRPr="004D1744">
        <w:rPr>
          <w:rFonts w:ascii="Times New Roman" w:hAnsi="Times New Roman" w:cs="Times New Roman"/>
          <w:sz w:val="24"/>
          <w:szCs w:val="24"/>
        </w:rPr>
        <w:t>9 регламента;</w:t>
      </w:r>
    </w:p>
    <w:p w14:paraId="34E80097"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гражданин или юридическое лицо, являющиеся арендатором земельного участка, предназначенного для ведения сельскохозяйственного производства, - в случае, предусмотренном </w:t>
      </w:r>
      <w:hyperlink w:anchor="P221" w:history="1">
        <w:r w:rsidRPr="004D1744">
          <w:rPr>
            <w:rFonts w:ascii="Times New Roman" w:hAnsi="Times New Roman" w:cs="Times New Roman"/>
            <w:color w:val="0000FF"/>
            <w:sz w:val="24"/>
            <w:szCs w:val="24"/>
          </w:rPr>
          <w:t xml:space="preserve">подпунктом 9.1.9 пункта </w:t>
        </w:r>
      </w:hyperlink>
      <w:r w:rsidRPr="004D1744">
        <w:rPr>
          <w:rFonts w:ascii="Times New Roman" w:hAnsi="Times New Roman" w:cs="Times New Roman"/>
          <w:sz w:val="24"/>
          <w:szCs w:val="24"/>
        </w:rPr>
        <w:t>9 регламента;</w:t>
      </w:r>
    </w:p>
    <w:p w14:paraId="436B7ED1"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гражданин или крестьянское (фермерское) хозяйство для осуществления его деятельности, - в случае, предусмотренном </w:t>
      </w:r>
      <w:hyperlink w:anchor="P222" w:history="1">
        <w:r w:rsidRPr="004D1744">
          <w:rPr>
            <w:rFonts w:ascii="Times New Roman" w:hAnsi="Times New Roman" w:cs="Times New Roman"/>
            <w:color w:val="0000FF"/>
            <w:sz w:val="24"/>
            <w:szCs w:val="24"/>
          </w:rPr>
          <w:t xml:space="preserve">подпунктом 9.1.10 пункта </w:t>
        </w:r>
      </w:hyperlink>
      <w:r w:rsidRPr="004D1744">
        <w:rPr>
          <w:rFonts w:ascii="Times New Roman" w:hAnsi="Times New Roman" w:cs="Times New Roman"/>
          <w:sz w:val="24"/>
          <w:szCs w:val="24"/>
        </w:rPr>
        <w:t>9  регламента;</w:t>
      </w:r>
    </w:p>
    <w:p w14:paraId="0DECE93A"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юридическое лицо - в случаях, предусмотренных </w:t>
      </w:r>
      <w:hyperlink w:anchor="P224" w:history="1">
        <w:r w:rsidRPr="004D1744">
          <w:rPr>
            <w:rFonts w:ascii="Times New Roman" w:hAnsi="Times New Roman" w:cs="Times New Roman"/>
            <w:color w:val="0000FF"/>
            <w:sz w:val="24"/>
            <w:szCs w:val="24"/>
          </w:rPr>
          <w:t>подпунктами 9.2.1</w:t>
        </w:r>
      </w:hyperlink>
      <w:r w:rsidRPr="004D1744">
        <w:rPr>
          <w:rFonts w:ascii="Times New Roman" w:hAnsi="Times New Roman" w:cs="Times New Roman"/>
          <w:sz w:val="24"/>
          <w:szCs w:val="24"/>
        </w:rPr>
        <w:t xml:space="preserve"> - </w:t>
      </w:r>
      <w:hyperlink w:anchor="P226" w:history="1">
        <w:r w:rsidRPr="004D1744">
          <w:rPr>
            <w:rFonts w:ascii="Times New Roman" w:hAnsi="Times New Roman" w:cs="Times New Roman"/>
            <w:color w:val="0000FF"/>
            <w:sz w:val="24"/>
            <w:szCs w:val="24"/>
          </w:rPr>
          <w:t xml:space="preserve">9.2.3 пункта </w:t>
        </w:r>
      </w:hyperlink>
      <w:r w:rsidRPr="004D1744">
        <w:rPr>
          <w:rFonts w:ascii="Times New Roman" w:hAnsi="Times New Roman" w:cs="Times New Roman"/>
          <w:sz w:val="24"/>
          <w:szCs w:val="24"/>
        </w:rPr>
        <w:t>9 регламента;</w:t>
      </w:r>
    </w:p>
    <w:p w14:paraId="54BC0C9E"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арендатор земельного участка, находящегося в государственной собственности Астраханской области, из которого образован испрашиваемый земельный участок, - в случае, предусмотренном </w:t>
      </w:r>
      <w:hyperlink w:anchor="P227" w:history="1">
        <w:r w:rsidRPr="004D1744">
          <w:rPr>
            <w:rFonts w:ascii="Times New Roman" w:hAnsi="Times New Roman" w:cs="Times New Roman"/>
            <w:color w:val="0000FF"/>
            <w:sz w:val="24"/>
            <w:szCs w:val="24"/>
          </w:rPr>
          <w:t xml:space="preserve">подпунктом 9.2.4 пункта </w:t>
        </w:r>
      </w:hyperlink>
      <w:r w:rsidRPr="004D1744">
        <w:rPr>
          <w:rFonts w:ascii="Times New Roman" w:hAnsi="Times New Roman" w:cs="Times New Roman"/>
          <w:sz w:val="24"/>
          <w:szCs w:val="24"/>
        </w:rPr>
        <w:t>9  регламента;</w:t>
      </w:r>
    </w:p>
    <w:p w14:paraId="4D3CEC3A"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арендатор земельного участка, предоставленного для комплексного освоения территории, из которого образован испрашиваемый земельный участок, - в случае, предусмотренном </w:t>
      </w:r>
      <w:hyperlink w:anchor="P227" w:history="1">
        <w:r w:rsidRPr="004D1744">
          <w:rPr>
            <w:rFonts w:ascii="Times New Roman" w:hAnsi="Times New Roman" w:cs="Times New Roman"/>
            <w:color w:val="0000FF"/>
            <w:sz w:val="24"/>
            <w:szCs w:val="24"/>
          </w:rPr>
          <w:t xml:space="preserve">подпунктом 9.2.4 пункта </w:t>
        </w:r>
      </w:hyperlink>
      <w:r w:rsidRPr="004D1744">
        <w:rPr>
          <w:rFonts w:ascii="Times New Roman" w:hAnsi="Times New Roman" w:cs="Times New Roman"/>
          <w:sz w:val="24"/>
          <w:szCs w:val="24"/>
        </w:rPr>
        <w:t>9 регламента;</w:t>
      </w:r>
    </w:p>
    <w:p w14:paraId="353F5D50"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 - в случае, предусмотренном </w:t>
      </w:r>
      <w:hyperlink w:anchor="P230" w:history="1">
        <w:r w:rsidRPr="004D1744">
          <w:rPr>
            <w:rFonts w:ascii="Times New Roman" w:hAnsi="Times New Roman" w:cs="Times New Roman"/>
            <w:color w:val="0000FF"/>
            <w:sz w:val="24"/>
            <w:szCs w:val="24"/>
          </w:rPr>
          <w:t>подпунктом 9.2.7 пункта 9</w:t>
        </w:r>
      </w:hyperlink>
      <w:r w:rsidRPr="004D1744">
        <w:rPr>
          <w:rFonts w:ascii="Times New Roman" w:hAnsi="Times New Roman" w:cs="Times New Roman"/>
          <w:sz w:val="24"/>
          <w:szCs w:val="24"/>
        </w:rPr>
        <w:t xml:space="preserve">  регламента;</w:t>
      </w:r>
    </w:p>
    <w:p w14:paraId="5AEBA3A6"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9" w:history="1">
        <w:r w:rsidRPr="004D1744">
          <w:rPr>
            <w:rFonts w:ascii="Times New Roman" w:hAnsi="Times New Roman" w:cs="Times New Roman"/>
            <w:color w:val="0000FF"/>
            <w:sz w:val="24"/>
            <w:szCs w:val="24"/>
          </w:rPr>
          <w:t>статьей 39.20</w:t>
        </w:r>
      </w:hyperlink>
      <w:r w:rsidRPr="004D1744">
        <w:rPr>
          <w:rFonts w:ascii="Times New Roman" w:hAnsi="Times New Roman" w:cs="Times New Roman"/>
          <w:sz w:val="24"/>
          <w:szCs w:val="24"/>
        </w:rPr>
        <w:t xml:space="preserve"> Земельного кодекса Российской Федерации, на праве оперативного управления - в случае, предусмотренном </w:t>
      </w:r>
      <w:hyperlink w:anchor="P231" w:history="1">
        <w:r w:rsidRPr="004D1744">
          <w:rPr>
            <w:rFonts w:ascii="Times New Roman" w:hAnsi="Times New Roman" w:cs="Times New Roman"/>
            <w:color w:val="0000FF"/>
            <w:sz w:val="24"/>
            <w:szCs w:val="24"/>
          </w:rPr>
          <w:t xml:space="preserve">подпунктом 9.2.8 пункта </w:t>
        </w:r>
      </w:hyperlink>
      <w:r w:rsidRPr="004D1744">
        <w:rPr>
          <w:rFonts w:ascii="Times New Roman" w:hAnsi="Times New Roman" w:cs="Times New Roman"/>
          <w:sz w:val="24"/>
          <w:szCs w:val="24"/>
        </w:rPr>
        <w:t>9  регламента;</w:t>
      </w:r>
    </w:p>
    <w:p w14:paraId="1CF1EC20"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0" w:name="P66"/>
      <w:bookmarkEnd w:id="0"/>
      <w:r w:rsidRPr="004D1744">
        <w:rPr>
          <w:rFonts w:ascii="Times New Roman" w:hAnsi="Times New Roman" w:cs="Times New Roman"/>
          <w:sz w:val="24"/>
          <w:szCs w:val="24"/>
        </w:rPr>
        <w:t xml:space="preserve">- собственник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собственности Астраханской области - в случае, предусмотренном </w:t>
      </w:r>
      <w:hyperlink w:anchor="P235" w:history="1">
        <w:r w:rsidRPr="004D1744">
          <w:rPr>
            <w:rFonts w:ascii="Times New Roman" w:hAnsi="Times New Roman" w:cs="Times New Roman"/>
            <w:color w:val="0000FF"/>
            <w:sz w:val="24"/>
            <w:szCs w:val="24"/>
          </w:rPr>
          <w:t xml:space="preserve">подпунктом 9.2.9 пункта </w:t>
        </w:r>
      </w:hyperlink>
      <w:r w:rsidRPr="004D1744">
        <w:rPr>
          <w:rFonts w:ascii="Times New Roman" w:hAnsi="Times New Roman" w:cs="Times New Roman"/>
          <w:sz w:val="24"/>
          <w:szCs w:val="24"/>
        </w:rPr>
        <w:t>9  регламента;</w:t>
      </w:r>
    </w:p>
    <w:p w14:paraId="07FC52C8"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собственник объекта незавершенного строительства (за исключением случая, указанного в </w:t>
      </w:r>
      <w:hyperlink w:anchor="P66" w:history="1">
        <w:r w:rsidRPr="004D1744">
          <w:rPr>
            <w:rFonts w:ascii="Times New Roman" w:hAnsi="Times New Roman" w:cs="Times New Roman"/>
            <w:color w:val="0000FF"/>
            <w:sz w:val="24"/>
            <w:szCs w:val="24"/>
          </w:rPr>
          <w:t>абзаце семнадцатом</w:t>
        </w:r>
      </w:hyperlink>
      <w:r w:rsidRPr="004D1744">
        <w:rPr>
          <w:rFonts w:ascii="Times New Roman" w:hAnsi="Times New Roman" w:cs="Times New Roman"/>
          <w:sz w:val="24"/>
          <w:szCs w:val="24"/>
        </w:rPr>
        <w:t xml:space="preserve"> настоящего пункта), в случае, если администрацией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 в случае, предусмотренном </w:t>
      </w:r>
      <w:hyperlink w:anchor="P235" w:history="1">
        <w:r w:rsidRPr="004D1744">
          <w:rPr>
            <w:rFonts w:ascii="Times New Roman" w:hAnsi="Times New Roman" w:cs="Times New Roman"/>
            <w:color w:val="0000FF"/>
            <w:sz w:val="24"/>
            <w:szCs w:val="24"/>
          </w:rPr>
          <w:t xml:space="preserve">подпунктом 9.2.9 пункта </w:t>
        </w:r>
      </w:hyperlink>
      <w:r w:rsidRPr="004D1744">
        <w:rPr>
          <w:rFonts w:ascii="Times New Roman" w:hAnsi="Times New Roman" w:cs="Times New Roman"/>
          <w:sz w:val="24"/>
          <w:szCs w:val="24"/>
        </w:rPr>
        <w:t>9  регламента;</w:t>
      </w:r>
    </w:p>
    <w:p w14:paraId="76007D3F"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юридическое лицо, использующее земельный участок на праве постоянного (бессрочного) пользования - в случае, предусмотренном </w:t>
      </w:r>
      <w:hyperlink w:anchor="P236" w:history="1">
        <w:r w:rsidRPr="004D1744">
          <w:rPr>
            <w:rFonts w:ascii="Times New Roman" w:hAnsi="Times New Roman" w:cs="Times New Roman"/>
            <w:color w:val="0000FF"/>
            <w:sz w:val="24"/>
            <w:szCs w:val="24"/>
          </w:rPr>
          <w:t xml:space="preserve">подпунктом 9.2.10 пункта </w:t>
        </w:r>
      </w:hyperlink>
      <w:r w:rsidRPr="004D1744">
        <w:rPr>
          <w:rFonts w:ascii="Times New Roman" w:hAnsi="Times New Roman" w:cs="Times New Roman"/>
          <w:sz w:val="24"/>
          <w:szCs w:val="24"/>
        </w:rPr>
        <w:t>9 регламента;</w:t>
      </w:r>
    </w:p>
    <w:p w14:paraId="0BD1DBBE" w14:textId="77777777" w:rsidR="00FE36BF" w:rsidRPr="004D1744" w:rsidRDefault="009C324C"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w:t>
      </w:r>
      <w:r w:rsidR="00FE36BF" w:rsidRPr="004D1744">
        <w:rPr>
          <w:rFonts w:ascii="Times New Roman" w:hAnsi="Times New Roman" w:cs="Times New Roman"/>
          <w:sz w:val="24"/>
          <w:szCs w:val="24"/>
        </w:rPr>
        <w:t xml:space="preserve">крестьянское (фермерское) хозяйство или сельскохозяйственная организация, использующая земельный участок, находящийся в государственной собственности и выделенный в счет невостребованных земельных долей - в случае, предусмотренном </w:t>
      </w:r>
      <w:hyperlink w:anchor="P237" w:history="1">
        <w:r w:rsidR="00FE36BF" w:rsidRPr="004D1744">
          <w:rPr>
            <w:rFonts w:ascii="Times New Roman" w:hAnsi="Times New Roman" w:cs="Times New Roman"/>
            <w:color w:val="0000FF"/>
            <w:sz w:val="24"/>
            <w:szCs w:val="24"/>
          </w:rPr>
          <w:t xml:space="preserve">подпунктом 9.2.11 пункта </w:t>
        </w:r>
      </w:hyperlink>
      <w:r w:rsidR="00FE36BF" w:rsidRPr="004D1744">
        <w:rPr>
          <w:rFonts w:ascii="Times New Roman" w:hAnsi="Times New Roman" w:cs="Times New Roman"/>
          <w:sz w:val="24"/>
          <w:szCs w:val="24"/>
        </w:rPr>
        <w:t>9  регламента;</w:t>
      </w:r>
    </w:p>
    <w:p w14:paraId="0CE7B343"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лицо, с которым заключен договор о развитии застроенной территории - в случае, предусмотренном </w:t>
      </w:r>
      <w:hyperlink w:anchor="P238" w:history="1">
        <w:r w:rsidRPr="004D1744">
          <w:rPr>
            <w:rFonts w:ascii="Times New Roman" w:hAnsi="Times New Roman" w:cs="Times New Roman"/>
            <w:color w:val="0000FF"/>
            <w:sz w:val="24"/>
            <w:szCs w:val="24"/>
          </w:rPr>
          <w:t xml:space="preserve">подпунктом 9.2.12 пункта </w:t>
        </w:r>
      </w:hyperlink>
      <w:r w:rsidRPr="004D1744">
        <w:rPr>
          <w:rFonts w:ascii="Times New Roman" w:hAnsi="Times New Roman" w:cs="Times New Roman"/>
          <w:sz w:val="24"/>
          <w:szCs w:val="24"/>
        </w:rPr>
        <w:t>9 регламента;</w:t>
      </w:r>
    </w:p>
    <w:p w14:paraId="2FD4BD66"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юридическое лицо, с которым заключен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 в случае, предусмотренном </w:t>
      </w:r>
      <w:hyperlink w:anchor="P239" w:history="1">
        <w:r w:rsidRPr="004D1744">
          <w:rPr>
            <w:rFonts w:ascii="Times New Roman" w:hAnsi="Times New Roman" w:cs="Times New Roman"/>
            <w:color w:val="0000FF"/>
            <w:sz w:val="24"/>
            <w:szCs w:val="24"/>
          </w:rPr>
          <w:t xml:space="preserve">подпунктом 9.2.13 пункта </w:t>
        </w:r>
      </w:hyperlink>
      <w:r w:rsidRPr="004D1744">
        <w:rPr>
          <w:rFonts w:ascii="Times New Roman" w:hAnsi="Times New Roman" w:cs="Times New Roman"/>
          <w:sz w:val="24"/>
          <w:szCs w:val="24"/>
        </w:rPr>
        <w:t>9 регламента;</w:t>
      </w:r>
    </w:p>
    <w:p w14:paraId="0F72C467"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гражданин, имеющий право на первоочередное или внеочередное приобретение земельных участков, - в случае, предусмотренном </w:t>
      </w:r>
      <w:hyperlink w:anchor="P240" w:history="1">
        <w:r w:rsidRPr="004D1744">
          <w:rPr>
            <w:rFonts w:ascii="Times New Roman" w:hAnsi="Times New Roman" w:cs="Times New Roman"/>
            <w:color w:val="0000FF"/>
            <w:sz w:val="24"/>
            <w:szCs w:val="24"/>
          </w:rPr>
          <w:t xml:space="preserve">подпунктом 9.2.14 пункта </w:t>
        </w:r>
      </w:hyperlink>
      <w:r w:rsidRPr="004D1744">
        <w:rPr>
          <w:rFonts w:ascii="Times New Roman" w:hAnsi="Times New Roman" w:cs="Times New Roman"/>
          <w:sz w:val="24"/>
          <w:szCs w:val="24"/>
        </w:rPr>
        <w:t>9 регламента;</w:t>
      </w:r>
    </w:p>
    <w:p w14:paraId="40E56ECC"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крестьянское (фермерское) хозяйство для осуществления его деятельности, - в случае, предусмотренном </w:t>
      </w:r>
      <w:hyperlink w:anchor="P241" w:history="1">
        <w:r w:rsidRPr="004D1744">
          <w:rPr>
            <w:rFonts w:ascii="Times New Roman" w:hAnsi="Times New Roman" w:cs="Times New Roman"/>
            <w:color w:val="0000FF"/>
            <w:sz w:val="24"/>
            <w:szCs w:val="24"/>
          </w:rPr>
          <w:t xml:space="preserve">подпунктом 9.2.15 пункта </w:t>
        </w:r>
      </w:hyperlink>
      <w:r w:rsidRPr="004D1744">
        <w:rPr>
          <w:rFonts w:ascii="Times New Roman" w:hAnsi="Times New Roman" w:cs="Times New Roman"/>
          <w:sz w:val="24"/>
          <w:szCs w:val="24"/>
        </w:rPr>
        <w:t>9 регламента;</w:t>
      </w:r>
    </w:p>
    <w:p w14:paraId="3CD8579C"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гражданин или юридическое лицо, у которого изъят для государственных или муниципальных нужд предоставленный на праве аренды земельный участок, - в случае, предусмотренном </w:t>
      </w:r>
      <w:hyperlink w:anchor="P242" w:history="1">
        <w:r w:rsidRPr="004D1744">
          <w:rPr>
            <w:rFonts w:ascii="Times New Roman" w:hAnsi="Times New Roman" w:cs="Times New Roman"/>
            <w:color w:val="0000FF"/>
            <w:sz w:val="24"/>
            <w:szCs w:val="24"/>
          </w:rPr>
          <w:t xml:space="preserve">подпунктом 9.2.16 пункта </w:t>
        </w:r>
      </w:hyperlink>
      <w:r w:rsidRPr="004D1744">
        <w:rPr>
          <w:rFonts w:ascii="Times New Roman" w:hAnsi="Times New Roman" w:cs="Times New Roman"/>
          <w:sz w:val="24"/>
          <w:szCs w:val="24"/>
        </w:rPr>
        <w:t>9 регламента;</w:t>
      </w:r>
    </w:p>
    <w:p w14:paraId="52A5CACC"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религиозная организация - в случае, предусмотренном </w:t>
      </w:r>
      <w:hyperlink w:anchor="P243" w:history="1">
        <w:r w:rsidRPr="004D1744">
          <w:rPr>
            <w:rFonts w:ascii="Times New Roman" w:hAnsi="Times New Roman" w:cs="Times New Roman"/>
            <w:color w:val="0000FF"/>
            <w:sz w:val="24"/>
            <w:szCs w:val="24"/>
          </w:rPr>
          <w:t xml:space="preserve">подпунктом 9.2.17 пункта </w:t>
        </w:r>
      </w:hyperlink>
      <w:r w:rsidRPr="004D1744">
        <w:rPr>
          <w:rFonts w:ascii="Times New Roman" w:hAnsi="Times New Roman" w:cs="Times New Roman"/>
          <w:sz w:val="24"/>
          <w:szCs w:val="24"/>
        </w:rPr>
        <w:t>9 регламента;</w:t>
      </w:r>
    </w:p>
    <w:p w14:paraId="3D61C6C1"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казачье общество - в случае, предусмотренном </w:t>
      </w:r>
      <w:hyperlink w:anchor="P243" w:history="1">
        <w:r w:rsidRPr="004D1744">
          <w:rPr>
            <w:rFonts w:ascii="Times New Roman" w:hAnsi="Times New Roman" w:cs="Times New Roman"/>
            <w:color w:val="0000FF"/>
            <w:sz w:val="24"/>
            <w:szCs w:val="24"/>
          </w:rPr>
          <w:t xml:space="preserve">подпунктом 9.2.17 пункта </w:t>
        </w:r>
      </w:hyperlink>
      <w:r w:rsidRPr="004D1744">
        <w:rPr>
          <w:rFonts w:ascii="Times New Roman" w:hAnsi="Times New Roman" w:cs="Times New Roman"/>
          <w:sz w:val="24"/>
          <w:szCs w:val="24"/>
        </w:rPr>
        <w:t>9 регламента;</w:t>
      </w:r>
    </w:p>
    <w:p w14:paraId="6B12C15D"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лицо, которое имеет право на приобретение в собственность земельного участка, находящегося в государственной собственности Астраханской области, без проведения торгов, в том числе бесплатно, - в случае, предусмотренном </w:t>
      </w:r>
      <w:hyperlink w:anchor="P244" w:history="1">
        <w:r w:rsidRPr="004D1744">
          <w:rPr>
            <w:rFonts w:ascii="Times New Roman" w:hAnsi="Times New Roman" w:cs="Times New Roman"/>
            <w:color w:val="0000FF"/>
            <w:sz w:val="24"/>
            <w:szCs w:val="24"/>
          </w:rPr>
          <w:t xml:space="preserve">подпунктом 9.2.18 пункта </w:t>
        </w:r>
      </w:hyperlink>
      <w:r w:rsidRPr="004D1744">
        <w:rPr>
          <w:rFonts w:ascii="Times New Roman" w:hAnsi="Times New Roman" w:cs="Times New Roman"/>
          <w:sz w:val="24"/>
          <w:szCs w:val="24"/>
        </w:rPr>
        <w:t>9  регламента;</w:t>
      </w:r>
    </w:p>
    <w:p w14:paraId="4990F22A"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 - в случае, предусмотренном </w:t>
      </w:r>
      <w:hyperlink w:anchor="P245" w:history="1">
        <w:r w:rsidRPr="004D1744">
          <w:rPr>
            <w:rFonts w:ascii="Times New Roman" w:hAnsi="Times New Roman" w:cs="Times New Roman"/>
            <w:color w:val="0000FF"/>
            <w:sz w:val="24"/>
            <w:szCs w:val="24"/>
          </w:rPr>
          <w:t xml:space="preserve">подпунктом 9.2.19 пункта </w:t>
        </w:r>
      </w:hyperlink>
      <w:r w:rsidRPr="004D1744">
        <w:rPr>
          <w:rFonts w:ascii="Times New Roman" w:hAnsi="Times New Roman" w:cs="Times New Roman"/>
          <w:sz w:val="24"/>
          <w:szCs w:val="24"/>
        </w:rPr>
        <w:t>9  регламента;</w:t>
      </w:r>
    </w:p>
    <w:p w14:paraId="58A705F4"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недропользователь - в случае, предусмотренном </w:t>
      </w:r>
      <w:hyperlink w:anchor="P246" w:history="1">
        <w:r w:rsidRPr="004D1744">
          <w:rPr>
            <w:rFonts w:ascii="Times New Roman" w:hAnsi="Times New Roman" w:cs="Times New Roman"/>
            <w:color w:val="0000FF"/>
            <w:sz w:val="24"/>
            <w:szCs w:val="24"/>
          </w:rPr>
          <w:t xml:space="preserve">подпунктом 9.2.20 пункта </w:t>
        </w:r>
      </w:hyperlink>
      <w:r w:rsidRPr="004D1744">
        <w:rPr>
          <w:rFonts w:ascii="Times New Roman" w:hAnsi="Times New Roman" w:cs="Times New Roman"/>
          <w:sz w:val="24"/>
          <w:szCs w:val="24"/>
        </w:rPr>
        <w:t>9 регламента;</w:t>
      </w:r>
    </w:p>
    <w:p w14:paraId="1A9C5389"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резидент особой экономической зоны - в случае, предусмотренном </w:t>
      </w:r>
      <w:hyperlink w:anchor="P247" w:history="1">
        <w:r w:rsidRPr="004D1744">
          <w:rPr>
            <w:rFonts w:ascii="Times New Roman" w:hAnsi="Times New Roman" w:cs="Times New Roman"/>
            <w:color w:val="0000FF"/>
            <w:sz w:val="24"/>
            <w:szCs w:val="24"/>
          </w:rPr>
          <w:t xml:space="preserve">подпунктом 9.2.21 пункта </w:t>
        </w:r>
      </w:hyperlink>
      <w:r w:rsidRPr="004D1744">
        <w:rPr>
          <w:rFonts w:ascii="Times New Roman" w:hAnsi="Times New Roman" w:cs="Times New Roman"/>
          <w:sz w:val="24"/>
          <w:szCs w:val="24"/>
        </w:rPr>
        <w:t>9 регламента;</w:t>
      </w:r>
    </w:p>
    <w:p w14:paraId="7A3D65D7"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управляющая компания, привлеченная для выполнения функций по созданию за счет средств федерального бюджета, бюджета Астраханской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 в случае, предусмотренном </w:t>
      </w:r>
      <w:hyperlink w:anchor="P247" w:history="1">
        <w:r w:rsidRPr="004D1744">
          <w:rPr>
            <w:rFonts w:ascii="Times New Roman" w:hAnsi="Times New Roman" w:cs="Times New Roman"/>
            <w:color w:val="0000FF"/>
            <w:sz w:val="24"/>
            <w:szCs w:val="24"/>
          </w:rPr>
          <w:t xml:space="preserve">подпунктом 9.2.21 пункта </w:t>
        </w:r>
      </w:hyperlink>
      <w:r w:rsidRPr="004D1744">
        <w:rPr>
          <w:rFonts w:ascii="Times New Roman" w:hAnsi="Times New Roman" w:cs="Times New Roman"/>
          <w:sz w:val="24"/>
          <w:szCs w:val="24"/>
        </w:rPr>
        <w:t>9 регламента;</w:t>
      </w:r>
    </w:p>
    <w:p w14:paraId="2078D65A"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 в случае, предусмотренном </w:t>
      </w:r>
      <w:hyperlink w:anchor="P248" w:history="1">
        <w:r w:rsidRPr="004D1744">
          <w:rPr>
            <w:rFonts w:ascii="Times New Roman" w:hAnsi="Times New Roman" w:cs="Times New Roman"/>
            <w:color w:val="0000FF"/>
            <w:sz w:val="24"/>
            <w:szCs w:val="24"/>
          </w:rPr>
          <w:t xml:space="preserve">подпунктом 9.2.22 пункта </w:t>
        </w:r>
      </w:hyperlink>
      <w:r w:rsidRPr="004D1744">
        <w:rPr>
          <w:rFonts w:ascii="Times New Roman" w:hAnsi="Times New Roman" w:cs="Times New Roman"/>
          <w:sz w:val="24"/>
          <w:szCs w:val="24"/>
        </w:rPr>
        <w:t>9 регламента;</w:t>
      </w:r>
    </w:p>
    <w:p w14:paraId="56C40E3D"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лицо, с которым заключено концессионное соглашение, - в случае, предусмотренном </w:t>
      </w:r>
      <w:hyperlink w:anchor="P249" w:history="1">
        <w:r w:rsidRPr="004D1744">
          <w:rPr>
            <w:rFonts w:ascii="Times New Roman" w:hAnsi="Times New Roman" w:cs="Times New Roman"/>
            <w:color w:val="0000FF"/>
            <w:sz w:val="24"/>
            <w:szCs w:val="24"/>
          </w:rPr>
          <w:t xml:space="preserve">подпунктом 9.2.23 пункта </w:t>
        </w:r>
      </w:hyperlink>
      <w:r w:rsidRPr="004D1744">
        <w:rPr>
          <w:rFonts w:ascii="Times New Roman" w:hAnsi="Times New Roman" w:cs="Times New Roman"/>
          <w:sz w:val="24"/>
          <w:szCs w:val="24"/>
        </w:rPr>
        <w:t>9 регламента;</w:t>
      </w:r>
    </w:p>
    <w:p w14:paraId="3A63284E"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лицо, заключившее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 в случае, предусмотренном </w:t>
      </w:r>
      <w:hyperlink w:anchor="P250" w:history="1">
        <w:r w:rsidRPr="004D1744">
          <w:rPr>
            <w:rFonts w:ascii="Times New Roman" w:hAnsi="Times New Roman" w:cs="Times New Roman"/>
            <w:color w:val="0000FF"/>
            <w:sz w:val="24"/>
            <w:szCs w:val="24"/>
          </w:rPr>
          <w:t xml:space="preserve">подпунктом 9.2.24 пункта </w:t>
        </w:r>
      </w:hyperlink>
      <w:r w:rsidRPr="004D1744">
        <w:rPr>
          <w:rFonts w:ascii="Times New Roman" w:hAnsi="Times New Roman" w:cs="Times New Roman"/>
          <w:sz w:val="24"/>
          <w:szCs w:val="24"/>
        </w:rPr>
        <w:t>9 регламента;</w:t>
      </w:r>
    </w:p>
    <w:p w14:paraId="090E12A1"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некоммерческая организация, заключившая договор об освоении территории в целях строительства и эксплуатации наемного дома социального использования - в случае, предусмотренном </w:t>
      </w:r>
      <w:hyperlink w:anchor="P250" w:history="1">
        <w:r w:rsidRPr="004D1744">
          <w:rPr>
            <w:rFonts w:ascii="Times New Roman" w:hAnsi="Times New Roman" w:cs="Times New Roman"/>
            <w:color w:val="0000FF"/>
            <w:sz w:val="24"/>
            <w:szCs w:val="24"/>
          </w:rPr>
          <w:t xml:space="preserve">подпунктом 9.2.24 пункта </w:t>
        </w:r>
      </w:hyperlink>
      <w:r w:rsidRPr="004D1744">
        <w:rPr>
          <w:rFonts w:ascii="Times New Roman" w:hAnsi="Times New Roman" w:cs="Times New Roman"/>
          <w:sz w:val="24"/>
          <w:szCs w:val="24"/>
        </w:rPr>
        <w:t>9 регламента;</w:t>
      </w:r>
    </w:p>
    <w:p w14:paraId="7BED593D"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lastRenderedPageBreak/>
        <w:t xml:space="preserve">- лицо, с которым заключено </w:t>
      </w:r>
      <w:proofErr w:type="spellStart"/>
      <w:r w:rsidRPr="004D1744">
        <w:rPr>
          <w:rFonts w:ascii="Times New Roman" w:hAnsi="Times New Roman" w:cs="Times New Roman"/>
          <w:sz w:val="24"/>
          <w:szCs w:val="24"/>
        </w:rPr>
        <w:t>охотхозяйственное</w:t>
      </w:r>
      <w:proofErr w:type="spellEnd"/>
      <w:r w:rsidRPr="004D1744">
        <w:rPr>
          <w:rFonts w:ascii="Times New Roman" w:hAnsi="Times New Roman" w:cs="Times New Roman"/>
          <w:sz w:val="24"/>
          <w:szCs w:val="24"/>
        </w:rPr>
        <w:t xml:space="preserve"> соглашение - в случае, предусмотренном </w:t>
      </w:r>
      <w:hyperlink w:anchor="P251" w:history="1">
        <w:r w:rsidRPr="004D1744">
          <w:rPr>
            <w:rFonts w:ascii="Times New Roman" w:hAnsi="Times New Roman" w:cs="Times New Roman"/>
            <w:color w:val="0000FF"/>
            <w:sz w:val="24"/>
            <w:szCs w:val="24"/>
          </w:rPr>
          <w:t xml:space="preserve">подпунктом 9.2.25 пункта </w:t>
        </w:r>
      </w:hyperlink>
      <w:r w:rsidRPr="004D1744">
        <w:rPr>
          <w:rFonts w:ascii="Times New Roman" w:hAnsi="Times New Roman" w:cs="Times New Roman"/>
          <w:sz w:val="24"/>
          <w:szCs w:val="24"/>
        </w:rPr>
        <w:t>9 регламента;</w:t>
      </w:r>
    </w:p>
    <w:p w14:paraId="5B85868C"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лицо, испрашивающее земельный участок для размещения водохранилища и (или) гидротехнического сооружения - в случае, предусмотренном </w:t>
      </w:r>
      <w:hyperlink w:anchor="P252" w:history="1">
        <w:r w:rsidRPr="004D1744">
          <w:rPr>
            <w:rFonts w:ascii="Times New Roman" w:hAnsi="Times New Roman" w:cs="Times New Roman"/>
            <w:color w:val="0000FF"/>
            <w:sz w:val="24"/>
            <w:szCs w:val="24"/>
          </w:rPr>
          <w:t xml:space="preserve">подпунктом 9.2.26 пункта </w:t>
        </w:r>
      </w:hyperlink>
      <w:r w:rsidRPr="004D1744">
        <w:rPr>
          <w:rFonts w:ascii="Times New Roman" w:hAnsi="Times New Roman" w:cs="Times New Roman"/>
          <w:sz w:val="24"/>
          <w:szCs w:val="24"/>
        </w:rPr>
        <w:t>9 регламента;</w:t>
      </w:r>
    </w:p>
    <w:p w14:paraId="2C879FC6"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государственная компания "Российские автомобильные дороги" - в случае, предусмотренном </w:t>
      </w:r>
      <w:hyperlink w:anchor="P253" w:history="1">
        <w:r w:rsidRPr="004D1744">
          <w:rPr>
            <w:rFonts w:ascii="Times New Roman" w:hAnsi="Times New Roman" w:cs="Times New Roman"/>
            <w:color w:val="0000FF"/>
            <w:sz w:val="24"/>
            <w:szCs w:val="24"/>
          </w:rPr>
          <w:t xml:space="preserve">подпунктом 9.2.27 пункта </w:t>
        </w:r>
      </w:hyperlink>
      <w:r w:rsidRPr="004D1744">
        <w:rPr>
          <w:rFonts w:ascii="Times New Roman" w:hAnsi="Times New Roman" w:cs="Times New Roman"/>
          <w:sz w:val="24"/>
          <w:szCs w:val="24"/>
        </w:rPr>
        <w:t>9 регламента;</w:t>
      </w:r>
    </w:p>
    <w:p w14:paraId="6A092C85"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открытое акционерное общество "Российские железные дороги" - в случае, предусмотренном </w:t>
      </w:r>
      <w:hyperlink w:anchor="P254" w:history="1">
        <w:r w:rsidRPr="004D1744">
          <w:rPr>
            <w:rFonts w:ascii="Times New Roman" w:hAnsi="Times New Roman" w:cs="Times New Roman"/>
            <w:color w:val="0000FF"/>
            <w:sz w:val="24"/>
            <w:szCs w:val="24"/>
          </w:rPr>
          <w:t xml:space="preserve">подпунктом 9.2.28 пункта </w:t>
        </w:r>
      </w:hyperlink>
      <w:r w:rsidRPr="004D1744">
        <w:rPr>
          <w:rFonts w:ascii="Times New Roman" w:hAnsi="Times New Roman" w:cs="Times New Roman"/>
          <w:sz w:val="24"/>
          <w:szCs w:val="24"/>
        </w:rPr>
        <w:t>9 регламента;</w:t>
      </w:r>
    </w:p>
    <w:p w14:paraId="7CFDCFFE"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резидент зоны территориального развития, включенный в реестр резидентов зоны территориального развития - в случае, предусмотренном </w:t>
      </w:r>
      <w:hyperlink w:anchor="P255" w:history="1">
        <w:r w:rsidRPr="004D1744">
          <w:rPr>
            <w:rFonts w:ascii="Times New Roman" w:hAnsi="Times New Roman" w:cs="Times New Roman"/>
            <w:color w:val="0000FF"/>
            <w:sz w:val="24"/>
            <w:szCs w:val="24"/>
          </w:rPr>
          <w:t xml:space="preserve">подпунктом 9.2.29 пункта </w:t>
        </w:r>
      </w:hyperlink>
      <w:r w:rsidRPr="004D1744">
        <w:rPr>
          <w:rFonts w:ascii="Times New Roman" w:hAnsi="Times New Roman" w:cs="Times New Roman"/>
          <w:sz w:val="24"/>
          <w:szCs w:val="24"/>
        </w:rPr>
        <w:t>9 регламента;</w:t>
      </w:r>
    </w:p>
    <w:p w14:paraId="30212FC5"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лицо, обладающее правом на добычу (вылов) водных биологических ресурсов - в случае, предусмотренном </w:t>
      </w:r>
      <w:hyperlink w:anchor="P256" w:history="1">
        <w:r w:rsidRPr="004D1744">
          <w:rPr>
            <w:rFonts w:ascii="Times New Roman" w:hAnsi="Times New Roman" w:cs="Times New Roman"/>
            <w:color w:val="0000FF"/>
            <w:sz w:val="24"/>
            <w:szCs w:val="24"/>
          </w:rPr>
          <w:t xml:space="preserve">подпунктом 9.2.30 пункта </w:t>
        </w:r>
      </w:hyperlink>
      <w:r w:rsidRPr="004D1744">
        <w:rPr>
          <w:rFonts w:ascii="Times New Roman" w:hAnsi="Times New Roman" w:cs="Times New Roman"/>
          <w:sz w:val="24"/>
          <w:szCs w:val="24"/>
        </w:rPr>
        <w:t>9 регламента;</w:t>
      </w:r>
    </w:p>
    <w:p w14:paraId="04327302"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 в случае, предусмотренном </w:t>
      </w:r>
      <w:hyperlink w:anchor="P257" w:history="1">
        <w:r w:rsidRPr="004D1744">
          <w:rPr>
            <w:rFonts w:ascii="Times New Roman" w:hAnsi="Times New Roman" w:cs="Times New Roman"/>
            <w:color w:val="0000FF"/>
            <w:sz w:val="24"/>
            <w:szCs w:val="24"/>
          </w:rPr>
          <w:t xml:space="preserve">подпунктом 9.2.31 пункта </w:t>
        </w:r>
      </w:hyperlink>
      <w:r w:rsidRPr="004D1744">
        <w:rPr>
          <w:rFonts w:ascii="Times New Roman" w:hAnsi="Times New Roman" w:cs="Times New Roman"/>
          <w:sz w:val="24"/>
          <w:szCs w:val="24"/>
        </w:rPr>
        <w:t>9 регламента;</w:t>
      </w:r>
    </w:p>
    <w:p w14:paraId="1E72D06C" w14:textId="24000762"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юридическое лицо или гражданин, являющийся арендатором земельного участка, предназначенного для ведения сельскохозяйственного производства, в отношении которого у уполномоченного органа отсутствует информация о выявленных в рамках государственного земельного надзора и </w:t>
      </w:r>
      <w:r w:rsidR="00FC7DB4" w:rsidRPr="004D1744">
        <w:rPr>
          <w:rFonts w:ascii="Times New Roman" w:hAnsi="Times New Roman" w:cs="Times New Roman"/>
          <w:sz w:val="24"/>
          <w:szCs w:val="24"/>
        </w:rPr>
        <w:t>не устранённых</w:t>
      </w:r>
      <w:r w:rsidRPr="004D1744">
        <w:rPr>
          <w:rFonts w:ascii="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подавший заявление о заключении нового договора аренды земельного участка до дня истечения срока действия ранее заключенного договора аренды земельного участка - в случае, предусмотренном </w:t>
      </w:r>
      <w:hyperlink w:anchor="P258" w:history="1">
        <w:r w:rsidRPr="004D1744">
          <w:rPr>
            <w:rFonts w:ascii="Times New Roman" w:hAnsi="Times New Roman" w:cs="Times New Roman"/>
            <w:color w:val="0000FF"/>
            <w:sz w:val="24"/>
            <w:szCs w:val="24"/>
          </w:rPr>
          <w:t xml:space="preserve">подпунктом 9.2.32 пункта </w:t>
        </w:r>
      </w:hyperlink>
      <w:r w:rsidRPr="004D1744">
        <w:rPr>
          <w:rFonts w:ascii="Times New Roman" w:hAnsi="Times New Roman" w:cs="Times New Roman"/>
          <w:sz w:val="24"/>
          <w:szCs w:val="24"/>
        </w:rPr>
        <w:t>9 регламента;</w:t>
      </w:r>
    </w:p>
    <w:p w14:paraId="35B277A8"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арендатор земельного участка, имеющий право на заключение нового договора аренды земельного участка, - в случае, предусмотренном </w:t>
      </w:r>
      <w:hyperlink w:anchor="P259" w:history="1">
        <w:r w:rsidRPr="004D1744">
          <w:rPr>
            <w:rFonts w:ascii="Times New Roman" w:hAnsi="Times New Roman" w:cs="Times New Roman"/>
            <w:color w:val="0000FF"/>
            <w:sz w:val="24"/>
            <w:szCs w:val="24"/>
          </w:rPr>
          <w:t xml:space="preserve">подпунктом 9.2.33 пункта </w:t>
        </w:r>
      </w:hyperlink>
      <w:r w:rsidRPr="004D1744">
        <w:rPr>
          <w:rFonts w:ascii="Times New Roman" w:hAnsi="Times New Roman" w:cs="Times New Roman"/>
          <w:sz w:val="24"/>
          <w:szCs w:val="24"/>
        </w:rPr>
        <w:t>9 регламента.</w:t>
      </w:r>
    </w:p>
    <w:p w14:paraId="1AA53942" w14:textId="77777777" w:rsidR="00FE36BF" w:rsidRPr="004D1744" w:rsidRDefault="00FE36BF" w:rsidP="00FE36BF">
      <w:pPr>
        <w:autoSpaceDE w:val="0"/>
        <w:autoSpaceDN w:val="0"/>
        <w:adjustRightInd w:val="0"/>
        <w:ind w:firstLine="567"/>
        <w:jc w:val="both"/>
        <w:outlineLvl w:val="1"/>
        <w:rPr>
          <w:b/>
        </w:rPr>
      </w:pPr>
      <w:r w:rsidRPr="004D1744">
        <w:t xml:space="preserve">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представители заявителя). </w:t>
      </w:r>
    </w:p>
    <w:p w14:paraId="4F92488E" w14:textId="77777777" w:rsidR="00FE36BF" w:rsidRPr="004D1744" w:rsidRDefault="00FE36BF" w:rsidP="00FE36BF">
      <w:pPr>
        <w:autoSpaceDE w:val="0"/>
        <w:autoSpaceDN w:val="0"/>
        <w:adjustRightInd w:val="0"/>
        <w:ind w:firstLine="567"/>
        <w:jc w:val="both"/>
      </w:pPr>
      <w:r w:rsidRPr="004D1744">
        <w:t>3. Требования к порядку информирования о предоставлении муниципальной услуги.</w:t>
      </w:r>
    </w:p>
    <w:p w14:paraId="39F6568A" w14:textId="77777777" w:rsidR="00FE36BF" w:rsidRPr="004D1744" w:rsidRDefault="00FE36BF" w:rsidP="00FE36BF">
      <w:pPr>
        <w:ind w:firstLine="567"/>
        <w:jc w:val="both"/>
      </w:pPr>
      <w:r w:rsidRPr="004D1744">
        <w:t>3.1. Информирование заявителей по вопросам предоставления муниципальной услуги осуществляется:</w:t>
      </w:r>
    </w:p>
    <w:p w14:paraId="3A62B5A3" w14:textId="77777777" w:rsidR="00FE36BF" w:rsidRPr="004D1744" w:rsidRDefault="00FE36BF" w:rsidP="00FE36BF">
      <w:pPr>
        <w:ind w:firstLine="567"/>
        <w:jc w:val="both"/>
      </w:pPr>
      <w:r w:rsidRPr="004D1744">
        <w:t>а) путем размещения информации на сайте администрации района, сайте МФЦ, региональном портале государственных и муниципальных услуг (далее – РПГУ), едином портале государственных и муниципальных услуг (ЕПГУ);</w:t>
      </w:r>
    </w:p>
    <w:p w14:paraId="77DF0F52" w14:textId="77777777" w:rsidR="00FE36BF" w:rsidRPr="004D1744" w:rsidRDefault="00FE36BF" w:rsidP="00FE36BF">
      <w:pPr>
        <w:ind w:firstLine="567"/>
        <w:jc w:val="both"/>
      </w:pPr>
      <w:r w:rsidRPr="004D1744">
        <w:t>б) посредством телефонной связи;</w:t>
      </w:r>
    </w:p>
    <w:p w14:paraId="435BA637" w14:textId="77777777" w:rsidR="00FE36BF" w:rsidRPr="004D1744" w:rsidRDefault="00FE36BF" w:rsidP="00FE36BF">
      <w:pPr>
        <w:ind w:firstLine="567"/>
        <w:jc w:val="both"/>
      </w:pPr>
      <w:r w:rsidRPr="004D1744">
        <w:t>в) должностным лицом администрации района или сотрудником МФЦ, ответственным за предоставление муниципальной услуги при непосредственном обращении заявителя в администрацию района, МФЦ;</w:t>
      </w:r>
    </w:p>
    <w:p w14:paraId="2E045556" w14:textId="77777777" w:rsidR="00FE36BF" w:rsidRPr="004D1744" w:rsidRDefault="00FE36BF" w:rsidP="00FE36BF">
      <w:pPr>
        <w:ind w:firstLine="567"/>
        <w:jc w:val="both"/>
      </w:pPr>
      <w:r w:rsidRPr="004D1744">
        <w:t>г) посредством ответов на письменные и (или) электронные обращения заявителей в администрацию района.</w:t>
      </w:r>
    </w:p>
    <w:p w14:paraId="774A9769" w14:textId="77777777" w:rsidR="00FE36BF" w:rsidRPr="004D1744" w:rsidRDefault="00FE36BF" w:rsidP="00FE36BF">
      <w:pPr>
        <w:ind w:firstLine="567"/>
        <w:jc w:val="both"/>
      </w:pPr>
      <w:r w:rsidRPr="004D1744">
        <w:t>д) посредством размещения информационных материалов на информационных стендах (стойках).</w:t>
      </w:r>
    </w:p>
    <w:p w14:paraId="039F88D1" w14:textId="77777777" w:rsidR="00FE36BF" w:rsidRPr="004D1744" w:rsidRDefault="00FE36BF" w:rsidP="00FE36BF">
      <w:pPr>
        <w:ind w:firstLine="567"/>
        <w:jc w:val="both"/>
      </w:pPr>
      <w:r w:rsidRPr="004D1744">
        <w:t>3.1.1. На сайте администрации района, сайте МФЦ, на РПГУ, ЕПГУ в целях информирования заявителей по вопросам предоставления муниципальной услуги размещается следующая информация:</w:t>
      </w:r>
    </w:p>
    <w:p w14:paraId="1A505C2C" w14:textId="77777777" w:rsidR="00FE36BF" w:rsidRPr="004D1744" w:rsidRDefault="00FE36BF" w:rsidP="00FE36BF">
      <w:pPr>
        <w:ind w:firstLine="567"/>
        <w:jc w:val="both"/>
      </w:pPr>
      <w:r w:rsidRPr="004D1744">
        <w:lastRenderedPageBreak/>
        <w:t>а)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14:paraId="17ECB7D6" w14:textId="77777777" w:rsidR="00FE36BF" w:rsidRPr="004D1744" w:rsidRDefault="00FE36BF" w:rsidP="00FE36BF">
      <w:pPr>
        <w:ind w:firstLine="567"/>
        <w:jc w:val="both"/>
      </w:pPr>
      <w:r w:rsidRPr="004D1744">
        <w:t>б) перечень лиц, имеющих право на получение муниципальной услуги;</w:t>
      </w:r>
    </w:p>
    <w:p w14:paraId="6F555AE4" w14:textId="77777777" w:rsidR="00FE36BF" w:rsidRPr="004D1744" w:rsidRDefault="00FE36BF" w:rsidP="00FE36BF">
      <w:pPr>
        <w:ind w:firstLine="567"/>
        <w:jc w:val="both"/>
      </w:pPr>
      <w:r w:rsidRPr="004D1744">
        <w:t>в) срок предоставления муниципальной услуги;</w:t>
      </w:r>
    </w:p>
    <w:p w14:paraId="388CC7FA" w14:textId="77777777" w:rsidR="00FE36BF" w:rsidRPr="004D1744" w:rsidRDefault="00FE36BF" w:rsidP="00FE36BF">
      <w:pPr>
        <w:ind w:firstLine="567"/>
        <w:jc w:val="both"/>
      </w:pPr>
      <w:r w:rsidRPr="004D1744">
        <w:t>г) результаты предоставления муниципальной услуги;</w:t>
      </w:r>
    </w:p>
    <w:p w14:paraId="0BE09212" w14:textId="77777777" w:rsidR="00FE36BF" w:rsidRPr="004D1744" w:rsidRDefault="00FE36BF" w:rsidP="00FE36BF">
      <w:pPr>
        <w:ind w:firstLine="567"/>
        <w:jc w:val="both"/>
      </w:pPr>
      <w:r w:rsidRPr="004D1744">
        <w:t>д) исчерпывающий перечень оснований для отказа в предоставлении муниципальной услуги;</w:t>
      </w:r>
    </w:p>
    <w:p w14:paraId="4150849F" w14:textId="77777777" w:rsidR="00FE36BF" w:rsidRPr="004D1744" w:rsidRDefault="00FE36BF" w:rsidP="00FE36BF">
      <w:pPr>
        <w:ind w:firstLine="567"/>
        <w:jc w:val="both"/>
      </w:pPr>
      <w:r w:rsidRPr="004D1744">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8FC978F" w14:textId="77777777" w:rsidR="00FE36BF" w:rsidRPr="004D1744" w:rsidRDefault="00FE36BF" w:rsidP="00FE36BF">
      <w:pPr>
        <w:ind w:firstLine="567"/>
        <w:jc w:val="both"/>
      </w:pPr>
      <w:r w:rsidRPr="004D1744">
        <w:t>ж) формы заявлений (уведомлений, сообщений), используемые при предоставлении муниципальной услуги.</w:t>
      </w:r>
    </w:p>
    <w:p w14:paraId="1D4F33F3" w14:textId="77777777" w:rsidR="00FE36BF" w:rsidRPr="004D1744" w:rsidRDefault="00FE36BF" w:rsidP="00FE36BF">
      <w:pPr>
        <w:ind w:firstLine="567"/>
        <w:jc w:val="both"/>
      </w:pPr>
      <w:r w:rsidRPr="004D1744">
        <w:t>Информация на сайте администрации района, сайте МФЦ, на РПГУ, ЕПГУ о порядке и сроках предоставления муниципальной услуги предоставляется бесплатно.</w:t>
      </w:r>
    </w:p>
    <w:p w14:paraId="0288B371" w14:textId="77777777" w:rsidR="00FE36BF" w:rsidRPr="004D1744" w:rsidRDefault="00FE36BF" w:rsidP="00FE36BF">
      <w:pPr>
        <w:ind w:firstLine="567"/>
        <w:jc w:val="both"/>
      </w:pPr>
      <w:r w:rsidRPr="004D1744">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158B870" w14:textId="77777777" w:rsidR="00FE36BF" w:rsidRPr="004D1744" w:rsidRDefault="00FE36BF" w:rsidP="00FE36BF">
      <w:pPr>
        <w:ind w:firstLine="567"/>
        <w:jc w:val="both"/>
      </w:pPr>
      <w:r w:rsidRPr="004D1744">
        <w:t>3.1.2. При информировании о порядке предоставления муниципальной услуги по телефону должностное лицо администрации района или сотрудник МФЦ должны представиться: назвать фамилию, имя, отчество (при наличии), должность и проинформировать обратившихся по интересующим их вопросам.</w:t>
      </w:r>
    </w:p>
    <w:p w14:paraId="53A877FB" w14:textId="77777777" w:rsidR="00FE36BF" w:rsidRPr="004D1744" w:rsidRDefault="00FE36BF" w:rsidP="00FE36BF">
      <w:pPr>
        <w:ind w:firstLine="567"/>
        <w:jc w:val="both"/>
      </w:pPr>
      <w:r w:rsidRPr="004D1744">
        <w:t>Информирование по телефону о порядке предоставления муниципальной услуги осуществляется в соответствии с графиком работы администрации района, МФЦ.</w:t>
      </w:r>
    </w:p>
    <w:p w14:paraId="010FBA1E" w14:textId="77777777" w:rsidR="00FE36BF" w:rsidRPr="004D1744" w:rsidRDefault="00FE36BF" w:rsidP="00FE36BF">
      <w:pPr>
        <w:ind w:firstLine="567"/>
        <w:jc w:val="both"/>
      </w:pPr>
      <w:r w:rsidRPr="004D1744">
        <w:t>Время разговора не должно превышать 15 минут.</w:t>
      </w:r>
    </w:p>
    <w:p w14:paraId="5363D3E2" w14:textId="77777777" w:rsidR="00FE36BF" w:rsidRPr="004D1744" w:rsidRDefault="00FE36BF" w:rsidP="00FE36BF">
      <w:pPr>
        <w:ind w:firstLine="567"/>
        <w:jc w:val="both"/>
      </w:pPr>
      <w:r w:rsidRPr="004D1744">
        <w:t>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14:paraId="37C46DC7" w14:textId="77777777" w:rsidR="00FE36BF" w:rsidRPr="004D1744" w:rsidRDefault="00FE36BF" w:rsidP="00FE36BF">
      <w:pPr>
        <w:ind w:firstLine="567"/>
        <w:jc w:val="both"/>
      </w:pPr>
      <w:r w:rsidRPr="004D1744">
        <w:t>Время получения ответа при индивидуальном устном консультировании не должно превышать 15 минут.</w:t>
      </w:r>
    </w:p>
    <w:p w14:paraId="05B44716" w14:textId="77777777" w:rsidR="00FE36BF" w:rsidRPr="004D1744" w:rsidRDefault="00FE36BF" w:rsidP="00FE36BF">
      <w:pPr>
        <w:ind w:firstLine="567"/>
        <w:jc w:val="both"/>
      </w:pPr>
      <w:r w:rsidRPr="004D1744">
        <w:t>3.1.3. При ответах на телефонные звонки и устные обращения по вопросам предоставления муниципальной услуги должностным лицом администрации района или сотрудником МФЦ предоставляется следующая информация:</w:t>
      </w:r>
    </w:p>
    <w:p w14:paraId="7017B7A9" w14:textId="77777777" w:rsidR="00FE36BF" w:rsidRPr="004D1744" w:rsidRDefault="00FE36BF" w:rsidP="00FE36BF">
      <w:pPr>
        <w:ind w:firstLine="567"/>
        <w:jc w:val="both"/>
      </w:pPr>
      <w:r w:rsidRPr="004D1744">
        <w:t>а) о перечне лиц, имеющих право на получение муниципальной услуги;</w:t>
      </w:r>
    </w:p>
    <w:p w14:paraId="58EDAFBA" w14:textId="77777777" w:rsidR="00FE36BF" w:rsidRPr="004D1744" w:rsidRDefault="00FE36BF" w:rsidP="00FE36BF">
      <w:pPr>
        <w:ind w:firstLine="567"/>
        <w:jc w:val="both"/>
      </w:pPr>
      <w:r w:rsidRPr="004D1744">
        <w:t>б) о перечне документов, необходимых для получения муниципальной услуги, а также перечне документов, которые заявитель вправе представить по собственной инициативе;</w:t>
      </w:r>
    </w:p>
    <w:p w14:paraId="317B4A9D" w14:textId="77777777" w:rsidR="00FE36BF" w:rsidRPr="004D1744" w:rsidRDefault="00FE36BF" w:rsidP="00FE36BF">
      <w:pPr>
        <w:ind w:firstLine="567"/>
        <w:jc w:val="both"/>
      </w:pPr>
      <w:r w:rsidRPr="004D1744">
        <w:t>в) о сроках предоставления муниципальной услуги;</w:t>
      </w:r>
    </w:p>
    <w:p w14:paraId="61EA2CEB" w14:textId="77777777" w:rsidR="00FE36BF" w:rsidRPr="004D1744" w:rsidRDefault="00FE36BF" w:rsidP="00FE36BF">
      <w:pPr>
        <w:ind w:firstLine="567"/>
        <w:jc w:val="both"/>
      </w:pPr>
      <w:r w:rsidRPr="004D1744">
        <w:t>г) об основаниях для отказа/приостановления муниципальной услуги;</w:t>
      </w:r>
    </w:p>
    <w:p w14:paraId="6FCA22F0" w14:textId="77777777" w:rsidR="00FE36BF" w:rsidRPr="004D1744" w:rsidRDefault="00FE36BF" w:rsidP="00FE36BF">
      <w:pPr>
        <w:ind w:firstLine="567"/>
        <w:jc w:val="both"/>
      </w:pPr>
      <w:r w:rsidRPr="004D1744">
        <w:t>д) о месте размещения на сайте администрации района, сайте МФЦ, РПГУ, ЕПГУ информации по вопросам предоставления муниципальной услуги.</w:t>
      </w:r>
    </w:p>
    <w:p w14:paraId="38AB3CC9" w14:textId="77777777" w:rsidR="00FE36BF" w:rsidRPr="004D1744" w:rsidRDefault="00FE36BF" w:rsidP="00FE36BF">
      <w:pPr>
        <w:ind w:firstLine="567"/>
        <w:jc w:val="both"/>
      </w:pPr>
      <w:r w:rsidRPr="004D1744">
        <w:t>е) о местонахождении и графике работы администрации района, МФЦ;</w:t>
      </w:r>
    </w:p>
    <w:p w14:paraId="1C47BE91" w14:textId="77777777" w:rsidR="00FE36BF" w:rsidRPr="004D1744" w:rsidRDefault="00FE36BF" w:rsidP="00FE36BF">
      <w:pPr>
        <w:ind w:firstLine="567"/>
        <w:jc w:val="both"/>
      </w:pPr>
      <w:r w:rsidRPr="004D1744">
        <w:t>ж) о справочных телефонах администрации района, МФЦ, о почтовом адресе администрации, МФЦ;</w:t>
      </w:r>
    </w:p>
    <w:p w14:paraId="07668876" w14:textId="77777777" w:rsidR="00FE36BF" w:rsidRPr="004D1744" w:rsidRDefault="00FE36BF" w:rsidP="00FE36BF">
      <w:pPr>
        <w:ind w:firstLine="567"/>
        <w:jc w:val="both"/>
      </w:pPr>
      <w:r w:rsidRPr="004D1744">
        <w:t>з)  о возможности предоставления муниципальной услуги в электронной форме.</w:t>
      </w:r>
    </w:p>
    <w:p w14:paraId="038DCACC" w14:textId="77777777" w:rsidR="00FE36BF" w:rsidRPr="004D1744" w:rsidRDefault="00FE36BF" w:rsidP="00FE36BF">
      <w:pPr>
        <w:ind w:firstLine="567"/>
        <w:jc w:val="both"/>
      </w:pPr>
      <w:r w:rsidRPr="004D1744">
        <w:t>3.1.4. Письменные консультации предоставляются по устному либо письменному запросу заявителя, в том числе в электронной форме.</w:t>
      </w:r>
    </w:p>
    <w:p w14:paraId="71A9A2DD" w14:textId="77777777" w:rsidR="00FE36BF" w:rsidRPr="004D1744" w:rsidRDefault="00FE36BF" w:rsidP="00FE36BF">
      <w:pPr>
        <w:ind w:firstLine="567"/>
        <w:jc w:val="both"/>
      </w:pPr>
      <w:r w:rsidRPr="004D1744">
        <w:t xml:space="preserve">Индивидуальное письменное информирование осуществляется в виде письменного ответа, в том числе в форме электронного документа (в зависимости от способа доставки </w:t>
      </w:r>
      <w:r w:rsidRPr="004D1744">
        <w:lastRenderedPageBreak/>
        <w:t>ответа, указанного в письменном обращении, или способа обращения заинтересованного лица за информацией), на обращение заинтересованного лица в порядке, установленном Федеральным законом от 2 мая 2006 года № 59-ФЗ «О порядке рассмотрения обращений граждан Российской Федерации».</w:t>
      </w:r>
    </w:p>
    <w:p w14:paraId="13D9DF51" w14:textId="77777777" w:rsidR="00FE36BF" w:rsidRPr="004D1744" w:rsidRDefault="00FE36BF" w:rsidP="00FE36BF">
      <w:pPr>
        <w:ind w:firstLine="567"/>
        <w:jc w:val="both"/>
      </w:pPr>
      <w:r w:rsidRPr="004D1744">
        <w:t>3.1.5. Текст регламента размещается на информационных стендах (стойках) в местах предоставления муниципальных услуг на бумажных носителях в формате А4.</w:t>
      </w:r>
    </w:p>
    <w:p w14:paraId="2858D09D" w14:textId="77777777" w:rsidR="00FE36BF" w:rsidRPr="004D1744" w:rsidRDefault="00FE36BF" w:rsidP="00FE36BF">
      <w:pPr>
        <w:ind w:firstLine="567"/>
        <w:jc w:val="both"/>
        <w:rPr>
          <w:kern w:val="2"/>
          <w:lang w:eastAsia="ar-SA"/>
        </w:rPr>
      </w:pPr>
      <w:r w:rsidRPr="004D1744">
        <w:t>3.2. Справочная информация о месте нахождения, графике работы, телефонах структурного подразделении администрации района, ответственного за предоставление муниципальной услуги, МФЦ, государственных и муниципальных органов и организаций, обращение в которые необходимо для получения муниципальной услуги, об адресе официального сайта и электронной почты  администрации района, МФЦ размещена на главной странице сайта администрации района в разделе «Муниципальные услуги», в РГУ, РПГУ и ЕПГУ. Администрация района обеспечивает размещение и актуализацию справочной информации в соответствующем разделе сайта администрации и РГУ.</w:t>
      </w:r>
    </w:p>
    <w:p w14:paraId="7247D4A0" w14:textId="77777777" w:rsidR="00FE36BF" w:rsidRPr="004D1744" w:rsidRDefault="00FE36BF" w:rsidP="00FE36BF">
      <w:pPr>
        <w:jc w:val="both"/>
        <w:rPr>
          <w:b/>
        </w:rPr>
      </w:pPr>
      <w:r w:rsidRPr="004D1744">
        <w:rPr>
          <w:b/>
        </w:rPr>
        <w:t xml:space="preserve">               </w:t>
      </w:r>
    </w:p>
    <w:p w14:paraId="48B4E3CD" w14:textId="77777777" w:rsidR="00FE36BF" w:rsidRPr="004D1744" w:rsidRDefault="00FE36BF" w:rsidP="00FE36BF">
      <w:pPr>
        <w:jc w:val="center"/>
      </w:pPr>
      <w:r w:rsidRPr="004D1744">
        <w:rPr>
          <w:lang w:val="en-US"/>
        </w:rPr>
        <w:t>II</w:t>
      </w:r>
      <w:r w:rsidRPr="004D1744">
        <w:t>. Стандарт предоставления муниципальной услуги</w:t>
      </w:r>
    </w:p>
    <w:p w14:paraId="5E941C0B" w14:textId="77777777" w:rsidR="00FE36BF" w:rsidRPr="004D1744" w:rsidRDefault="00FE36BF" w:rsidP="00FE36BF">
      <w:pPr>
        <w:ind w:firstLine="567"/>
        <w:jc w:val="both"/>
      </w:pPr>
    </w:p>
    <w:p w14:paraId="7304B366" w14:textId="77777777" w:rsidR="00FE36BF" w:rsidRPr="004D1744" w:rsidRDefault="00FE36BF" w:rsidP="00FE36BF">
      <w:pPr>
        <w:autoSpaceDE w:val="0"/>
        <w:autoSpaceDN w:val="0"/>
        <w:adjustRightInd w:val="0"/>
        <w:ind w:firstLine="567"/>
        <w:jc w:val="both"/>
      </w:pPr>
      <w:r w:rsidRPr="004D1744">
        <w:t>4. Наименование муниципальной услуги: «Предоставление в аренду или собственность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w:t>
      </w:r>
    </w:p>
    <w:p w14:paraId="1663555B" w14:textId="77777777" w:rsidR="00FE36BF" w:rsidRPr="004D1744" w:rsidRDefault="00FE36BF" w:rsidP="00FE36BF">
      <w:pPr>
        <w:autoSpaceDE w:val="0"/>
        <w:autoSpaceDN w:val="0"/>
        <w:adjustRightInd w:val="0"/>
        <w:ind w:firstLine="567"/>
        <w:jc w:val="both"/>
      </w:pPr>
      <w:r w:rsidRPr="004D1744">
        <w:t>5. Органы и организации, участвующие в предоставлении муниципальной услуги:</w:t>
      </w:r>
    </w:p>
    <w:p w14:paraId="7BCE3CED" w14:textId="77777777" w:rsidR="00FE36BF" w:rsidRPr="004D1744" w:rsidRDefault="00FE36BF" w:rsidP="00FE36BF">
      <w:pPr>
        <w:ind w:firstLine="567"/>
        <w:jc w:val="both"/>
      </w:pPr>
      <w:r w:rsidRPr="004D1744">
        <w:t>- предоставление муниципальной услуги осуществляется администрацией муниципального образования «</w:t>
      </w:r>
      <w:r w:rsidR="003B3D94" w:rsidRPr="004D1744">
        <w:t>Ватаженский сельсовет</w:t>
      </w:r>
      <w:r w:rsidRPr="004D1744">
        <w:t xml:space="preserve">» </w:t>
      </w:r>
      <w:r w:rsidR="00852D8B" w:rsidRPr="004D1744">
        <w:t xml:space="preserve">и (или)  </w:t>
      </w:r>
      <w:r w:rsidRPr="004D1744">
        <w:t>с участием МФЦ;</w:t>
      </w:r>
    </w:p>
    <w:p w14:paraId="32044B22" w14:textId="77777777" w:rsidR="00FE36BF" w:rsidRPr="004D1744" w:rsidRDefault="00FE36BF" w:rsidP="00FE36BF">
      <w:pPr>
        <w:ind w:firstLine="567"/>
        <w:jc w:val="both"/>
      </w:pPr>
      <w:r w:rsidRPr="004D1744">
        <w:t>- ответственными исполнителями за предоставление муниципальной услуги являются управлени</w:t>
      </w:r>
      <w:r w:rsidR="008770DD" w:rsidRPr="004D1744">
        <w:t>е</w:t>
      </w:r>
      <w:r w:rsidRPr="004D1744">
        <w:t xml:space="preserve"> </w:t>
      </w:r>
      <w:r w:rsidR="008770DD" w:rsidRPr="004D1744">
        <w:t xml:space="preserve">имущественных и земельных отношений </w:t>
      </w:r>
      <w:r w:rsidRPr="004D1744">
        <w:t xml:space="preserve">администрации района,  </w:t>
      </w:r>
      <w:r w:rsidR="00852D8B" w:rsidRPr="004D1744">
        <w:t xml:space="preserve">и (или) </w:t>
      </w:r>
      <w:r w:rsidRPr="004D1744">
        <w:t>сотрудники МФЦ, ответственные за выполнение конкретной административной процедуры согласно настоящему регламенту;</w:t>
      </w:r>
    </w:p>
    <w:p w14:paraId="69C314B7"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предоставление муниципальной услуги осуществляется в порядке межведомственного информационного взаимодействия администрации  со следующими организациями:</w:t>
      </w:r>
    </w:p>
    <w:p w14:paraId="7BFEA79D"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Федеральной налоговой службой;</w:t>
      </w:r>
    </w:p>
    <w:p w14:paraId="73712AE4"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Федеральной службой государственной регистрации, кадастра и картографии (далее - Росреестр);</w:t>
      </w:r>
    </w:p>
    <w:p w14:paraId="57876C94"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(далее - ФГБУ "ФКП Росреестра");</w:t>
      </w:r>
    </w:p>
    <w:p w14:paraId="015D5E6F"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администрацией Губернатора Астраханской области;</w:t>
      </w:r>
    </w:p>
    <w:p w14:paraId="75FC74AE"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администрациями муниципальных образований Астраханской области;</w:t>
      </w:r>
    </w:p>
    <w:p w14:paraId="7115256E"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-министерством сельского хозяйства и рыбной промышленности Астраханской области.</w:t>
      </w:r>
    </w:p>
    <w:p w14:paraId="5349D9D5"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В соответствии с </w:t>
      </w:r>
      <w:hyperlink r:id="rId10" w:history="1">
        <w:r w:rsidRPr="004D1744">
          <w:rPr>
            <w:rFonts w:ascii="Times New Roman" w:hAnsi="Times New Roman" w:cs="Times New Roman"/>
            <w:color w:val="0000FF"/>
            <w:sz w:val="24"/>
            <w:szCs w:val="24"/>
          </w:rPr>
          <w:t>пунктом 3 части 1 статьи 7</w:t>
        </w:r>
      </w:hyperlink>
      <w:r w:rsidRPr="004D1744">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w:t>
      </w:r>
    </w:p>
    <w:p w14:paraId="5336975F" w14:textId="77777777" w:rsidR="00FE36BF" w:rsidRPr="004D1744" w:rsidRDefault="00FE36BF" w:rsidP="00FE36BF">
      <w:pPr>
        <w:widowControl w:val="0"/>
        <w:ind w:firstLine="567"/>
        <w:jc w:val="both"/>
        <w:rPr>
          <w:spacing w:val="2"/>
          <w:lang w:eastAsia="ar-SA"/>
        </w:rPr>
      </w:pPr>
      <w:r w:rsidRPr="004D1744">
        <w:rPr>
          <w:spacing w:val="2"/>
          <w:lang w:eastAsia="ar-SA"/>
        </w:rPr>
        <w:t xml:space="preserve">6. Описание  результата предоставления муниципальной услуги. </w:t>
      </w:r>
    </w:p>
    <w:p w14:paraId="7059ECED"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Результатом предоставления муниципальной является заключение договора аренды или договора купли-продажи земельных участков, государственная собственность на которые не разграничена, без проведения торгов (далее - договор аренды или договор купли-продажи) либо письма об отказе в приеме заявления и документов, распоряжение администрации об отказе в предоставлении муниципальной услуги.</w:t>
      </w:r>
    </w:p>
    <w:p w14:paraId="44E342FF" w14:textId="77777777" w:rsidR="00FE36BF" w:rsidRPr="004D1744" w:rsidRDefault="00FE36BF" w:rsidP="00FE36BF">
      <w:pPr>
        <w:autoSpaceDE w:val="0"/>
        <w:autoSpaceDN w:val="0"/>
        <w:adjustRightInd w:val="0"/>
        <w:ind w:firstLine="567"/>
        <w:jc w:val="both"/>
      </w:pPr>
      <w:r w:rsidRPr="004D1744">
        <w:t>7. Срок предоставления муниципальной услуги.</w:t>
      </w:r>
    </w:p>
    <w:p w14:paraId="5D8E1710"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lastRenderedPageBreak/>
        <w:t xml:space="preserve"> Общий срок предоставления муниципальной услуги составляет не более 30 календарных дней (в случаях, предусмотренных </w:t>
      </w:r>
      <w:hyperlink w:anchor="P222" w:history="1">
        <w:r w:rsidRPr="004D1744">
          <w:rPr>
            <w:rFonts w:ascii="Times New Roman" w:hAnsi="Times New Roman" w:cs="Times New Roman"/>
            <w:color w:val="0000FF"/>
            <w:sz w:val="24"/>
            <w:szCs w:val="24"/>
          </w:rPr>
          <w:t>подпунктами 9.1.10</w:t>
        </w:r>
      </w:hyperlink>
      <w:r w:rsidRPr="004D1744">
        <w:rPr>
          <w:rFonts w:ascii="Times New Roman" w:hAnsi="Times New Roman" w:cs="Times New Roman"/>
          <w:sz w:val="24"/>
          <w:szCs w:val="24"/>
        </w:rPr>
        <w:t xml:space="preserve">, </w:t>
      </w:r>
      <w:hyperlink w:anchor="P241" w:history="1">
        <w:r w:rsidRPr="004D1744">
          <w:rPr>
            <w:rFonts w:ascii="Times New Roman" w:hAnsi="Times New Roman" w:cs="Times New Roman"/>
            <w:color w:val="0000FF"/>
            <w:sz w:val="24"/>
            <w:szCs w:val="24"/>
          </w:rPr>
          <w:t xml:space="preserve">9.2.15 пункта </w:t>
        </w:r>
      </w:hyperlink>
      <w:r w:rsidRPr="004D1744">
        <w:rPr>
          <w:rFonts w:ascii="Times New Roman" w:hAnsi="Times New Roman" w:cs="Times New Roman"/>
          <w:sz w:val="24"/>
          <w:szCs w:val="24"/>
        </w:rPr>
        <w:t>9 регламента составляет не более 67 календарных дней) и складывается из следующих сроков:</w:t>
      </w:r>
    </w:p>
    <w:p w14:paraId="2F17A644"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прием и регистрация заявления и документов - 1 рабочий день;</w:t>
      </w:r>
    </w:p>
    <w:p w14:paraId="3952564C"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рассмотрение заявления и документов; подготовка письма об отказе в приеме заявления и документов и направление его заявителю - 10 дней, или в случае если заявление и документы получены в электронной форме - 5 дней;</w:t>
      </w:r>
    </w:p>
    <w:p w14:paraId="26C5620D"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организация межведомственного информационного взаимодействия - не более 5 рабочих дней со дня регистрации заявления и документов;</w:t>
      </w:r>
    </w:p>
    <w:p w14:paraId="7D4F484A"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принятие решения об отказе в предоставлении муниципальной услуги; передача (направление) заявителю проектов договора купли-продажи, договора аренды или решения об отказе в предоставлении муниципальной услуги – 19 дней (в случаях, предусмотренных </w:t>
      </w:r>
      <w:hyperlink w:anchor="P222" w:history="1">
        <w:r w:rsidRPr="004D1744">
          <w:rPr>
            <w:rFonts w:ascii="Times New Roman" w:hAnsi="Times New Roman" w:cs="Times New Roman"/>
            <w:color w:val="0000FF"/>
            <w:sz w:val="24"/>
            <w:szCs w:val="24"/>
          </w:rPr>
          <w:t>подпунктами 9.1.10</w:t>
        </w:r>
      </w:hyperlink>
      <w:r w:rsidRPr="004D1744">
        <w:rPr>
          <w:rFonts w:ascii="Times New Roman" w:hAnsi="Times New Roman" w:cs="Times New Roman"/>
          <w:sz w:val="24"/>
          <w:szCs w:val="24"/>
        </w:rPr>
        <w:t xml:space="preserve">, </w:t>
      </w:r>
      <w:hyperlink w:anchor="P241" w:history="1">
        <w:r w:rsidRPr="004D1744">
          <w:rPr>
            <w:rFonts w:ascii="Times New Roman" w:hAnsi="Times New Roman" w:cs="Times New Roman"/>
            <w:color w:val="0000FF"/>
            <w:sz w:val="24"/>
            <w:szCs w:val="24"/>
          </w:rPr>
          <w:t xml:space="preserve">9.2.15 пункта </w:t>
        </w:r>
      </w:hyperlink>
      <w:r w:rsidRPr="004D1744">
        <w:rPr>
          <w:rFonts w:ascii="Times New Roman" w:hAnsi="Times New Roman" w:cs="Times New Roman"/>
          <w:sz w:val="24"/>
          <w:szCs w:val="24"/>
        </w:rPr>
        <w:t>9 регламента – 56 календарных дней).</w:t>
      </w:r>
    </w:p>
    <w:p w14:paraId="6595283B" w14:textId="77777777" w:rsidR="00FE36BF" w:rsidRPr="004D1744" w:rsidRDefault="00FE36BF" w:rsidP="00FE36BF">
      <w:pPr>
        <w:autoSpaceDE w:val="0"/>
        <w:autoSpaceDN w:val="0"/>
        <w:adjustRightInd w:val="0"/>
        <w:ind w:firstLine="567"/>
        <w:jc w:val="both"/>
      </w:pPr>
      <w:r w:rsidRPr="004D1744">
        <w:t>8. Нормативные правовые акты, регулирующие предоставление муниципальной услуги.</w:t>
      </w:r>
    </w:p>
    <w:p w14:paraId="26354843" w14:textId="77777777" w:rsidR="00FE36BF" w:rsidRPr="004D1744" w:rsidRDefault="00FE36BF" w:rsidP="00FE36BF">
      <w:pPr>
        <w:autoSpaceDE w:val="0"/>
        <w:autoSpaceDN w:val="0"/>
        <w:adjustRightInd w:val="0"/>
        <w:ind w:firstLine="709"/>
        <w:jc w:val="both"/>
      </w:pPr>
      <w:r w:rsidRPr="004D1744">
        <w:t>Перечень нормативных правовых актов, регулирующих предоставление муниципальной услуги, размещен на сайте администрации, в РГУ, РПГУ, ЕПГУ.</w:t>
      </w:r>
    </w:p>
    <w:p w14:paraId="6521EA3C" w14:textId="77777777" w:rsidR="00FE36BF" w:rsidRPr="004D1744" w:rsidRDefault="00FE36BF" w:rsidP="00FE36BF">
      <w:pPr>
        <w:autoSpaceDE w:val="0"/>
        <w:autoSpaceDN w:val="0"/>
        <w:adjustRightInd w:val="0"/>
        <w:ind w:firstLine="709"/>
        <w:jc w:val="both"/>
      </w:pPr>
      <w:r w:rsidRPr="004D1744">
        <w:t>Администрация района обеспечивает размещение и актуализацию справочной информации в соответствующем разделе сайта администрации и РГУ.</w:t>
      </w:r>
    </w:p>
    <w:p w14:paraId="6123ECF7"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9. Случаи предоставления муниципальной услуги.</w:t>
      </w:r>
    </w:p>
    <w:p w14:paraId="3A46B285"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9.1. Предоставление земельных участков в собственность за плату без проведения торгов осуществляется в отношении земельных участков, государственная собственность на которые не разграничена:</w:t>
      </w:r>
    </w:p>
    <w:p w14:paraId="453B7CA5"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1" w:name="P213"/>
      <w:bookmarkEnd w:id="1"/>
      <w:r w:rsidRPr="004D1744">
        <w:rPr>
          <w:rFonts w:ascii="Times New Roman" w:hAnsi="Times New Roman" w:cs="Times New Roman"/>
          <w:sz w:val="24"/>
          <w:szCs w:val="24"/>
        </w:rPr>
        <w:t xml:space="preserve">9.1.1.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w:t>
      </w:r>
      <w:hyperlink r:id="rId11" w:history="1">
        <w:r w:rsidRPr="004D1744">
          <w:rPr>
            <w:rFonts w:ascii="Times New Roman" w:hAnsi="Times New Roman" w:cs="Times New Roman"/>
            <w:color w:val="0000FF"/>
            <w:sz w:val="24"/>
            <w:szCs w:val="24"/>
          </w:rPr>
          <w:t>кодексом</w:t>
        </w:r>
      </w:hyperlink>
      <w:r w:rsidRPr="004D1744">
        <w:rPr>
          <w:rFonts w:ascii="Times New Roman" w:hAnsi="Times New Roman" w:cs="Times New Roman"/>
          <w:sz w:val="24"/>
          <w:szCs w:val="24"/>
        </w:rPr>
        <w:t xml:space="preserve"> Российской Федерации заключен договор о комплексном освоении территории;</w:t>
      </w:r>
    </w:p>
    <w:p w14:paraId="1629A81A"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2" w:name="P214"/>
      <w:bookmarkEnd w:id="2"/>
      <w:r w:rsidRPr="004D1744">
        <w:rPr>
          <w:rFonts w:ascii="Times New Roman" w:hAnsi="Times New Roman" w:cs="Times New Roman"/>
          <w:sz w:val="24"/>
          <w:szCs w:val="24"/>
        </w:rPr>
        <w:t>9.1.2.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14:paraId="57229EF9"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3" w:name="P215"/>
      <w:bookmarkEnd w:id="3"/>
      <w:r w:rsidRPr="004D1744">
        <w:rPr>
          <w:rFonts w:ascii="Times New Roman" w:hAnsi="Times New Roman" w:cs="Times New Roman"/>
          <w:sz w:val="24"/>
          <w:szCs w:val="24"/>
        </w:rPr>
        <w:t>9.1.3.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14:paraId="663992C4"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4" w:name="P216"/>
      <w:bookmarkEnd w:id="4"/>
      <w:r w:rsidRPr="004D1744">
        <w:rPr>
          <w:rFonts w:ascii="Times New Roman" w:hAnsi="Times New Roman" w:cs="Times New Roman"/>
          <w:sz w:val="24"/>
          <w:szCs w:val="24"/>
        </w:rPr>
        <w:t>9.1.4.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14:paraId="49C06103"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5" w:name="P217"/>
      <w:bookmarkEnd w:id="5"/>
      <w:r w:rsidRPr="004D1744">
        <w:rPr>
          <w:rFonts w:ascii="Times New Roman" w:hAnsi="Times New Roman" w:cs="Times New Roman"/>
          <w:sz w:val="24"/>
          <w:szCs w:val="24"/>
        </w:rPr>
        <w:t>9.1.5.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14:paraId="74569AEF"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6" w:name="P218"/>
      <w:bookmarkEnd w:id="6"/>
      <w:r w:rsidRPr="004D1744">
        <w:rPr>
          <w:rFonts w:ascii="Times New Roman" w:hAnsi="Times New Roman" w:cs="Times New Roman"/>
          <w:sz w:val="24"/>
          <w:szCs w:val="24"/>
        </w:rPr>
        <w:t xml:space="preserve">9.1.6. на которых расположены здания, сооружения, собственникам таких зданий, сооружений или помещений в них, либо в общую долевую собственность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w:t>
      </w:r>
      <w:r w:rsidRPr="004D1744">
        <w:rPr>
          <w:rFonts w:ascii="Times New Roman" w:hAnsi="Times New Roman" w:cs="Times New Roman"/>
          <w:sz w:val="24"/>
          <w:szCs w:val="24"/>
        </w:rPr>
        <w:lastRenderedPageBreak/>
        <w:t>участкам,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за исключением случаев, установленных федеральными законами;</w:t>
      </w:r>
    </w:p>
    <w:p w14:paraId="3982C3C7"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7" w:name="P219"/>
      <w:bookmarkEnd w:id="7"/>
      <w:r w:rsidRPr="004D1744">
        <w:rPr>
          <w:rFonts w:ascii="Times New Roman" w:hAnsi="Times New Roman" w:cs="Times New Roman"/>
          <w:sz w:val="24"/>
          <w:szCs w:val="24"/>
        </w:rPr>
        <w:t>9.1.7. находящихся в постоянном (бессрочном) пользовании юридических лиц, указанным юридическим лицам, за исключением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p w14:paraId="689D73FF"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8" w:name="P220"/>
      <w:bookmarkEnd w:id="8"/>
      <w:r w:rsidRPr="004D1744">
        <w:rPr>
          <w:rFonts w:ascii="Times New Roman" w:hAnsi="Times New Roman" w:cs="Times New Roman"/>
          <w:sz w:val="24"/>
          <w:szCs w:val="24"/>
        </w:rPr>
        <w:t xml:space="preserve">9.1.8. выделенных в счет невостребованных земельных долей и право собственности Астраханской области на который возникло до 01.07.2011, в соответствии с Федеральным </w:t>
      </w:r>
      <w:hyperlink r:id="rId12" w:history="1">
        <w:r w:rsidRPr="004D1744">
          <w:rPr>
            <w:rFonts w:ascii="Times New Roman" w:hAnsi="Times New Roman" w:cs="Times New Roman"/>
            <w:color w:val="0000FF"/>
            <w:sz w:val="24"/>
            <w:szCs w:val="24"/>
          </w:rPr>
          <w:t>законом</w:t>
        </w:r>
      </w:hyperlink>
      <w:r w:rsidRPr="004D1744">
        <w:rPr>
          <w:rFonts w:ascii="Times New Roman" w:hAnsi="Times New Roman" w:cs="Times New Roman"/>
          <w:sz w:val="24"/>
          <w:szCs w:val="24"/>
        </w:rPr>
        <w:t xml:space="preserve"> 24.07.2002 N 101-ФЗ "Об обороте земель сельскохозяйственного назначения";</w:t>
      </w:r>
    </w:p>
    <w:p w14:paraId="7B77DB25"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9" w:name="P221"/>
      <w:bookmarkEnd w:id="9"/>
      <w:r w:rsidRPr="004D1744">
        <w:rPr>
          <w:rFonts w:ascii="Times New Roman" w:hAnsi="Times New Roman" w:cs="Times New Roman"/>
          <w:sz w:val="24"/>
          <w:szCs w:val="24"/>
        </w:rPr>
        <w:t>9.1.9.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401F0EA8"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10" w:name="P222"/>
      <w:bookmarkEnd w:id="10"/>
      <w:r w:rsidRPr="004D1744">
        <w:rPr>
          <w:rFonts w:ascii="Times New Roman" w:hAnsi="Times New Roman" w:cs="Times New Roman"/>
          <w:sz w:val="24"/>
          <w:szCs w:val="24"/>
        </w:rPr>
        <w:t>9.1.10. предназначенных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14:paraId="02821262"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9.2. Предоставление земельных участков в аренду без проведения торгов осуществляется в отношении следующих земельных участков, государственная собственность на которые не разграничена:</w:t>
      </w:r>
    </w:p>
    <w:p w14:paraId="5307FACA"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11" w:name="P224"/>
      <w:bookmarkEnd w:id="11"/>
      <w:r w:rsidRPr="004D1744">
        <w:rPr>
          <w:rFonts w:ascii="Times New Roman" w:hAnsi="Times New Roman" w:cs="Times New Roman"/>
          <w:sz w:val="24"/>
          <w:szCs w:val="24"/>
        </w:rPr>
        <w:t>9.2.1. юридическим лицам в соответствии с Указом или Распоряжением Президента Российской Федерации;</w:t>
      </w:r>
    </w:p>
    <w:p w14:paraId="742CF245"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12" w:name="P225"/>
      <w:bookmarkEnd w:id="12"/>
      <w:r w:rsidRPr="004D1744">
        <w:rPr>
          <w:rFonts w:ascii="Times New Roman" w:hAnsi="Times New Roman" w:cs="Times New Roman"/>
          <w:sz w:val="24"/>
          <w:szCs w:val="24"/>
        </w:rPr>
        <w:t>9.2.2. юридическим лицам в соответствии с распоряжением Губернатора Астраханской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Астраханской области;</w:t>
      </w:r>
    </w:p>
    <w:p w14:paraId="7B573E91"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13" w:name="P226"/>
      <w:bookmarkEnd w:id="13"/>
      <w:r w:rsidRPr="004D1744">
        <w:rPr>
          <w:rFonts w:ascii="Times New Roman" w:hAnsi="Times New Roman" w:cs="Times New Roman"/>
          <w:sz w:val="24"/>
          <w:szCs w:val="24"/>
        </w:rPr>
        <w:t>9.2.3.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5D084A78"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14" w:name="P227"/>
      <w:bookmarkEnd w:id="14"/>
      <w:r w:rsidRPr="004D1744">
        <w:rPr>
          <w:rFonts w:ascii="Times New Roman" w:hAnsi="Times New Roman" w:cs="Times New Roman"/>
          <w:sz w:val="24"/>
          <w:szCs w:val="24"/>
        </w:rPr>
        <w:t>9.2.4.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w:t>
      </w:r>
    </w:p>
    <w:p w14:paraId="221DB8EF"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15" w:name="P228"/>
      <w:bookmarkEnd w:id="15"/>
      <w:r w:rsidRPr="004D1744">
        <w:rPr>
          <w:rFonts w:ascii="Times New Roman" w:hAnsi="Times New Roman" w:cs="Times New Roman"/>
          <w:sz w:val="24"/>
          <w:szCs w:val="24"/>
        </w:rPr>
        <w:t>9.2.5.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14:paraId="694C6C68"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16" w:name="P229"/>
      <w:bookmarkEnd w:id="16"/>
      <w:r w:rsidRPr="004D1744">
        <w:rPr>
          <w:rFonts w:ascii="Times New Roman" w:hAnsi="Times New Roman" w:cs="Times New Roman"/>
          <w:sz w:val="24"/>
          <w:szCs w:val="24"/>
        </w:rPr>
        <w:t xml:space="preserve">9.2.6.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w:t>
      </w:r>
      <w:r w:rsidRPr="004D1744">
        <w:rPr>
          <w:rFonts w:ascii="Times New Roman" w:hAnsi="Times New Roman" w:cs="Times New Roman"/>
          <w:sz w:val="24"/>
          <w:szCs w:val="24"/>
        </w:rPr>
        <w:lastRenderedPageBreak/>
        <w:t>хозяйства, за исключением земельных участков, отнесенных к имуществу общего пользования, членам данной некоммерческой организации;</w:t>
      </w:r>
    </w:p>
    <w:p w14:paraId="33E7CBD7"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17" w:name="P230"/>
      <w:bookmarkEnd w:id="17"/>
      <w:r w:rsidRPr="004D1744">
        <w:rPr>
          <w:rFonts w:ascii="Times New Roman" w:hAnsi="Times New Roman" w:cs="Times New Roman"/>
          <w:sz w:val="24"/>
          <w:szCs w:val="24"/>
        </w:rPr>
        <w:t>9.2.7.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14:paraId="5E83CCD2"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18" w:name="P231"/>
      <w:bookmarkEnd w:id="18"/>
      <w:r w:rsidRPr="004D1744">
        <w:rPr>
          <w:rFonts w:ascii="Times New Roman" w:hAnsi="Times New Roman" w:cs="Times New Roman"/>
          <w:sz w:val="24"/>
          <w:szCs w:val="24"/>
        </w:rPr>
        <w:t>9.2.8.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следующих случаях:</w:t>
      </w:r>
    </w:p>
    <w:p w14:paraId="01558CB4"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таким лицам;</w:t>
      </w:r>
    </w:p>
    <w:p w14:paraId="4A0384E5"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таким лицам;</w:t>
      </w:r>
    </w:p>
    <w:p w14:paraId="040E252E"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таким лицам;</w:t>
      </w:r>
    </w:p>
    <w:p w14:paraId="2DB50870"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19" w:name="P235"/>
      <w:bookmarkEnd w:id="19"/>
      <w:r w:rsidRPr="004D1744">
        <w:rPr>
          <w:rFonts w:ascii="Times New Roman" w:hAnsi="Times New Roman" w:cs="Times New Roman"/>
          <w:sz w:val="24"/>
          <w:szCs w:val="24"/>
        </w:rPr>
        <w:t>9.2.9. на котором расположены объекты незавершенного строительства, однократно для завершения их строительства:</w:t>
      </w:r>
    </w:p>
    <w:p w14:paraId="15118968"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20" w:name="P236"/>
      <w:bookmarkEnd w:id="20"/>
      <w:r w:rsidRPr="004D1744">
        <w:rPr>
          <w:rFonts w:ascii="Times New Roman" w:hAnsi="Times New Roman" w:cs="Times New Roman"/>
          <w:sz w:val="24"/>
          <w:szCs w:val="24"/>
        </w:rPr>
        <w:t>9.2.10. находящегося в постоянном (бессрочном) пользовании юридических лиц, этим землепользователям, за исключением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p w14:paraId="5CD110A7"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21" w:name="P237"/>
      <w:bookmarkEnd w:id="21"/>
      <w:r w:rsidRPr="004D1744">
        <w:rPr>
          <w:rFonts w:ascii="Times New Roman" w:hAnsi="Times New Roman" w:cs="Times New Roman"/>
          <w:sz w:val="24"/>
          <w:szCs w:val="24"/>
        </w:rPr>
        <w:t xml:space="preserve">9.2.11. выделенный в счет невостребованных земельных долей и право собственности Астраханской области на который возникло до 01.07.2011, в соответствии с Федеральным </w:t>
      </w:r>
      <w:hyperlink r:id="rId13" w:history="1">
        <w:r w:rsidRPr="004D1744">
          <w:rPr>
            <w:rFonts w:ascii="Times New Roman" w:hAnsi="Times New Roman" w:cs="Times New Roman"/>
            <w:color w:val="0000FF"/>
            <w:sz w:val="24"/>
            <w:szCs w:val="24"/>
          </w:rPr>
          <w:t>законом</w:t>
        </w:r>
      </w:hyperlink>
      <w:r w:rsidRPr="004D1744">
        <w:rPr>
          <w:rFonts w:ascii="Times New Roman" w:hAnsi="Times New Roman" w:cs="Times New Roman"/>
          <w:sz w:val="24"/>
          <w:szCs w:val="24"/>
        </w:rPr>
        <w:t xml:space="preserve"> 24.07.2002 N 101-ФЗ "Об обороте земель сельскохозяйственного назначения";</w:t>
      </w:r>
    </w:p>
    <w:p w14:paraId="5B78C782"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22" w:name="P238"/>
      <w:bookmarkEnd w:id="22"/>
      <w:r w:rsidRPr="004D1744">
        <w:rPr>
          <w:rFonts w:ascii="Times New Roman" w:hAnsi="Times New Roman" w:cs="Times New Roman"/>
          <w:sz w:val="24"/>
          <w:szCs w:val="24"/>
        </w:rPr>
        <w:t>9.2.12. образованного в границах застроенной территории, лицу, с которым заключен договор о развитии застроенной территории;</w:t>
      </w:r>
    </w:p>
    <w:p w14:paraId="438AB532"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23" w:name="P239"/>
      <w:bookmarkEnd w:id="23"/>
      <w:r w:rsidRPr="004D1744">
        <w:rPr>
          <w:rFonts w:ascii="Times New Roman" w:hAnsi="Times New Roman" w:cs="Times New Roman"/>
          <w:sz w:val="24"/>
          <w:szCs w:val="24"/>
        </w:rPr>
        <w:t>9.2.13. предназначенный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p>
    <w:p w14:paraId="3B561961"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24" w:name="P240"/>
      <w:bookmarkEnd w:id="24"/>
      <w:r w:rsidRPr="004D1744">
        <w:rPr>
          <w:rFonts w:ascii="Times New Roman" w:hAnsi="Times New Roman" w:cs="Times New Roman"/>
          <w:sz w:val="24"/>
          <w:szCs w:val="24"/>
        </w:rPr>
        <w:t xml:space="preserve">9.2.14. в случаях, установленных федеральными законами или </w:t>
      </w:r>
      <w:hyperlink r:id="rId14" w:history="1">
        <w:r w:rsidRPr="004D1744">
          <w:rPr>
            <w:rFonts w:ascii="Times New Roman" w:hAnsi="Times New Roman" w:cs="Times New Roman"/>
            <w:color w:val="0000FF"/>
            <w:sz w:val="24"/>
            <w:szCs w:val="24"/>
          </w:rPr>
          <w:t>Законом</w:t>
        </w:r>
      </w:hyperlink>
      <w:r w:rsidRPr="004D1744">
        <w:rPr>
          <w:rFonts w:ascii="Times New Roman" w:hAnsi="Times New Roman" w:cs="Times New Roman"/>
          <w:sz w:val="24"/>
          <w:szCs w:val="24"/>
        </w:rPr>
        <w:t xml:space="preserve"> Астраханской области от 04.03.2008 N 7/2008-ОЗ "Об отдельных вопросах правового регулирования земельных отношений в Астраханской области";</w:t>
      </w:r>
    </w:p>
    <w:p w14:paraId="71186C63"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25" w:name="P241"/>
      <w:bookmarkEnd w:id="25"/>
      <w:r w:rsidRPr="004D1744">
        <w:rPr>
          <w:rFonts w:ascii="Times New Roman" w:hAnsi="Times New Roman" w:cs="Times New Roman"/>
          <w:sz w:val="24"/>
          <w:szCs w:val="24"/>
        </w:rPr>
        <w:t>9.2.15.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14:paraId="5102FD1D"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26" w:name="P242"/>
      <w:bookmarkEnd w:id="26"/>
      <w:r w:rsidRPr="004D1744">
        <w:rPr>
          <w:rFonts w:ascii="Times New Roman" w:hAnsi="Times New Roman" w:cs="Times New Roman"/>
          <w:sz w:val="24"/>
          <w:szCs w:val="24"/>
        </w:rPr>
        <w:t>9.2.16.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7AB511C8"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27" w:name="P243"/>
      <w:bookmarkEnd w:id="27"/>
      <w:r w:rsidRPr="004D1744">
        <w:rPr>
          <w:rFonts w:ascii="Times New Roman" w:hAnsi="Times New Roman" w:cs="Times New Roman"/>
          <w:sz w:val="24"/>
          <w:szCs w:val="24"/>
        </w:rPr>
        <w:lastRenderedPageBreak/>
        <w:t xml:space="preserve">9.2.17.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w:t>
      </w:r>
      <w:hyperlink r:id="rId15" w:history="1">
        <w:r w:rsidRPr="004D1744">
          <w:rPr>
            <w:rFonts w:ascii="Times New Roman" w:hAnsi="Times New Roman" w:cs="Times New Roman"/>
            <w:color w:val="0000FF"/>
            <w:sz w:val="24"/>
            <w:szCs w:val="24"/>
          </w:rPr>
          <w:t>Законом</w:t>
        </w:r>
      </w:hyperlink>
      <w:r w:rsidRPr="004D1744">
        <w:rPr>
          <w:rFonts w:ascii="Times New Roman" w:hAnsi="Times New Roman" w:cs="Times New Roman"/>
          <w:sz w:val="24"/>
          <w:szCs w:val="24"/>
        </w:rPr>
        <w:t xml:space="preserve"> Астраханской области от 04.03.2008 N 7/2008-ОЗ "Об отдельных вопросах правового регулирования земельных отношений в Астраханской области";</w:t>
      </w:r>
    </w:p>
    <w:p w14:paraId="0F78141B"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28" w:name="P244"/>
      <w:bookmarkEnd w:id="28"/>
      <w:r w:rsidRPr="004D1744">
        <w:rPr>
          <w:rFonts w:ascii="Times New Roman" w:hAnsi="Times New Roman" w:cs="Times New Roman"/>
          <w:sz w:val="24"/>
          <w:szCs w:val="24"/>
        </w:rPr>
        <w:t>9.2.18. зарезервированный для государственных нужд либо ограничен в обороте;</w:t>
      </w:r>
    </w:p>
    <w:p w14:paraId="0CA7F966"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29" w:name="P245"/>
      <w:bookmarkEnd w:id="29"/>
      <w:r w:rsidRPr="004D1744">
        <w:rPr>
          <w:rFonts w:ascii="Times New Roman" w:hAnsi="Times New Roman" w:cs="Times New Roman"/>
          <w:sz w:val="24"/>
          <w:szCs w:val="24"/>
        </w:rPr>
        <w:t>9.2.19. предназначенный для сенокошения, выпаса сельскохозяйственных животных, ведения огородничества или земельного участка, расположенного за границами населенного пункта, для ведения личного подсобного хозяйства;</w:t>
      </w:r>
    </w:p>
    <w:p w14:paraId="23176A44"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30" w:name="P246"/>
      <w:bookmarkEnd w:id="30"/>
      <w:r w:rsidRPr="004D1744">
        <w:rPr>
          <w:rFonts w:ascii="Times New Roman" w:hAnsi="Times New Roman" w:cs="Times New Roman"/>
          <w:sz w:val="24"/>
          <w:szCs w:val="24"/>
        </w:rPr>
        <w:t>9.2.20. необходимого для проведения работ, связанных с пользованием недрами, недропользователю;</w:t>
      </w:r>
    </w:p>
    <w:p w14:paraId="54546C9F"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31" w:name="P247"/>
      <w:bookmarkEnd w:id="31"/>
      <w:r w:rsidRPr="004D1744">
        <w:rPr>
          <w:rFonts w:ascii="Times New Roman" w:hAnsi="Times New Roman" w:cs="Times New Roman"/>
          <w:sz w:val="24"/>
          <w:szCs w:val="24"/>
        </w:rPr>
        <w:t>9.2.21.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Астраханской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45D7F943"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32" w:name="P248"/>
      <w:bookmarkEnd w:id="32"/>
      <w:r w:rsidRPr="004D1744">
        <w:rPr>
          <w:rFonts w:ascii="Times New Roman" w:hAnsi="Times New Roman" w:cs="Times New Roman"/>
          <w:sz w:val="24"/>
          <w:szCs w:val="24"/>
        </w:rPr>
        <w:t>9.2.22.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14:paraId="09824F97"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33" w:name="P249"/>
      <w:bookmarkEnd w:id="33"/>
      <w:r w:rsidRPr="004D1744">
        <w:rPr>
          <w:rFonts w:ascii="Times New Roman" w:hAnsi="Times New Roman" w:cs="Times New Roman"/>
          <w:sz w:val="24"/>
          <w:szCs w:val="24"/>
        </w:rPr>
        <w:t>9.2.23. необходимого для осуществления деятельности, предусмотренной концессионным соглашением, лицу, с которым заключено концессионное соглашение;</w:t>
      </w:r>
    </w:p>
    <w:p w14:paraId="67341BEF"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34" w:name="P250"/>
      <w:bookmarkEnd w:id="34"/>
      <w:r w:rsidRPr="004D1744">
        <w:rPr>
          <w:rFonts w:ascii="Times New Roman" w:hAnsi="Times New Roman" w:cs="Times New Roman"/>
          <w:sz w:val="24"/>
          <w:szCs w:val="24"/>
        </w:rPr>
        <w:t>9.2.24.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14:paraId="552095FC"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35" w:name="P251"/>
      <w:bookmarkEnd w:id="35"/>
      <w:r w:rsidRPr="004D1744">
        <w:rPr>
          <w:rFonts w:ascii="Times New Roman" w:hAnsi="Times New Roman" w:cs="Times New Roman"/>
          <w:sz w:val="24"/>
          <w:szCs w:val="24"/>
        </w:rPr>
        <w:t xml:space="preserve">9.2.25. необходимого для осуществления видов деятельности в сфере охотничьего хозяйства, лицу, с которым заключено </w:t>
      </w:r>
      <w:proofErr w:type="spellStart"/>
      <w:r w:rsidRPr="004D1744">
        <w:rPr>
          <w:rFonts w:ascii="Times New Roman" w:hAnsi="Times New Roman" w:cs="Times New Roman"/>
          <w:sz w:val="24"/>
          <w:szCs w:val="24"/>
        </w:rPr>
        <w:t>охотхозяйственное</w:t>
      </w:r>
      <w:proofErr w:type="spellEnd"/>
      <w:r w:rsidRPr="004D1744">
        <w:rPr>
          <w:rFonts w:ascii="Times New Roman" w:hAnsi="Times New Roman" w:cs="Times New Roman"/>
          <w:sz w:val="24"/>
          <w:szCs w:val="24"/>
        </w:rPr>
        <w:t xml:space="preserve"> соглашение;</w:t>
      </w:r>
    </w:p>
    <w:p w14:paraId="5E26CF8B"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36" w:name="P252"/>
      <w:bookmarkEnd w:id="36"/>
      <w:r w:rsidRPr="004D1744">
        <w:rPr>
          <w:rFonts w:ascii="Times New Roman" w:hAnsi="Times New Roman" w:cs="Times New Roman"/>
          <w:sz w:val="24"/>
          <w:szCs w:val="24"/>
        </w:rPr>
        <w:t>9.2.26. предназначенный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11F4F006"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37" w:name="P253"/>
      <w:bookmarkEnd w:id="37"/>
      <w:r w:rsidRPr="004D1744">
        <w:rPr>
          <w:rFonts w:ascii="Times New Roman" w:hAnsi="Times New Roman" w:cs="Times New Roman"/>
          <w:sz w:val="24"/>
          <w:szCs w:val="24"/>
        </w:rPr>
        <w:t>9.2.27.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7CA8D890"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38" w:name="P254"/>
      <w:bookmarkEnd w:id="38"/>
      <w:r w:rsidRPr="004D1744">
        <w:rPr>
          <w:rFonts w:ascii="Times New Roman" w:hAnsi="Times New Roman" w:cs="Times New Roman"/>
          <w:sz w:val="24"/>
          <w:szCs w:val="24"/>
        </w:rPr>
        <w:t>9.2.28.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748909F7"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39" w:name="P255"/>
      <w:bookmarkEnd w:id="39"/>
      <w:r w:rsidRPr="004D1744">
        <w:rPr>
          <w:rFonts w:ascii="Times New Roman" w:hAnsi="Times New Roman" w:cs="Times New Roman"/>
          <w:sz w:val="24"/>
          <w:szCs w:val="24"/>
        </w:rPr>
        <w:t>9.2.29. расположенный в границах зоны территориального развития для реализации инвестиционного проекта в соответствии с инвестиционной декларацией;</w:t>
      </w:r>
    </w:p>
    <w:p w14:paraId="48503A19"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40" w:name="P256"/>
      <w:bookmarkEnd w:id="40"/>
      <w:r w:rsidRPr="004D1744">
        <w:rPr>
          <w:rFonts w:ascii="Times New Roman" w:hAnsi="Times New Roman" w:cs="Times New Roman"/>
          <w:sz w:val="24"/>
          <w:szCs w:val="24"/>
        </w:rPr>
        <w:t>9.2.30.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p w14:paraId="48D1A42D"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41" w:name="P257"/>
      <w:bookmarkEnd w:id="41"/>
      <w:r w:rsidRPr="004D1744">
        <w:rPr>
          <w:rFonts w:ascii="Times New Roman" w:hAnsi="Times New Roman" w:cs="Times New Roman"/>
          <w:sz w:val="24"/>
          <w:szCs w:val="24"/>
        </w:rPr>
        <w:t>9.2.31.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14:paraId="2D943D0C"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42" w:name="P258"/>
      <w:bookmarkEnd w:id="42"/>
      <w:r w:rsidRPr="004D1744">
        <w:rPr>
          <w:rFonts w:ascii="Times New Roman" w:hAnsi="Times New Roman" w:cs="Times New Roman"/>
          <w:sz w:val="24"/>
          <w:szCs w:val="24"/>
        </w:rPr>
        <w:t>9.2.32. предназначенный для ведения сельскохозяйственного производства и используемый на основании договора аренды;</w:t>
      </w:r>
    </w:p>
    <w:p w14:paraId="2AF6C203"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43" w:name="P259"/>
      <w:bookmarkEnd w:id="43"/>
      <w:r w:rsidRPr="004D1744">
        <w:rPr>
          <w:rFonts w:ascii="Times New Roman" w:hAnsi="Times New Roman" w:cs="Times New Roman"/>
          <w:sz w:val="24"/>
          <w:szCs w:val="24"/>
        </w:rPr>
        <w:lastRenderedPageBreak/>
        <w:t xml:space="preserve">9.2.33. земельный участок, используемый на основании договора аренды (за исключением случая, указанного в </w:t>
      </w:r>
      <w:hyperlink w:anchor="P258" w:history="1">
        <w:r w:rsidRPr="004D1744">
          <w:rPr>
            <w:rFonts w:ascii="Times New Roman" w:hAnsi="Times New Roman" w:cs="Times New Roman"/>
            <w:color w:val="0000FF"/>
            <w:sz w:val="24"/>
            <w:szCs w:val="24"/>
          </w:rPr>
          <w:t>подпункте 9.2.32</w:t>
        </w:r>
      </w:hyperlink>
      <w:r w:rsidRPr="004D1744">
        <w:rPr>
          <w:rFonts w:ascii="Times New Roman" w:hAnsi="Times New Roman" w:cs="Times New Roman"/>
          <w:sz w:val="24"/>
          <w:szCs w:val="24"/>
        </w:rPr>
        <w:t xml:space="preserve"> настоящего пункта регламента), в следующих случаях:</w:t>
      </w:r>
    </w:p>
    <w:p w14:paraId="577DBFF6"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земельный участок предоставлен гражданину или юридическому лицу в аренду без проведения торгов;</w:t>
      </w:r>
    </w:p>
    <w:p w14:paraId="0E3A162A"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земельный участок предоставлен гражданину на аукционе для ведения садоводства или дачного хозяйства, а также при наличии в совокупности следующих условий:</w:t>
      </w:r>
    </w:p>
    <w:p w14:paraId="6570FBE8"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14:paraId="3A7CEB64"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исключительным правом на приобретение такого земельного участка не обладает иное лицо;</w:t>
      </w:r>
    </w:p>
    <w:p w14:paraId="655F3BAF"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r:id="rId16" w:history="1">
        <w:r w:rsidRPr="004D1744">
          <w:rPr>
            <w:rFonts w:ascii="Times New Roman" w:hAnsi="Times New Roman" w:cs="Times New Roman"/>
            <w:color w:val="0000FF"/>
            <w:sz w:val="24"/>
            <w:szCs w:val="24"/>
          </w:rPr>
          <w:t>пунктами 1</w:t>
        </w:r>
      </w:hyperlink>
      <w:r w:rsidRPr="004D1744">
        <w:rPr>
          <w:rFonts w:ascii="Times New Roman" w:hAnsi="Times New Roman" w:cs="Times New Roman"/>
          <w:sz w:val="24"/>
          <w:szCs w:val="24"/>
        </w:rPr>
        <w:t xml:space="preserve"> и </w:t>
      </w:r>
      <w:hyperlink r:id="rId17" w:history="1">
        <w:r w:rsidRPr="004D1744">
          <w:rPr>
            <w:rFonts w:ascii="Times New Roman" w:hAnsi="Times New Roman" w:cs="Times New Roman"/>
            <w:color w:val="0000FF"/>
            <w:sz w:val="24"/>
            <w:szCs w:val="24"/>
          </w:rPr>
          <w:t>2 статьи 46</w:t>
        </w:r>
      </w:hyperlink>
      <w:r w:rsidRPr="004D1744">
        <w:rPr>
          <w:rFonts w:ascii="Times New Roman" w:hAnsi="Times New Roman" w:cs="Times New Roman"/>
          <w:sz w:val="24"/>
          <w:szCs w:val="24"/>
        </w:rPr>
        <w:t xml:space="preserve"> Земельного кодекса Российской Федерации;</w:t>
      </w:r>
    </w:p>
    <w:p w14:paraId="1181990B"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на момент заключения нового договора аренды такого земельного участка имеются, предусмотренные </w:t>
      </w:r>
      <w:hyperlink w:anchor="P224" w:history="1">
        <w:r w:rsidRPr="004D1744">
          <w:rPr>
            <w:rFonts w:ascii="Times New Roman" w:hAnsi="Times New Roman" w:cs="Times New Roman"/>
            <w:color w:val="0000FF"/>
            <w:sz w:val="24"/>
            <w:szCs w:val="24"/>
          </w:rPr>
          <w:t>подпунктами 9.2.1</w:t>
        </w:r>
      </w:hyperlink>
      <w:r w:rsidRPr="004D1744">
        <w:rPr>
          <w:rFonts w:ascii="Times New Roman" w:hAnsi="Times New Roman" w:cs="Times New Roman"/>
          <w:sz w:val="24"/>
          <w:szCs w:val="24"/>
        </w:rPr>
        <w:t xml:space="preserve"> - </w:t>
      </w:r>
      <w:hyperlink w:anchor="P257" w:history="1">
        <w:r w:rsidRPr="004D1744">
          <w:rPr>
            <w:rFonts w:ascii="Times New Roman" w:hAnsi="Times New Roman" w:cs="Times New Roman"/>
            <w:color w:val="0000FF"/>
            <w:sz w:val="24"/>
            <w:szCs w:val="24"/>
          </w:rPr>
          <w:t>9.2.31</w:t>
        </w:r>
      </w:hyperlink>
      <w:r w:rsidRPr="004D1744">
        <w:rPr>
          <w:rFonts w:ascii="Times New Roman" w:hAnsi="Times New Roman" w:cs="Times New Roman"/>
          <w:sz w:val="24"/>
          <w:szCs w:val="24"/>
        </w:rPr>
        <w:t xml:space="preserve"> настоящего пункта  регламента, основания для предоставления без проведения торгов земельного участка, договор аренды которого был заключен без проведения торгов.</w:t>
      </w:r>
    </w:p>
    <w:p w14:paraId="33D90720" w14:textId="77777777" w:rsidR="00FE36BF" w:rsidRPr="004D1744" w:rsidRDefault="00FE36BF" w:rsidP="00FE36BF">
      <w:pPr>
        <w:widowControl w:val="0"/>
        <w:ind w:firstLine="567"/>
        <w:jc w:val="both"/>
        <w:rPr>
          <w:spacing w:val="2"/>
          <w:lang w:eastAsia="ar-SA"/>
        </w:rPr>
      </w:pPr>
      <w:r w:rsidRPr="004D1744">
        <w:rPr>
          <w:spacing w:val="2"/>
          <w:lang w:eastAsia="ar-SA"/>
        </w:rPr>
        <w:t>10.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14:paraId="27F31F15"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10.1. Для предоставления муниципальной услуги заявитель самостоятельно представляет следующие документы:</w:t>
      </w:r>
    </w:p>
    <w:p w14:paraId="34FC34E8"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44" w:name="P269"/>
      <w:bookmarkEnd w:id="44"/>
      <w:r w:rsidRPr="004D1744">
        <w:rPr>
          <w:rFonts w:ascii="Times New Roman" w:hAnsi="Times New Roman" w:cs="Times New Roman"/>
          <w:sz w:val="24"/>
          <w:szCs w:val="24"/>
        </w:rPr>
        <w:t xml:space="preserve">10.1.1. </w:t>
      </w:r>
      <w:hyperlink w:anchor="P615" w:history="1">
        <w:r w:rsidRPr="004D1744">
          <w:rPr>
            <w:rFonts w:ascii="Times New Roman" w:hAnsi="Times New Roman" w:cs="Times New Roman"/>
            <w:color w:val="0000FF"/>
            <w:sz w:val="24"/>
            <w:szCs w:val="24"/>
          </w:rPr>
          <w:t>Заявление</w:t>
        </w:r>
      </w:hyperlink>
      <w:r w:rsidRPr="004D1744">
        <w:rPr>
          <w:rFonts w:ascii="Times New Roman" w:hAnsi="Times New Roman" w:cs="Times New Roman"/>
          <w:sz w:val="24"/>
          <w:szCs w:val="24"/>
        </w:rPr>
        <w:t xml:space="preserve"> о предоставлении земельного участка, в соответствии с приложением N 1 к административному регламенту (далее - заявление), которое должно содержать:</w:t>
      </w:r>
    </w:p>
    <w:p w14:paraId="4A867EAC"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фамилия, имя, отчество, место жительства заявителя и реквизиты документа, удостоверяющего личность заявителя (для гражданина);</w:t>
      </w:r>
    </w:p>
    <w:p w14:paraId="24B676E2"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наименование и местонахождение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 идентификационный номер налогоплательщика, за исключением случаев, если заявителем является иностранное юридическое лицо;</w:t>
      </w:r>
    </w:p>
    <w:p w14:paraId="06FB933F"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кадастровый номер испрашиваемого земельного участка;</w:t>
      </w:r>
    </w:p>
    <w:p w14:paraId="7C4C94E0"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8" w:history="1">
        <w:r w:rsidRPr="004D1744">
          <w:rPr>
            <w:rFonts w:ascii="Times New Roman" w:hAnsi="Times New Roman" w:cs="Times New Roman"/>
            <w:color w:val="0000FF"/>
            <w:sz w:val="24"/>
            <w:szCs w:val="24"/>
          </w:rPr>
          <w:t>пунктом 2 статьи 39.3</w:t>
        </w:r>
      </w:hyperlink>
      <w:r w:rsidRPr="004D1744">
        <w:rPr>
          <w:rFonts w:ascii="Times New Roman" w:hAnsi="Times New Roman" w:cs="Times New Roman"/>
          <w:sz w:val="24"/>
          <w:szCs w:val="24"/>
        </w:rPr>
        <w:t xml:space="preserve">, </w:t>
      </w:r>
      <w:hyperlink r:id="rId19" w:history="1">
        <w:r w:rsidRPr="004D1744">
          <w:rPr>
            <w:rFonts w:ascii="Times New Roman" w:hAnsi="Times New Roman" w:cs="Times New Roman"/>
            <w:color w:val="0000FF"/>
            <w:sz w:val="24"/>
            <w:szCs w:val="24"/>
          </w:rPr>
          <w:t>пунктом 2 статьи 39.6</w:t>
        </w:r>
      </w:hyperlink>
      <w:r w:rsidRPr="004D1744">
        <w:rPr>
          <w:rFonts w:ascii="Times New Roman" w:hAnsi="Times New Roman" w:cs="Times New Roman"/>
          <w:sz w:val="24"/>
          <w:szCs w:val="24"/>
        </w:rPr>
        <w:t xml:space="preserve"> Земельного кодекса Российской Федерации оснований;</w:t>
      </w:r>
    </w:p>
    <w:p w14:paraId="20F85009"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71232A14"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нужд;</w:t>
      </w:r>
    </w:p>
    <w:p w14:paraId="6D124609"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цель использования земельного участка;</w:t>
      </w:r>
    </w:p>
    <w:p w14:paraId="7115C260"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реквизиты решения об утверждении документа территориального планирования и </w:t>
      </w:r>
      <w:r w:rsidRPr="004D1744">
        <w:rPr>
          <w:rFonts w:ascii="Times New Roman" w:hAnsi="Times New Roman" w:cs="Times New Roman"/>
          <w:sz w:val="24"/>
          <w:szCs w:val="24"/>
        </w:rPr>
        <w:lastRenderedPageBreak/>
        <w:t>(или)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6ACEC77F"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19C83F43"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почтовый адрес и (или) адрес электронной почты для связи с заявителем;</w:t>
      </w:r>
    </w:p>
    <w:p w14:paraId="322FA503"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45" w:name="P280"/>
      <w:bookmarkEnd w:id="45"/>
      <w:r w:rsidRPr="004D1744">
        <w:rPr>
          <w:rFonts w:ascii="Times New Roman" w:hAnsi="Times New Roman" w:cs="Times New Roman"/>
          <w:sz w:val="24"/>
          <w:szCs w:val="24"/>
        </w:rPr>
        <w:t xml:space="preserve">10.1.2. </w:t>
      </w:r>
      <w:hyperlink w:anchor="P683" w:history="1">
        <w:r w:rsidRPr="004D1744">
          <w:rPr>
            <w:rFonts w:ascii="Times New Roman" w:hAnsi="Times New Roman" w:cs="Times New Roman"/>
            <w:color w:val="0000FF"/>
            <w:sz w:val="24"/>
            <w:szCs w:val="24"/>
          </w:rPr>
          <w:t>заявление</w:t>
        </w:r>
      </w:hyperlink>
      <w:r w:rsidRPr="004D1744">
        <w:rPr>
          <w:rFonts w:ascii="Times New Roman" w:hAnsi="Times New Roman" w:cs="Times New Roman"/>
          <w:sz w:val="24"/>
          <w:szCs w:val="24"/>
        </w:rPr>
        <w:t xml:space="preserve"> о прекращении права постоянного (бессрочного) пользования земельным участком в соответствии с приложением N 2 к административному регламенту;</w:t>
      </w:r>
    </w:p>
    <w:p w14:paraId="68DA3C5A"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46" w:name="P281"/>
      <w:bookmarkEnd w:id="46"/>
      <w:r w:rsidRPr="004D1744">
        <w:rPr>
          <w:rFonts w:ascii="Times New Roman" w:hAnsi="Times New Roman" w:cs="Times New Roman"/>
          <w:sz w:val="24"/>
          <w:szCs w:val="24"/>
        </w:rPr>
        <w:t>10.1.3. документ, подтверждающий полномочия представителя заявителя, в случае, если с заявлением обращается представитель заявителя;</w:t>
      </w:r>
    </w:p>
    <w:p w14:paraId="174A47DA"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10.1.4.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7B3330A"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47" w:name="P284"/>
      <w:bookmarkEnd w:id="47"/>
      <w:r w:rsidRPr="004D1744">
        <w:rPr>
          <w:rFonts w:ascii="Times New Roman" w:hAnsi="Times New Roman" w:cs="Times New Roman"/>
          <w:sz w:val="24"/>
          <w:szCs w:val="24"/>
        </w:rPr>
        <w:t>10.1.5. документы, подтверждающие право заявителя на предоставление земельного участка в соответствии с целями использования земельного участка:</w:t>
      </w:r>
    </w:p>
    <w:p w14:paraId="50B9CCFD"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w:t>
      </w:r>
      <w:r w:rsidR="008770DD" w:rsidRPr="004D1744">
        <w:rPr>
          <w:rFonts w:ascii="Times New Roman" w:hAnsi="Times New Roman" w:cs="Times New Roman"/>
          <w:sz w:val="24"/>
          <w:szCs w:val="24"/>
        </w:rPr>
        <w:t xml:space="preserve"> </w:t>
      </w:r>
      <w:r w:rsidRPr="004D1744">
        <w:rPr>
          <w:rFonts w:ascii="Times New Roman" w:hAnsi="Times New Roman" w:cs="Times New Roman"/>
          <w:sz w:val="24"/>
          <w:szCs w:val="24"/>
        </w:rPr>
        <w:t xml:space="preserve">договор о комплексном освоении территории - в случаях, предусмотренных </w:t>
      </w:r>
      <w:hyperlink w:anchor="P213" w:history="1">
        <w:r w:rsidRPr="004D1744">
          <w:rPr>
            <w:rFonts w:ascii="Times New Roman" w:hAnsi="Times New Roman" w:cs="Times New Roman"/>
            <w:color w:val="0000FF"/>
            <w:sz w:val="24"/>
            <w:szCs w:val="24"/>
          </w:rPr>
          <w:t>подпунктами 9.1.1</w:t>
        </w:r>
      </w:hyperlink>
      <w:r w:rsidRPr="004D1744">
        <w:rPr>
          <w:rFonts w:ascii="Times New Roman" w:hAnsi="Times New Roman" w:cs="Times New Roman"/>
          <w:sz w:val="24"/>
          <w:szCs w:val="24"/>
        </w:rPr>
        <w:t xml:space="preserve">, </w:t>
      </w:r>
      <w:hyperlink w:anchor="P227" w:history="1">
        <w:r w:rsidRPr="004D1744">
          <w:rPr>
            <w:rFonts w:ascii="Times New Roman" w:hAnsi="Times New Roman" w:cs="Times New Roman"/>
            <w:color w:val="0000FF"/>
            <w:sz w:val="24"/>
            <w:szCs w:val="24"/>
          </w:rPr>
          <w:t>9.2.4</w:t>
        </w:r>
      </w:hyperlink>
      <w:r w:rsidRPr="004D1744">
        <w:rPr>
          <w:rFonts w:ascii="Times New Roman" w:hAnsi="Times New Roman" w:cs="Times New Roman"/>
          <w:sz w:val="24"/>
          <w:szCs w:val="24"/>
        </w:rPr>
        <w:t xml:space="preserve">, </w:t>
      </w:r>
      <w:hyperlink w:anchor="P228" w:history="1">
        <w:r w:rsidRPr="004D1744">
          <w:rPr>
            <w:rFonts w:ascii="Times New Roman" w:hAnsi="Times New Roman" w:cs="Times New Roman"/>
            <w:color w:val="0000FF"/>
            <w:sz w:val="24"/>
            <w:szCs w:val="24"/>
          </w:rPr>
          <w:t xml:space="preserve">9.2.5 пункта </w:t>
        </w:r>
      </w:hyperlink>
      <w:r w:rsidRPr="004D1744">
        <w:rPr>
          <w:rFonts w:ascii="Times New Roman" w:hAnsi="Times New Roman" w:cs="Times New Roman"/>
          <w:sz w:val="24"/>
          <w:szCs w:val="24"/>
        </w:rPr>
        <w:t>регламента;</w:t>
      </w:r>
    </w:p>
    <w:p w14:paraId="02F9F542"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документ, подтверждающий членство заявителя в некоммерческой организации - в случаях, предусмотренных </w:t>
      </w:r>
      <w:hyperlink w:anchor="P214" w:history="1">
        <w:r w:rsidRPr="004D1744">
          <w:rPr>
            <w:rFonts w:ascii="Times New Roman" w:hAnsi="Times New Roman" w:cs="Times New Roman"/>
            <w:color w:val="0000FF"/>
            <w:sz w:val="24"/>
            <w:szCs w:val="24"/>
          </w:rPr>
          <w:t>подпунктами 9.1.2</w:t>
        </w:r>
      </w:hyperlink>
      <w:r w:rsidRPr="004D1744">
        <w:rPr>
          <w:rFonts w:ascii="Times New Roman" w:hAnsi="Times New Roman" w:cs="Times New Roman"/>
          <w:sz w:val="24"/>
          <w:szCs w:val="24"/>
        </w:rPr>
        <w:t xml:space="preserve">, </w:t>
      </w:r>
      <w:hyperlink w:anchor="P215" w:history="1">
        <w:r w:rsidRPr="004D1744">
          <w:rPr>
            <w:rFonts w:ascii="Times New Roman" w:hAnsi="Times New Roman" w:cs="Times New Roman"/>
            <w:color w:val="0000FF"/>
            <w:sz w:val="24"/>
            <w:szCs w:val="24"/>
          </w:rPr>
          <w:t>9.1.3</w:t>
        </w:r>
      </w:hyperlink>
      <w:r w:rsidRPr="004D1744">
        <w:rPr>
          <w:rFonts w:ascii="Times New Roman" w:hAnsi="Times New Roman" w:cs="Times New Roman"/>
          <w:sz w:val="24"/>
          <w:szCs w:val="24"/>
        </w:rPr>
        <w:t xml:space="preserve">, </w:t>
      </w:r>
      <w:hyperlink w:anchor="P228" w:history="1">
        <w:r w:rsidRPr="004D1744">
          <w:rPr>
            <w:rFonts w:ascii="Times New Roman" w:hAnsi="Times New Roman" w:cs="Times New Roman"/>
            <w:color w:val="0000FF"/>
            <w:sz w:val="24"/>
            <w:szCs w:val="24"/>
          </w:rPr>
          <w:t>9.2.5</w:t>
        </w:r>
      </w:hyperlink>
      <w:r w:rsidRPr="004D1744">
        <w:rPr>
          <w:rFonts w:ascii="Times New Roman" w:hAnsi="Times New Roman" w:cs="Times New Roman"/>
          <w:sz w:val="24"/>
          <w:szCs w:val="24"/>
        </w:rPr>
        <w:t xml:space="preserve">, </w:t>
      </w:r>
      <w:hyperlink w:anchor="P229" w:history="1">
        <w:r w:rsidRPr="004D1744">
          <w:rPr>
            <w:rFonts w:ascii="Times New Roman" w:hAnsi="Times New Roman" w:cs="Times New Roman"/>
            <w:color w:val="0000FF"/>
            <w:sz w:val="24"/>
            <w:szCs w:val="24"/>
          </w:rPr>
          <w:t xml:space="preserve">9.2.6 пункта </w:t>
        </w:r>
      </w:hyperlink>
      <w:r w:rsidRPr="004D1744">
        <w:rPr>
          <w:rFonts w:ascii="Times New Roman" w:hAnsi="Times New Roman" w:cs="Times New Roman"/>
          <w:sz w:val="24"/>
          <w:szCs w:val="24"/>
        </w:rPr>
        <w:t>9 регламента;</w:t>
      </w:r>
    </w:p>
    <w:p w14:paraId="4A42954E"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решение органа некоммерческой организации о распределении испрашиваемого земельного участка заявителю - в случаях, предусмотренных </w:t>
      </w:r>
      <w:hyperlink w:anchor="P214" w:history="1">
        <w:r w:rsidRPr="004D1744">
          <w:rPr>
            <w:rFonts w:ascii="Times New Roman" w:hAnsi="Times New Roman" w:cs="Times New Roman"/>
            <w:color w:val="0000FF"/>
            <w:sz w:val="24"/>
            <w:szCs w:val="24"/>
          </w:rPr>
          <w:t>подпунктами 9.1.2</w:t>
        </w:r>
      </w:hyperlink>
      <w:r w:rsidRPr="004D1744">
        <w:rPr>
          <w:rFonts w:ascii="Times New Roman" w:hAnsi="Times New Roman" w:cs="Times New Roman"/>
          <w:sz w:val="24"/>
          <w:szCs w:val="24"/>
        </w:rPr>
        <w:t xml:space="preserve">, </w:t>
      </w:r>
      <w:hyperlink w:anchor="P215" w:history="1">
        <w:r w:rsidRPr="004D1744">
          <w:rPr>
            <w:rFonts w:ascii="Times New Roman" w:hAnsi="Times New Roman" w:cs="Times New Roman"/>
            <w:color w:val="0000FF"/>
            <w:sz w:val="24"/>
            <w:szCs w:val="24"/>
          </w:rPr>
          <w:t>9.1.3</w:t>
        </w:r>
      </w:hyperlink>
      <w:r w:rsidRPr="004D1744">
        <w:rPr>
          <w:rFonts w:ascii="Times New Roman" w:hAnsi="Times New Roman" w:cs="Times New Roman"/>
          <w:sz w:val="24"/>
          <w:szCs w:val="24"/>
        </w:rPr>
        <w:t xml:space="preserve">, </w:t>
      </w:r>
      <w:hyperlink w:anchor="P229" w:history="1">
        <w:r w:rsidRPr="004D1744">
          <w:rPr>
            <w:rFonts w:ascii="Times New Roman" w:hAnsi="Times New Roman" w:cs="Times New Roman"/>
            <w:color w:val="0000FF"/>
            <w:sz w:val="24"/>
            <w:szCs w:val="24"/>
          </w:rPr>
          <w:t xml:space="preserve">9.2.6 пункта </w:t>
        </w:r>
      </w:hyperlink>
      <w:r w:rsidRPr="004D1744">
        <w:rPr>
          <w:rFonts w:ascii="Times New Roman" w:hAnsi="Times New Roman" w:cs="Times New Roman"/>
          <w:sz w:val="24"/>
          <w:szCs w:val="24"/>
        </w:rPr>
        <w:t>9 регламента;</w:t>
      </w:r>
    </w:p>
    <w:p w14:paraId="7766B13E"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(далее – ЕГРН), в случаях, предусмотренных </w:t>
      </w:r>
      <w:hyperlink w:anchor="P215" w:history="1">
        <w:r w:rsidRPr="004D1744">
          <w:rPr>
            <w:rFonts w:ascii="Times New Roman" w:hAnsi="Times New Roman" w:cs="Times New Roman"/>
            <w:color w:val="0000FF"/>
            <w:sz w:val="24"/>
            <w:szCs w:val="24"/>
          </w:rPr>
          <w:t>подпунктами 9.1.3</w:t>
        </w:r>
      </w:hyperlink>
      <w:r w:rsidRPr="004D1744">
        <w:rPr>
          <w:rFonts w:ascii="Times New Roman" w:hAnsi="Times New Roman" w:cs="Times New Roman"/>
          <w:sz w:val="24"/>
          <w:szCs w:val="24"/>
        </w:rPr>
        <w:t xml:space="preserve">, </w:t>
      </w:r>
      <w:hyperlink w:anchor="P217" w:history="1">
        <w:r w:rsidRPr="004D1744">
          <w:rPr>
            <w:rFonts w:ascii="Times New Roman" w:hAnsi="Times New Roman" w:cs="Times New Roman"/>
            <w:color w:val="0000FF"/>
            <w:sz w:val="24"/>
            <w:szCs w:val="24"/>
          </w:rPr>
          <w:t>9.1.5</w:t>
        </w:r>
      </w:hyperlink>
      <w:r w:rsidRPr="004D1744">
        <w:rPr>
          <w:rFonts w:ascii="Times New Roman" w:hAnsi="Times New Roman" w:cs="Times New Roman"/>
          <w:sz w:val="24"/>
          <w:szCs w:val="24"/>
        </w:rPr>
        <w:t xml:space="preserve"> - </w:t>
      </w:r>
      <w:hyperlink w:anchor="P219" w:history="1">
        <w:r w:rsidRPr="004D1744">
          <w:rPr>
            <w:rFonts w:ascii="Times New Roman" w:hAnsi="Times New Roman" w:cs="Times New Roman"/>
            <w:color w:val="0000FF"/>
            <w:sz w:val="24"/>
            <w:szCs w:val="24"/>
          </w:rPr>
          <w:t>9.1.7</w:t>
        </w:r>
      </w:hyperlink>
      <w:r w:rsidRPr="004D1744">
        <w:rPr>
          <w:rFonts w:ascii="Times New Roman" w:hAnsi="Times New Roman" w:cs="Times New Roman"/>
          <w:sz w:val="24"/>
          <w:szCs w:val="24"/>
        </w:rPr>
        <w:t xml:space="preserve">, </w:t>
      </w:r>
      <w:hyperlink w:anchor="P230" w:history="1">
        <w:r w:rsidRPr="004D1744">
          <w:rPr>
            <w:rFonts w:ascii="Times New Roman" w:hAnsi="Times New Roman" w:cs="Times New Roman"/>
            <w:color w:val="0000FF"/>
            <w:sz w:val="24"/>
            <w:szCs w:val="24"/>
          </w:rPr>
          <w:t>9.2.7</w:t>
        </w:r>
      </w:hyperlink>
      <w:r w:rsidRPr="004D1744">
        <w:rPr>
          <w:rFonts w:ascii="Times New Roman" w:hAnsi="Times New Roman" w:cs="Times New Roman"/>
          <w:sz w:val="24"/>
          <w:szCs w:val="24"/>
        </w:rPr>
        <w:t xml:space="preserve"> - </w:t>
      </w:r>
      <w:hyperlink w:anchor="P236" w:history="1">
        <w:r w:rsidRPr="004D1744">
          <w:rPr>
            <w:rFonts w:ascii="Times New Roman" w:hAnsi="Times New Roman" w:cs="Times New Roman"/>
            <w:color w:val="0000FF"/>
            <w:sz w:val="24"/>
            <w:szCs w:val="24"/>
          </w:rPr>
          <w:t>9.2.10</w:t>
        </w:r>
      </w:hyperlink>
      <w:r w:rsidRPr="004D1744">
        <w:rPr>
          <w:rFonts w:ascii="Times New Roman" w:hAnsi="Times New Roman" w:cs="Times New Roman"/>
          <w:sz w:val="24"/>
          <w:szCs w:val="24"/>
        </w:rPr>
        <w:t xml:space="preserve">, </w:t>
      </w:r>
      <w:hyperlink w:anchor="P259" w:history="1">
        <w:r w:rsidRPr="004D1744">
          <w:rPr>
            <w:rFonts w:ascii="Times New Roman" w:hAnsi="Times New Roman" w:cs="Times New Roman"/>
            <w:color w:val="0000FF"/>
            <w:sz w:val="24"/>
            <w:szCs w:val="24"/>
          </w:rPr>
          <w:t xml:space="preserve">9.2.33 пункта </w:t>
        </w:r>
      </w:hyperlink>
      <w:r w:rsidRPr="004D1744">
        <w:rPr>
          <w:rFonts w:ascii="Times New Roman" w:hAnsi="Times New Roman" w:cs="Times New Roman"/>
          <w:sz w:val="24"/>
          <w:szCs w:val="24"/>
        </w:rPr>
        <w:t>9 регламента;</w:t>
      </w:r>
    </w:p>
    <w:p w14:paraId="39AA9B8C"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 в случаях, предусмотренных </w:t>
      </w:r>
      <w:hyperlink w:anchor="P218" w:history="1">
        <w:r w:rsidRPr="004D1744">
          <w:rPr>
            <w:rFonts w:ascii="Times New Roman" w:hAnsi="Times New Roman" w:cs="Times New Roman"/>
            <w:color w:val="0000FF"/>
            <w:sz w:val="24"/>
            <w:szCs w:val="24"/>
          </w:rPr>
          <w:t>подпунктами 9.1.6</w:t>
        </w:r>
      </w:hyperlink>
      <w:r w:rsidRPr="004D1744">
        <w:rPr>
          <w:rFonts w:ascii="Times New Roman" w:hAnsi="Times New Roman" w:cs="Times New Roman"/>
          <w:sz w:val="24"/>
          <w:szCs w:val="24"/>
        </w:rPr>
        <w:t xml:space="preserve">, </w:t>
      </w:r>
      <w:hyperlink w:anchor="P231" w:history="1">
        <w:r w:rsidRPr="004D1744">
          <w:rPr>
            <w:rFonts w:ascii="Times New Roman" w:hAnsi="Times New Roman" w:cs="Times New Roman"/>
            <w:color w:val="0000FF"/>
            <w:sz w:val="24"/>
            <w:szCs w:val="24"/>
          </w:rPr>
          <w:t>9.2.8</w:t>
        </w:r>
      </w:hyperlink>
      <w:r w:rsidRPr="004D1744">
        <w:rPr>
          <w:rFonts w:ascii="Times New Roman" w:hAnsi="Times New Roman" w:cs="Times New Roman"/>
          <w:sz w:val="24"/>
          <w:szCs w:val="24"/>
        </w:rPr>
        <w:t xml:space="preserve">, </w:t>
      </w:r>
      <w:hyperlink w:anchor="P235" w:history="1">
        <w:r w:rsidRPr="004D1744">
          <w:rPr>
            <w:rFonts w:ascii="Times New Roman" w:hAnsi="Times New Roman" w:cs="Times New Roman"/>
            <w:color w:val="0000FF"/>
            <w:sz w:val="24"/>
            <w:szCs w:val="24"/>
          </w:rPr>
          <w:t xml:space="preserve">9.2.9 пункта </w:t>
        </w:r>
      </w:hyperlink>
      <w:r w:rsidRPr="004D1744">
        <w:rPr>
          <w:rFonts w:ascii="Times New Roman" w:hAnsi="Times New Roman" w:cs="Times New Roman"/>
          <w:sz w:val="24"/>
          <w:szCs w:val="24"/>
        </w:rPr>
        <w:t>9 регламента;</w:t>
      </w:r>
    </w:p>
    <w:p w14:paraId="611E25CB"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 в случаях, предусмотренных </w:t>
      </w:r>
      <w:hyperlink w:anchor="P218" w:history="1">
        <w:r w:rsidRPr="004D1744">
          <w:rPr>
            <w:rFonts w:ascii="Times New Roman" w:hAnsi="Times New Roman" w:cs="Times New Roman"/>
            <w:color w:val="0000FF"/>
            <w:sz w:val="24"/>
            <w:szCs w:val="24"/>
          </w:rPr>
          <w:t>подпунктами 9.1.6</w:t>
        </w:r>
      </w:hyperlink>
      <w:r w:rsidRPr="004D1744">
        <w:rPr>
          <w:rFonts w:ascii="Times New Roman" w:hAnsi="Times New Roman" w:cs="Times New Roman"/>
          <w:sz w:val="24"/>
          <w:szCs w:val="24"/>
        </w:rPr>
        <w:t xml:space="preserve">, </w:t>
      </w:r>
      <w:hyperlink w:anchor="P231" w:history="1">
        <w:r w:rsidRPr="004D1744">
          <w:rPr>
            <w:rFonts w:ascii="Times New Roman" w:hAnsi="Times New Roman" w:cs="Times New Roman"/>
            <w:color w:val="0000FF"/>
            <w:sz w:val="24"/>
            <w:szCs w:val="24"/>
          </w:rPr>
          <w:t>9.2.8</w:t>
        </w:r>
      </w:hyperlink>
      <w:r w:rsidRPr="004D1744">
        <w:rPr>
          <w:rFonts w:ascii="Times New Roman" w:hAnsi="Times New Roman" w:cs="Times New Roman"/>
          <w:sz w:val="24"/>
          <w:szCs w:val="24"/>
        </w:rPr>
        <w:t xml:space="preserve">, </w:t>
      </w:r>
      <w:hyperlink w:anchor="P235" w:history="1">
        <w:r w:rsidRPr="004D1744">
          <w:rPr>
            <w:rFonts w:ascii="Times New Roman" w:hAnsi="Times New Roman" w:cs="Times New Roman"/>
            <w:color w:val="0000FF"/>
            <w:sz w:val="24"/>
            <w:szCs w:val="24"/>
          </w:rPr>
          <w:t xml:space="preserve">9.2.9 пункта </w:t>
        </w:r>
      </w:hyperlink>
      <w:r w:rsidRPr="004D1744">
        <w:rPr>
          <w:rFonts w:ascii="Times New Roman" w:hAnsi="Times New Roman" w:cs="Times New Roman"/>
          <w:sz w:val="24"/>
          <w:szCs w:val="24"/>
        </w:rPr>
        <w:t>9 регламента;</w:t>
      </w:r>
    </w:p>
    <w:p w14:paraId="5C9CD814"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решение органа некоммерческой организации о приобретении земельного участка, относящегося к имуществу общего пользования - в случае, предусмотренном </w:t>
      </w:r>
      <w:hyperlink w:anchor="P216" w:history="1">
        <w:r w:rsidRPr="004D1744">
          <w:rPr>
            <w:rFonts w:ascii="Times New Roman" w:hAnsi="Times New Roman" w:cs="Times New Roman"/>
            <w:color w:val="0000FF"/>
            <w:sz w:val="24"/>
            <w:szCs w:val="24"/>
          </w:rPr>
          <w:t xml:space="preserve">подпунктом 9.1.4 пункта </w:t>
        </w:r>
      </w:hyperlink>
      <w:r w:rsidRPr="004D1744">
        <w:rPr>
          <w:rFonts w:ascii="Times New Roman" w:hAnsi="Times New Roman" w:cs="Times New Roman"/>
          <w:sz w:val="24"/>
          <w:szCs w:val="24"/>
        </w:rPr>
        <w:t>9 регламента;</w:t>
      </w:r>
    </w:p>
    <w:p w14:paraId="081A505C"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решение органа некоммерческой организации о приобретении земельного участка - в случаях, предусмотренных </w:t>
      </w:r>
      <w:hyperlink w:anchor="P228" w:history="1">
        <w:r w:rsidRPr="004D1744">
          <w:rPr>
            <w:rFonts w:ascii="Times New Roman" w:hAnsi="Times New Roman" w:cs="Times New Roman"/>
            <w:color w:val="0000FF"/>
            <w:sz w:val="24"/>
            <w:szCs w:val="24"/>
          </w:rPr>
          <w:t>подпунктами 9.2.5</w:t>
        </w:r>
      </w:hyperlink>
      <w:r w:rsidRPr="004D1744">
        <w:rPr>
          <w:rFonts w:ascii="Times New Roman" w:hAnsi="Times New Roman" w:cs="Times New Roman"/>
          <w:sz w:val="24"/>
          <w:szCs w:val="24"/>
        </w:rPr>
        <w:t xml:space="preserve">, </w:t>
      </w:r>
      <w:hyperlink w:anchor="P230" w:history="1">
        <w:r w:rsidRPr="004D1744">
          <w:rPr>
            <w:rFonts w:ascii="Times New Roman" w:hAnsi="Times New Roman" w:cs="Times New Roman"/>
            <w:color w:val="0000FF"/>
            <w:sz w:val="24"/>
            <w:szCs w:val="24"/>
          </w:rPr>
          <w:t xml:space="preserve">9.2.7 пункта </w:t>
        </w:r>
      </w:hyperlink>
      <w:r w:rsidRPr="004D1744">
        <w:rPr>
          <w:rFonts w:ascii="Times New Roman" w:hAnsi="Times New Roman" w:cs="Times New Roman"/>
          <w:sz w:val="24"/>
          <w:szCs w:val="24"/>
        </w:rPr>
        <w:t>9  регламента;</w:t>
      </w:r>
    </w:p>
    <w:p w14:paraId="74898BC5"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решение органа юридического лица о приобретении земельного участка, относящегося к имуществу общего пользования - в случае, предусмотренном </w:t>
      </w:r>
      <w:hyperlink w:anchor="P217" w:history="1">
        <w:r w:rsidRPr="004D1744">
          <w:rPr>
            <w:rFonts w:ascii="Times New Roman" w:hAnsi="Times New Roman" w:cs="Times New Roman"/>
            <w:color w:val="0000FF"/>
            <w:sz w:val="24"/>
            <w:szCs w:val="24"/>
          </w:rPr>
          <w:t xml:space="preserve">подпунктом 9.1.5 пункта </w:t>
        </w:r>
      </w:hyperlink>
      <w:r w:rsidRPr="004D1744">
        <w:rPr>
          <w:rFonts w:ascii="Times New Roman" w:hAnsi="Times New Roman" w:cs="Times New Roman"/>
          <w:sz w:val="24"/>
          <w:szCs w:val="24"/>
        </w:rPr>
        <w:t>9 регламента;</w:t>
      </w:r>
    </w:p>
    <w:p w14:paraId="5BC4072A"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договор, соглашение или иной документ, предусматривающий выполнение международных обязательств - в случае, предусмотренном </w:t>
      </w:r>
      <w:hyperlink w:anchor="P226" w:history="1">
        <w:r w:rsidRPr="004D1744">
          <w:rPr>
            <w:rFonts w:ascii="Times New Roman" w:hAnsi="Times New Roman" w:cs="Times New Roman"/>
            <w:color w:val="0000FF"/>
            <w:sz w:val="24"/>
            <w:szCs w:val="24"/>
          </w:rPr>
          <w:t xml:space="preserve">подпунктом 9.2.3 пункта </w:t>
        </w:r>
      </w:hyperlink>
      <w:r w:rsidRPr="004D1744">
        <w:rPr>
          <w:rFonts w:ascii="Times New Roman" w:hAnsi="Times New Roman" w:cs="Times New Roman"/>
          <w:sz w:val="24"/>
          <w:szCs w:val="24"/>
        </w:rPr>
        <w:t>9 регламента;</w:t>
      </w:r>
    </w:p>
    <w:p w14:paraId="0A53C72E"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справка уполномоченного органа об отнесении объекта к объектам регионального или местного значения - в случае, предусмотренном </w:t>
      </w:r>
      <w:hyperlink w:anchor="P226" w:history="1">
        <w:r w:rsidRPr="004D1744">
          <w:rPr>
            <w:rFonts w:ascii="Times New Roman" w:hAnsi="Times New Roman" w:cs="Times New Roman"/>
            <w:color w:val="0000FF"/>
            <w:sz w:val="24"/>
            <w:szCs w:val="24"/>
          </w:rPr>
          <w:t xml:space="preserve">подпунктом 9.2.3 пункта </w:t>
        </w:r>
      </w:hyperlink>
      <w:r w:rsidRPr="004D1744">
        <w:rPr>
          <w:rFonts w:ascii="Times New Roman" w:hAnsi="Times New Roman" w:cs="Times New Roman"/>
          <w:sz w:val="24"/>
          <w:szCs w:val="24"/>
        </w:rPr>
        <w:t>9 регламента;</w:t>
      </w:r>
    </w:p>
    <w:p w14:paraId="4B0CD8EC"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20" w:history="1">
        <w:r w:rsidRPr="004D1744">
          <w:rPr>
            <w:rFonts w:ascii="Times New Roman" w:hAnsi="Times New Roman" w:cs="Times New Roman"/>
            <w:color w:val="0000FF"/>
            <w:sz w:val="24"/>
            <w:szCs w:val="24"/>
          </w:rPr>
          <w:t>закона</w:t>
        </w:r>
      </w:hyperlink>
      <w:r w:rsidRPr="004D1744">
        <w:rPr>
          <w:rFonts w:ascii="Times New Roman" w:hAnsi="Times New Roman" w:cs="Times New Roman"/>
          <w:sz w:val="24"/>
          <w:szCs w:val="24"/>
        </w:rPr>
        <w:t xml:space="preserve"> от 21.07. 97 N </w:t>
      </w:r>
      <w:r w:rsidRPr="004D1744">
        <w:rPr>
          <w:rFonts w:ascii="Times New Roman" w:hAnsi="Times New Roman" w:cs="Times New Roman"/>
          <w:sz w:val="24"/>
          <w:szCs w:val="24"/>
        </w:rPr>
        <w:lastRenderedPageBreak/>
        <w:t xml:space="preserve">122-ФЗ "О государственной регистрации прав на недвижимое имущество и сделок с ним" - в случае, предусмотренном </w:t>
      </w:r>
      <w:hyperlink w:anchor="P227" w:history="1">
        <w:r w:rsidRPr="004D1744">
          <w:rPr>
            <w:rFonts w:ascii="Times New Roman" w:hAnsi="Times New Roman" w:cs="Times New Roman"/>
            <w:color w:val="0000FF"/>
            <w:sz w:val="24"/>
            <w:szCs w:val="24"/>
          </w:rPr>
          <w:t xml:space="preserve">подпунктом 9.2.4 пункта </w:t>
        </w:r>
      </w:hyperlink>
      <w:r w:rsidRPr="004D1744">
        <w:rPr>
          <w:rFonts w:ascii="Times New Roman" w:hAnsi="Times New Roman" w:cs="Times New Roman"/>
          <w:sz w:val="24"/>
          <w:szCs w:val="24"/>
        </w:rPr>
        <w:t>9 регламента;</w:t>
      </w:r>
    </w:p>
    <w:p w14:paraId="46EAABD4"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решение общего собрания членов некоммерческой организации о распределении испрашиваемого земельного участка заявителю - в случае, предусмотренном </w:t>
      </w:r>
      <w:hyperlink w:anchor="P228" w:history="1">
        <w:r w:rsidRPr="004D1744">
          <w:rPr>
            <w:rFonts w:ascii="Times New Roman" w:hAnsi="Times New Roman" w:cs="Times New Roman"/>
            <w:color w:val="0000FF"/>
            <w:sz w:val="24"/>
            <w:szCs w:val="24"/>
          </w:rPr>
          <w:t xml:space="preserve">подпунктом 9.2.5 пункта </w:t>
        </w:r>
      </w:hyperlink>
      <w:r w:rsidRPr="004D1744">
        <w:rPr>
          <w:rFonts w:ascii="Times New Roman" w:hAnsi="Times New Roman" w:cs="Times New Roman"/>
          <w:sz w:val="24"/>
          <w:szCs w:val="24"/>
        </w:rPr>
        <w:t>9 регламента;</w:t>
      </w:r>
    </w:p>
    <w:p w14:paraId="33CEB28B"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 - в случае, предусмотренном </w:t>
      </w:r>
      <w:hyperlink w:anchor="P229" w:history="1">
        <w:r w:rsidRPr="004D1744">
          <w:rPr>
            <w:rFonts w:ascii="Times New Roman" w:hAnsi="Times New Roman" w:cs="Times New Roman"/>
            <w:color w:val="0000FF"/>
            <w:sz w:val="24"/>
            <w:szCs w:val="24"/>
          </w:rPr>
          <w:t xml:space="preserve">подпунктом 9.2.6 пункта </w:t>
        </w:r>
      </w:hyperlink>
      <w:r w:rsidRPr="004D1744">
        <w:rPr>
          <w:rFonts w:ascii="Times New Roman" w:hAnsi="Times New Roman" w:cs="Times New Roman"/>
          <w:sz w:val="24"/>
          <w:szCs w:val="24"/>
        </w:rPr>
        <w:t>9 регламента;</w:t>
      </w:r>
    </w:p>
    <w:p w14:paraId="1BA43FC3"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договор о развитии застроенной территории - в случае, предусмотренном </w:t>
      </w:r>
      <w:hyperlink w:anchor="P238" w:history="1">
        <w:r w:rsidRPr="004D1744">
          <w:rPr>
            <w:rFonts w:ascii="Times New Roman" w:hAnsi="Times New Roman" w:cs="Times New Roman"/>
            <w:color w:val="0000FF"/>
            <w:sz w:val="24"/>
            <w:szCs w:val="24"/>
          </w:rPr>
          <w:t xml:space="preserve">подпунктом 9.2.12 пункта </w:t>
        </w:r>
      </w:hyperlink>
      <w:r w:rsidRPr="004D1744">
        <w:rPr>
          <w:rFonts w:ascii="Times New Roman" w:hAnsi="Times New Roman" w:cs="Times New Roman"/>
          <w:sz w:val="24"/>
          <w:szCs w:val="24"/>
        </w:rPr>
        <w:t>9 регламента;</w:t>
      </w:r>
    </w:p>
    <w:p w14:paraId="072ED756"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договор об освоении территории в целях строительства жилья экономического класса - в случае, предусмотренном </w:t>
      </w:r>
      <w:hyperlink w:anchor="P239" w:history="1">
        <w:r w:rsidRPr="004D1744">
          <w:rPr>
            <w:rFonts w:ascii="Times New Roman" w:hAnsi="Times New Roman" w:cs="Times New Roman"/>
            <w:color w:val="0000FF"/>
            <w:sz w:val="24"/>
            <w:szCs w:val="24"/>
          </w:rPr>
          <w:t xml:space="preserve">подпунктом 9.2.13 пункта </w:t>
        </w:r>
      </w:hyperlink>
      <w:r w:rsidRPr="004D1744">
        <w:rPr>
          <w:rFonts w:ascii="Times New Roman" w:hAnsi="Times New Roman" w:cs="Times New Roman"/>
          <w:sz w:val="24"/>
          <w:szCs w:val="24"/>
        </w:rPr>
        <w:t>9 регламента;</w:t>
      </w:r>
    </w:p>
    <w:p w14:paraId="2B07BA43"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договор о комплексном освоении территории в целях строительства жилья экономического класса - в случае, предусмотренном </w:t>
      </w:r>
      <w:hyperlink w:anchor="P239" w:history="1">
        <w:r w:rsidRPr="004D1744">
          <w:rPr>
            <w:rFonts w:ascii="Times New Roman" w:hAnsi="Times New Roman" w:cs="Times New Roman"/>
            <w:color w:val="0000FF"/>
            <w:sz w:val="24"/>
            <w:szCs w:val="24"/>
          </w:rPr>
          <w:t xml:space="preserve">подпунктом 9.2.13 пункта </w:t>
        </w:r>
      </w:hyperlink>
      <w:r w:rsidRPr="004D1744">
        <w:rPr>
          <w:rFonts w:ascii="Times New Roman" w:hAnsi="Times New Roman" w:cs="Times New Roman"/>
          <w:sz w:val="24"/>
          <w:szCs w:val="24"/>
        </w:rPr>
        <w:t>9  регламента;</w:t>
      </w:r>
    </w:p>
    <w:p w14:paraId="628162C5"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 в случае, предусмотренном </w:t>
      </w:r>
      <w:hyperlink w:anchor="P240" w:history="1">
        <w:r w:rsidRPr="004D1744">
          <w:rPr>
            <w:rFonts w:ascii="Times New Roman" w:hAnsi="Times New Roman" w:cs="Times New Roman"/>
            <w:color w:val="0000FF"/>
            <w:sz w:val="24"/>
            <w:szCs w:val="24"/>
          </w:rPr>
          <w:t xml:space="preserve">подпунктом 9.2.14 пункта </w:t>
        </w:r>
      </w:hyperlink>
      <w:r w:rsidRPr="004D1744">
        <w:rPr>
          <w:rFonts w:ascii="Times New Roman" w:hAnsi="Times New Roman" w:cs="Times New Roman"/>
          <w:sz w:val="24"/>
          <w:szCs w:val="24"/>
        </w:rPr>
        <w:t>9 регламента;</w:t>
      </w:r>
    </w:p>
    <w:p w14:paraId="18B715E2"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решение о предварительном согласовании предоставления земельного участка, если такое решение принято иным уполномоченным органом - в случае, предусмотренном </w:t>
      </w:r>
      <w:hyperlink w:anchor="P241" w:history="1">
        <w:r w:rsidRPr="004D1744">
          <w:rPr>
            <w:rFonts w:ascii="Times New Roman" w:hAnsi="Times New Roman" w:cs="Times New Roman"/>
            <w:color w:val="0000FF"/>
            <w:sz w:val="24"/>
            <w:szCs w:val="24"/>
          </w:rPr>
          <w:t xml:space="preserve">подпунктом 9.2.15 пункта </w:t>
        </w:r>
      </w:hyperlink>
      <w:r w:rsidRPr="004D1744">
        <w:rPr>
          <w:rFonts w:ascii="Times New Roman" w:hAnsi="Times New Roman" w:cs="Times New Roman"/>
          <w:sz w:val="24"/>
          <w:szCs w:val="24"/>
        </w:rPr>
        <w:t>9 регламента;</w:t>
      </w:r>
    </w:p>
    <w:p w14:paraId="42CF2B4F"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 в случае, предусмотренном </w:t>
      </w:r>
      <w:hyperlink w:anchor="P242" w:history="1">
        <w:r w:rsidRPr="004D1744">
          <w:rPr>
            <w:rFonts w:ascii="Times New Roman" w:hAnsi="Times New Roman" w:cs="Times New Roman"/>
            <w:color w:val="0000FF"/>
            <w:sz w:val="24"/>
            <w:szCs w:val="24"/>
          </w:rPr>
          <w:t xml:space="preserve">подпунктом 9.2.16 пункта </w:t>
        </w:r>
      </w:hyperlink>
      <w:r w:rsidRPr="004D1744">
        <w:rPr>
          <w:rFonts w:ascii="Times New Roman" w:hAnsi="Times New Roman" w:cs="Times New Roman"/>
          <w:sz w:val="24"/>
          <w:szCs w:val="24"/>
        </w:rPr>
        <w:t>9 регламента;</w:t>
      </w:r>
    </w:p>
    <w:p w14:paraId="20BD55FC"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свидетельство о внесении казачьего общества в государственный Реестр казачьих обществ в Российской Федерации - в случае, предусмотренном </w:t>
      </w:r>
      <w:hyperlink w:anchor="P243" w:history="1">
        <w:r w:rsidRPr="004D1744">
          <w:rPr>
            <w:rFonts w:ascii="Times New Roman" w:hAnsi="Times New Roman" w:cs="Times New Roman"/>
            <w:color w:val="0000FF"/>
            <w:sz w:val="24"/>
            <w:szCs w:val="24"/>
          </w:rPr>
          <w:t xml:space="preserve">подпунктом 9.2.17 пункта </w:t>
        </w:r>
      </w:hyperlink>
      <w:r w:rsidRPr="004D1744">
        <w:rPr>
          <w:rFonts w:ascii="Times New Roman" w:hAnsi="Times New Roman" w:cs="Times New Roman"/>
          <w:sz w:val="24"/>
          <w:szCs w:val="24"/>
        </w:rPr>
        <w:t>9 регламента;</w:t>
      </w:r>
    </w:p>
    <w:p w14:paraId="1A9867AF"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документ, предусмотренный перечнем документов, подтверждающих право заявителя на приобретение земельного участка без торгов, утвержденным </w:t>
      </w:r>
      <w:hyperlink r:id="rId21" w:history="1">
        <w:r w:rsidRPr="004D1744">
          <w:rPr>
            <w:rFonts w:ascii="Times New Roman" w:hAnsi="Times New Roman" w:cs="Times New Roman"/>
            <w:color w:val="0000FF"/>
            <w:sz w:val="24"/>
            <w:szCs w:val="24"/>
          </w:rPr>
          <w:t>Приказом</w:t>
        </w:r>
      </w:hyperlink>
      <w:r w:rsidRPr="004D1744">
        <w:rPr>
          <w:rFonts w:ascii="Times New Roman" w:hAnsi="Times New Roman" w:cs="Times New Roman"/>
          <w:sz w:val="24"/>
          <w:szCs w:val="24"/>
        </w:rPr>
        <w:t xml:space="preserve"> Минэкономразвития России от 12.01.2015 N 1, подтверждающий право заявителя на предоставление земельного участка в собственность без проведения торгов - в случае, предусмотренном </w:t>
      </w:r>
      <w:hyperlink w:anchor="P244" w:history="1">
        <w:r w:rsidRPr="004D1744">
          <w:rPr>
            <w:rFonts w:ascii="Times New Roman" w:hAnsi="Times New Roman" w:cs="Times New Roman"/>
            <w:color w:val="0000FF"/>
            <w:sz w:val="24"/>
            <w:szCs w:val="24"/>
          </w:rPr>
          <w:t xml:space="preserve">подпунктом 9.2.18 пункта </w:t>
        </w:r>
      </w:hyperlink>
      <w:r w:rsidRPr="004D1744">
        <w:rPr>
          <w:rFonts w:ascii="Times New Roman" w:hAnsi="Times New Roman" w:cs="Times New Roman"/>
          <w:sz w:val="24"/>
          <w:szCs w:val="24"/>
        </w:rPr>
        <w:t>9 регламента;</w:t>
      </w:r>
    </w:p>
    <w:p w14:paraId="63CE74D2"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выдержка из лицензии на пользование недрами, подтверждающая границы горного отвода (за исключением сведений, содержащих государственную тайну) - в случае, предусмотренном </w:t>
      </w:r>
      <w:hyperlink w:anchor="P246" w:history="1">
        <w:r w:rsidRPr="004D1744">
          <w:rPr>
            <w:rFonts w:ascii="Times New Roman" w:hAnsi="Times New Roman" w:cs="Times New Roman"/>
            <w:color w:val="0000FF"/>
            <w:sz w:val="24"/>
            <w:szCs w:val="24"/>
          </w:rPr>
          <w:t xml:space="preserve">подпунктом 9.2.20 пункта </w:t>
        </w:r>
      </w:hyperlink>
      <w:r w:rsidRPr="004D1744">
        <w:rPr>
          <w:rFonts w:ascii="Times New Roman" w:hAnsi="Times New Roman" w:cs="Times New Roman"/>
          <w:sz w:val="24"/>
          <w:szCs w:val="24"/>
        </w:rPr>
        <w:t>9 регламента;</w:t>
      </w:r>
    </w:p>
    <w:p w14:paraId="02648ABD"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свидетельство, удостоверяющее регистрацию лица в качестве резидента особой экономической зоны - в случае, предусмотренном </w:t>
      </w:r>
      <w:hyperlink w:anchor="P247" w:history="1">
        <w:r w:rsidRPr="004D1744">
          <w:rPr>
            <w:rFonts w:ascii="Times New Roman" w:hAnsi="Times New Roman" w:cs="Times New Roman"/>
            <w:color w:val="0000FF"/>
            <w:sz w:val="24"/>
            <w:szCs w:val="24"/>
          </w:rPr>
          <w:t xml:space="preserve">подпунктом 9.2.21 пункта </w:t>
        </w:r>
      </w:hyperlink>
      <w:r w:rsidRPr="004D1744">
        <w:rPr>
          <w:rFonts w:ascii="Times New Roman" w:hAnsi="Times New Roman" w:cs="Times New Roman"/>
          <w:sz w:val="24"/>
          <w:szCs w:val="24"/>
        </w:rPr>
        <w:t>9 регламента;</w:t>
      </w:r>
    </w:p>
    <w:p w14:paraId="662B1E18"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соглашение об управлении особой экономической зоной - в случае, предусмотренном </w:t>
      </w:r>
      <w:hyperlink w:anchor="P247" w:history="1">
        <w:r w:rsidRPr="004D1744">
          <w:rPr>
            <w:rFonts w:ascii="Times New Roman" w:hAnsi="Times New Roman" w:cs="Times New Roman"/>
            <w:color w:val="0000FF"/>
            <w:sz w:val="24"/>
            <w:szCs w:val="24"/>
          </w:rPr>
          <w:t xml:space="preserve">подпунктом 9.2.21 пункта </w:t>
        </w:r>
      </w:hyperlink>
      <w:r w:rsidRPr="004D1744">
        <w:rPr>
          <w:rFonts w:ascii="Times New Roman" w:hAnsi="Times New Roman" w:cs="Times New Roman"/>
          <w:sz w:val="24"/>
          <w:szCs w:val="24"/>
        </w:rPr>
        <w:t>9 регламента;</w:t>
      </w:r>
    </w:p>
    <w:p w14:paraId="1F2E69B9"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соглашение о взаимодействии в сфере развития инфраструктуры особой экономической зоны - в случае, предусмотренном </w:t>
      </w:r>
      <w:hyperlink w:anchor="P248" w:history="1">
        <w:r w:rsidRPr="004D1744">
          <w:rPr>
            <w:rFonts w:ascii="Times New Roman" w:hAnsi="Times New Roman" w:cs="Times New Roman"/>
            <w:color w:val="0000FF"/>
            <w:sz w:val="24"/>
            <w:szCs w:val="24"/>
          </w:rPr>
          <w:t xml:space="preserve">подпунктом 9.2.22 пункта </w:t>
        </w:r>
      </w:hyperlink>
      <w:r w:rsidRPr="004D1744">
        <w:rPr>
          <w:rFonts w:ascii="Times New Roman" w:hAnsi="Times New Roman" w:cs="Times New Roman"/>
          <w:sz w:val="24"/>
          <w:szCs w:val="24"/>
        </w:rPr>
        <w:t>9 регламента;</w:t>
      </w:r>
    </w:p>
    <w:p w14:paraId="529A9102"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концессионное соглашение - в случае, предусмотренном подпунктом </w:t>
      </w:r>
      <w:hyperlink w:anchor="P249" w:history="1">
        <w:r w:rsidRPr="004D1744">
          <w:rPr>
            <w:rFonts w:ascii="Times New Roman" w:hAnsi="Times New Roman" w:cs="Times New Roman"/>
            <w:color w:val="0000FF"/>
            <w:sz w:val="24"/>
            <w:szCs w:val="24"/>
          </w:rPr>
          <w:t xml:space="preserve">9.2.23 пункта </w:t>
        </w:r>
      </w:hyperlink>
      <w:r w:rsidRPr="004D1744">
        <w:rPr>
          <w:rFonts w:ascii="Times New Roman" w:hAnsi="Times New Roman" w:cs="Times New Roman"/>
          <w:sz w:val="24"/>
          <w:szCs w:val="24"/>
        </w:rPr>
        <w:t>9 регламента;</w:t>
      </w:r>
    </w:p>
    <w:p w14:paraId="0EB9D96A"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договор об освоении территории в целях строительства и эксплуатации наемного дома коммерческого использования - в случае, предусмотренном </w:t>
      </w:r>
      <w:hyperlink w:anchor="P250" w:history="1">
        <w:r w:rsidRPr="004D1744">
          <w:rPr>
            <w:rFonts w:ascii="Times New Roman" w:hAnsi="Times New Roman" w:cs="Times New Roman"/>
            <w:color w:val="0000FF"/>
            <w:sz w:val="24"/>
            <w:szCs w:val="24"/>
          </w:rPr>
          <w:t xml:space="preserve">подпунктом 9.2.24 пункта </w:t>
        </w:r>
      </w:hyperlink>
      <w:r w:rsidRPr="004D1744">
        <w:rPr>
          <w:rFonts w:ascii="Times New Roman" w:hAnsi="Times New Roman" w:cs="Times New Roman"/>
          <w:sz w:val="24"/>
          <w:szCs w:val="24"/>
        </w:rPr>
        <w:t>9  регламента;</w:t>
      </w:r>
    </w:p>
    <w:p w14:paraId="0AD66944"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договор об освоении территории в целях строительства и эксплуатации наемного дома социального использования - в случае, предусмотренном </w:t>
      </w:r>
      <w:hyperlink w:anchor="P250" w:history="1">
        <w:r w:rsidRPr="004D1744">
          <w:rPr>
            <w:rFonts w:ascii="Times New Roman" w:hAnsi="Times New Roman" w:cs="Times New Roman"/>
            <w:color w:val="0000FF"/>
            <w:sz w:val="24"/>
            <w:szCs w:val="24"/>
          </w:rPr>
          <w:t xml:space="preserve">подпунктом 9.2.24 пункта </w:t>
        </w:r>
      </w:hyperlink>
      <w:r w:rsidRPr="004D1744">
        <w:rPr>
          <w:rFonts w:ascii="Times New Roman" w:hAnsi="Times New Roman" w:cs="Times New Roman"/>
          <w:sz w:val="24"/>
          <w:szCs w:val="24"/>
        </w:rPr>
        <w:t>9 регламента;</w:t>
      </w:r>
    </w:p>
    <w:p w14:paraId="5E90FA31"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w:t>
      </w:r>
      <w:proofErr w:type="spellStart"/>
      <w:r w:rsidRPr="004D1744">
        <w:rPr>
          <w:rFonts w:ascii="Times New Roman" w:hAnsi="Times New Roman" w:cs="Times New Roman"/>
          <w:sz w:val="24"/>
          <w:szCs w:val="24"/>
        </w:rPr>
        <w:t>охот</w:t>
      </w:r>
      <w:r w:rsidR="00D47317" w:rsidRPr="004D1744">
        <w:rPr>
          <w:rFonts w:ascii="Times New Roman" w:hAnsi="Times New Roman" w:cs="Times New Roman"/>
          <w:sz w:val="24"/>
          <w:szCs w:val="24"/>
        </w:rPr>
        <w:t>о</w:t>
      </w:r>
      <w:r w:rsidRPr="004D1744">
        <w:rPr>
          <w:rFonts w:ascii="Times New Roman" w:hAnsi="Times New Roman" w:cs="Times New Roman"/>
          <w:sz w:val="24"/>
          <w:szCs w:val="24"/>
        </w:rPr>
        <w:t>хозяйственное</w:t>
      </w:r>
      <w:proofErr w:type="spellEnd"/>
      <w:r w:rsidRPr="004D1744">
        <w:rPr>
          <w:rFonts w:ascii="Times New Roman" w:hAnsi="Times New Roman" w:cs="Times New Roman"/>
          <w:sz w:val="24"/>
          <w:szCs w:val="24"/>
        </w:rPr>
        <w:t xml:space="preserve"> соглашение - в случае, предусмотренном </w:t>
      </w:r>
      <w:hyperlink w:anchor="P251" w:history="1">
        <w:r w:rsidRPr="004D1744">
          <w:rPr>
            <w:rFonts w:ascii="Times New Roman" w:hAnsi="Times New Roman" w:cs="Times New Roman"/>
            <w:color w:val="0000FF"/>
            <w:sz w:val="24"/>
            <w:szCs w:val="24"/>
          </w:rPr>
          <w:t xml:space="preserve">подпунктом 9.2.25 </w:t>
        </w:r>
        <w:r w:rsidRPr="004D1744">
          <w:rPr>
            <w:rFonts w:ascii="Times New Roman" w:hAnsi="Times New Roman" w:cs="Times New Roman"/>
            <w:color w:val="0000FF"/>
            <w:sz w:val="24"/>
            <w:szCs w:val="24"/>
          </w:rPr>
          <w:lastRenderedPageBreak/>
          <w:t xml:space="preserve">пункта </w:t>
        </w:r>
      </w:hyperlink>
      <w:r w:rsidRPr="004D1744">
        <w:rPr>
          <w:rFonts w:ascii="Times New Roman" w:hAnsi="Times New Roman" w:cs="Times New Roman"/>
          <w:sz w:val="24"/>
          <w:szCs w:val="24"/>
        </w:rPr>
        <w:t>9  регламента;</w:t>
      </w:r>
    </w:p>
    <w:p w14:paraId="7ADB153F"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инвестиционная декларация, в составе которой представлен инвестиционный проект - в случае, предусмотренном </w:t>
      </w:r>
      <w:hyperlink w:anchor="P255" w:history="1">
        <w:r w:rsidRPr="004D1744">
          <w:rPr>
            <w:rFonts w:ascii="Times New Roman" w:hAnsi="Times New Roman" w:cs="Times New Roman"/>
            <w:color w:val="0000FF"/>
            <w:sz w:val="24"/>
            <w:szCs w:val="24"/>
          </w:rPr>
          <w:t xml:space="preserve">подпунктом 9.2.29 пункта </w:t>
        </w:r>
      </w:hyperlink>
      <w:r w:rsidRPr="004D1744">
        <w:rPr>
          <w:rFonts w:ascii="Times New Roman" w:hAnsi="Times New Roman" w:cs="Times New Roman"/>
          <w:sz w:val="24"/>
          <w:szCs w:val="24"/>
        </w:rPr>
        <w:t>9 регламента;</w:t>
      </w:r>
    </w:p>
    <w:p w14:paraId="41CAFDDC"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10.1.6. документ, подтверждающий личность заявителя, а в случае обращения представителя заявителя - документ, подтверждающий полномочия представителя заявителя в соответствии с законодательством Российской Федерации, при личном обращении заявителя; </w:t>
      </w:r>
    </w:p>
    <w:p w14:paraId="2379B106"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10.1.7.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 в случае направления заявления посредством почтовой связи на бумажном носителе.</w:t>
      </w:r>
    </w:p>
    <w:p w14:paraId="0E88ED54"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48" w:name="P317"/>
      <w:bookmarkEnd w:id="48"/>
      <w:r w:rsidRPr="004D1744">
        <w:rPr>
          <w:rFonts w:ascii="Times New Roman" w:hAnsi="Times New Roman" w:cs="Times New Roman"/>
          <w:sz w:val="24"/>
          <w:szCs w:val="24"/>
        </w:rPr>
        <w:t>10.2. Для предоставления муниципальной услуги заявитель вправе представить по собственной инициативе следующие документы:</w:t>
      </w:r>
    </w:p>
    <w:p w14:paraId="36056132"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копию свидетельства о государственной регистрации физического лица в качестве индивидуального предпринимателя (для индивидуальных предпринимателей) являющегося заявителем, ходатайствующим о приобретении прав на земельный участок или выписку из Единого государственного реестра индивидуальных предпринимателей (далее - ЕГРИП) - в случаях, предусмотренных </w:t>
      </w:r>
      <w:hyperlink w:anchor="P218" w:history="1">
        <w:r w:rsidRPr="004D1744">
          <w:rPr>
            <w:rFonts w:ascii="Times New Roman" w:hAnsi="Times New Roman" w:cs="Times New Roman"/>
            <w:color w:val="0000FF"/>
            <w:sz w:val="24"/>
            <w:szCs w:val="24"/>
          </w:rPr>
          <w:t>подпунктами 9.1.6</w:t>
        </w:r>
      </w:hyperlink>
      <w:r w:rsidRPr="004D1744">
        <w:rPr>
          <w:rFonts w:ascii="Times New Roman" w:hAnsi="Times New Roman" w:cs="Times New Roman"/>
          <w:sz w:val="24"/>
          <w:szCs w:val="24"/>
        </w:rPr>
        <w:t xml:space="preserve">, </w:t>
      </w:r>
      <w:hyperlink w:anchor="P220" w:history="1">
        <w:r w:rsidRPr="004D1744">
          <w:rPr>
            <w:rFonts w:ascii="Times New Roman" w:hAnsi="Times New Roman" w:cs="Times New Roman"/>
            <w:color w:val="0000FF"/>
            <w:sz w:val="24"/>
            <w:szCs w:val="24"/>
          </w:rPr>
          <w:t>9.1.8</w:t>
        </w:r>
      </w:hyperlink>
      <w:r w:rsidRPr="004D1744">
        <w:rPr>
          <w:rFonts w:ascii="Times New Roman" w:hAnsi="Times New Roman" w:cs="Times New Roman"/>
          <w:sz w:val="24"/>
          <w:szCs w:val="24"/>
        </w:rPr>
        <w:t xml:space="preserve">, </w:t>
      </w:r>
      <w:hyperlink w:anchor="P221" w:history="1">
        <w:r w:rsidRPr="004D1744">
          <w:rPr>
            <w:rFonts w:ascii="Times New Roman" w:hAnsi="Times New Roman" w:cs="Times New Roman"/>
            <w:color w:val="0000FF"/>
            <w:sz w:val="24"/>
            <w:szCs w:val="24"/>
          </w:rPr>
          <w:t>9.1.9</w:t>
        </w:r>
      </w:hyperlink>
      <w:r w:rsidRPr="004D1744">
        <w:rPr>
          <w:rFonts w:ascii="Times New Roman" w:hAnsi="Times New Roman" w:cs="Times New Roman"/>
          <w:sz w:val="24"/>
          <w:szCs w:val="24"/>
        </w:rPr>
        <w:t xml:space="preserve">, </w:t>
      </w:r>
      <w:hyperlink w:anchor="P237" w:history="1">
        <w:r w:rsidRPr="004D1744">
          <w:rPr>
            <w:rFonts w:ascii="Times New Roman" w:hAnsi="Times New Roman" w:cs="Times New Roman"/>
            <w:color w:val="0000FF"/>
            <w:sz w:val="24"/>
            <w:szCs w:val="24"/>
          </w:rPr>
          <w:t>9.2.11</w:t>
        </w:r>
      </w:hyperlink>
      <w:r w:rsidRPr="004D1744">
        <w:rPr>
          <w:rFonts w:ascii="Times New Roman" w:hAnsi="Times New Roman" w:cs="Times New Roman"/>
          <w:sz w:val="24"/>
          <w:szCs w:val="24"/>
        </w:rPr>
        <w:t xml:space="preserve">, </w:t>
      </w:r>
      <w:hyperlink w:anchor="P251" w:history="1">
        <w:r w:rsidRPr="004D1744">
          <w:rPr>
            <w:rFonts w:ascii="Times New Roman" w:hAnsi="Times New Roman" w:cs="Times New Roman"/>
            <w:color w:val="0000FF"/>
            <w:sz w:val="24"/>
            <w:szCs w:val="24"/>
          </w:rPr>
          <w:t>9.2.25</w:t>
        </w:r>
      </w:hyperlink>
      <w:r w:rsidRPr="004D1744">
        <w:rPr>
          <w:rFonts w:ascii="Times New Roman" w:hAnsi="Times New Roman" w:cs="Times New Roman"/>
          <w:sz w:val="24"/>
          <w:szCs w:val="24"/>
        </w:rPr>
        <w:t xml:space="preserve">, </w:t>
      </w:r>
      <w:hyperlink w:anchor="P252" w:history="1">
        <w:r w:rsidRPr="004D1744">
          <w:rPr>
            <w:rFonts w:ascii="Times New Roman" w:hAnsi="Times New Roman" w:cs="Times New Roman"/>
            <w:color w:val="0000FF"/>
            <w:sz w:val="24"/>
            <w:szCs w:val="24"/>
          </w:rPr>
          <w:t>9.2.26</w:t>
        </w:r>
      </w:hyperlink>
      <w:r w:rsidRPr="004D1744">
        <w:rPr>
          <w:rFonts w:ascii="Times New Roman" w:hAnsi="Times New Roman" w:cs="Times New Roman"/>
          <w:sz w:val="24"/>
          <w:szCs w:val="24"/>
        </w:rPr>
        <w:t xml:space="preserve">, </w:t>
      </w:r>
      <w:hyperlink w:anchor="P258" w:history="1">
        <w:r w:rsidRPr="004D1744">
          <w:rPr>
            <w:rFonts w:ascii="Times New Roman" w:hAnsi="Times New Roman" w:cs="Times New Roman"/>
            <w:color w:val="0000FF"/>
            <w:sz w:val="24"/>
            <w:szCs w:val="24"/>
          </w:rPr>
          <w:t xml:space="preserve">9.2.32 пункта </w:t>
        </w:r>
      </w:hyperlink>
      <w:r w:rsidRPr="004D1744">
        <w:rPr>
          <w:rFonts w:ascii="Times New Roman" w:hAnsi="Times New Roman" w:cs="Times New Roman"/>
          <w:sz w:val="24"/>
          <w:szCs w:val="24"/>
        </w:rPr>
        <w:t>9 регламента;</w:t>
      </w:r>
    </w:p>
    <w:p w14:paraId="076E7F0E"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копию свидетельства о государственной регистрации юридического лица (для юридических лиц), являющегося заявителем, ходатайствующим о приобретении прав на земельный участок или выписку из ЕГРЮЛ - в случаях, предусмотренных </w:t>
      </w:r>
      <w:hyperlink w:anchor="P213" w:history="1">
        <w:r w:rsidRPr="004D1744">
          <w:rPr>
            <w:rFonts w:ascii="Times New Roman" w:hAnsi="Times New Roman" w:cs="Times New Roman"/>
            <w:color w:val="0000FF"/>
            <w:sz w:val="24"/>
            <w:szCs w:val="24"/>
          </w:rPr>
          <w:t>подпунктами 9.1.1</w:t>
        </w:r>
      </w:hyperlink>
      <w:r w:rsidRPr="004D1744">
        <w:rPr>
          <w:rFonts w:ascii="Times New Roman" w:hAnsi="Times New Roman" w:cs="Times New Roman"/>
          <w:sz w:val="24"/>
          <w:szCs w:val="24"/>
        </w:rPr>
        <w:t xml:space="preserve"> - </w:t>
      </w:r>
      <w:hyperlink w:anchor="P221" w:history="1">
        <w:r w:rsidRPr="004D1744">
          <w:rPr>
            <w:rFonts w:ascii="Times New Roman" w:hAnsi="Times New Roman" w:cs="Times New Roman"/>
            <w:color w:val="0000FF"/>
            <w:sz w:val="24"/>
            <w:szCs w:val="24"/>
          </w:rPr>
          <w:t>9.1.9</w:t>
        </w:r>
      </w:hyperlink>
      <w:r w:rsidRPr="004D1744">
        <w:rPr>
          <w:rFonts w:ascii="Times New Roman" w:hAnsi="Times New Roman" w:cs="Times New Roman"/>
          <w:sz w:val="24"/>
          <w:szCs w:val="24"/>
        </w:rPr>
        <w:t xml:space="preserve">, </w:t>
      </w:r>
      <w:hyperlink w:anchor="P224" w:history="1">
        <w:r w:rsidRPr="004D1744">
          <w:rPr>
            <w:rFonts w:ascii="Times New Roman" w:hAnsi="Times New Roman" w:cs="Times New Roman"/>
            <w:color w:val="0000FF"/>
            <w:sz w:val="24"/>
            <w:szCs w:val="24"/>
          </w:rPr>
          <w:t>9.2.1</w:t>
        </w:r>
      </w:hyperlink>
      <w:r w:rsidRPr="004D1744">
        <w:rPr>
          <w:rFonts w:ascii="Times New Roman" w:hAnsi="Times New Roman" w:cs="Times New Roman"/>
          <w:sz w:val="24"/>
          <w:szCs w:val="24"/>
        </w:rPr>
        <w:t xml:space="preserve"> - </w:t>
      </w:r>
      <w:hyperlink w:anchor="P239" w:history="1">
        <w:r w:rsidRPr="004D1744">
          <w:rPr>
            <w:rFonts w:ascii="Times New Roman" w:hAnsi="Times New Roman" w:cs="Times New Roman"/>
            <w:color w:val="0000FF"/>
            <w:sz w:val="24"/>
            <w:szCs w:val="24"/>
          </w:rPr>
          <w:t>9.2.13</w:t>
        </w:r>
      </w:hyperlink>
      <w:r w:rsidRPr="004D1744">
        <w:rPr>
          <w:rFonts w:ascii="Times New Roman" w:hAnsi="Times New Roman" w:cs="Times New Roman"/>
          <w:sz w:val="24"/>
          <w:szCs w:val="24"/>
        </w:rPr>
        <w:t xml:space="preserve">, </w:t>
      </w:r>
      <w:hyperlink w:anchor="P242" w:history="1">
        <w:r w:rsidRPr="004D1744">
          <w:rPr>
            <w:rFonts w:ascii="Times New Roman" w:hAnsi="Times New Roman" w:cs="Times New Roman"/>
            <w:color w:val="0000FF"/>
            <w:sz w:val="24"/>
            <w:szCs w:val="24"/>
          </w:rPr>
          <w:t>9.2.16</w:t>
        </w:r>
      </w:hyperlink>
      <w:r w:rsidRPr="004D1744">
        <w:rPr>
          <w:rFonts w:ascii="Times New Roman" w:hAnsi="Times New Roman" w:cs="Times New Roman"/>
          <w:sz w:val="24"/>
          <w:szCs w:val="24"/>
        </w:rPr>
        <w:t xml:space="preserve"> - </w:t>
      </w:r>
      <w:hyperlink w:anchor="P244" w:history="1">
        <w:r w:rsidRPr="004D1744">
          <w:rPr>
            <w:rFonts w:ascii="Times New Roman" w:hAnsi="Times New Roman" w:cs="Times New Roman"/>
            <w:color w:val="0000FF"/>
            <w:sz w:val="24"/>
            <w:szCs w:val="24"/>
          </w:rPr>
          <w:t>9.2.18</w:t>
        </w:r>
      </w:hyperlink>
      <w:r w:rsidRPr="004D1744">
        <w:rPr>
          <w:rFonts w:ascii="Times New Roman" w:hAnsi="Times New Roman" w:cs="Times New Roman"/>
          <w:sz w:val="24"/>
          <w:szCs w:val="24"/>
        </w:rPr>
        <w:t xml:space="preserve">, </w:t>
      </w:r>
      <w:hyperlink w:anchor="P246" w:history="1">
        <w:r w:rsidRPr="004D1744">
          <w:rPr>
            <w:rFonts w:ascii="Times New Roman" w:hAnsi="Times New Roman" w:cs="Times New Roman"/>
            <w:color w:val="0000FF"/>
            <w:sz w:val="24"/>
            <w:szCs w:val="24"/>
          </w:rPr>
          <w:t>9.2.20</w:t>
        </w:r>
      </w:hyperlink>
      <w:r w:rsidRPr="004D1744">
        <w:rPr>
          <w:rFonts w:ascii="Times New Roman" w:hAnsi="Times New Roman" w:cs="Times New Roman"/>
          <w:sz w:val="24"/>
          <w:szCs w:val="24"/>
        </w:rPr>
        <w:t xml:space="preserve"> - </w:t>
      </w:r>
      <w:hyperlink w:anchor="P259" w:history="1">
        <w:r w:rsidRPr="004D1744">
          <w:rPr>
            <w:rFonts w:ascii="Times New Roman" w:hAnsi="Times New Roman" w:cs="Times New Roman"/>
            <w:color w:val="0000FF"/>
            <w:sz w:val="24"/>
            <w:szCs w:val="24"/>
          </w:rPr>
          <w:t xml:space="preserve">9.2.33 пункта </w:t>
        </w:r>
      </w:hyperlink>
      <w:r w:rsidRPr="004D1744">
        <w:rPr>
          <w:rFonts w:ascii="Times New Roman" w:hAnsi="Times New Roman" w:cs="Times New Roman"/>
          <w:sz w:val="24"/>
          <w:szCs w:val="24"/>
        </w:rPr>
        <w:t>9 регламента;</w:t>
      </w:r>
    </w:p>
    <w:p w14:paraId="350CDEEE"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выписку из ЕГРН об объекте недвижимости (земельном участке – в случаях, предусмотренных </w:t>
      </w:r>
      <w:hyperlink w:anchor="P218" w:history="1">
        <w:r w:rsidRPr="004D1744">
          <w:rPr>
            <w:rFonts w:ascii="Times New Roman" w:hAnsi="Times New Roman" w:cs="Times New Roman"/>
            <w:color w:val="0000FF"/>
            <w:sz w:val="24"/>
            <w:szCs w:val="24"/>
          </w:rPr>
          <w:t>подпунктами 9.1.</w:t>
        </w:r>
      </w:hyperlink>
      <w:r w:rsidRPr="004D1744">
        <w:rPr>
          <w:rFonts w:ascii="Times New Roman" w:hAnsi="Times New Roman" w:cs="Times New Roman"/>
          <w:sz w:val="24"/>
          <w:szCs w:val="24"/>
        </w:rPr>
        <w:t>1 – 9.2.10 пункта 9, подпунктами 9.2.1 – 9.2.33 пункта 9  регламента;</w:t>
      </w:r>
    </w:p>
    <w:p w14:paraId="49D115B2"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выписку из ЕГРН об объекте недвижимости (о здании и (или) сооружении, расположенном(</w:t>
      </w:r>
      <w:proofErr w:type="spellStart"/>
      <w:r w:rsidRPr="004D1744">
        <w:rPr>
          <w:rFonts w:ascii="Times New Roman" w:hAnsi="Times New Roman" w:cs="Times New Roman"/>
          <w:sz w:val="24"/>
          <w:szCs w:val="24"/>
        </w:rPr>
        <w:t>ых</w:t>
      </w:r>
      <w:proofErr w:type="spellEnd"/>
      <w:r w:rsidRPr="004D1744">
        <w:rPr>
          <w:rFonts w:ascii="Times New Roman" w:hAnsi="Times New Roman" w:cs="Times New Roman"/>
          <w:sz w:val="24"/>
          <w:szCs w:val="24"/>
        </w:rPr>
        <w:t xml:space="preserve">) на земельном участке), за исключением случаев строительства здания, сооружения – в случае, предусмотренном </w:t>
      </w:r>
      <w:hyperlink w:anchor="P213" w:history="1">
        <w:r w:rsidRPr="004D1744">
          <w:rPr>
            <w:rFonts w:ascii="Times New Roman" w:hAnsi="Times New Roman" w:cs="Times New Roman"/>
            <w:color w:val="0000FF"/>
            <w:sz w:val="24"/>
            <w:szCs w:val="24"/>
          </w:rPr>
          <w:t>подпунктами 9.1.</w:t>
        </w:r>
      </w:hyperlink>
      <w:r w:rsidRPr="004D1744">
        <w:rPr>
          <w:rFonts w:ascii="Times New Roman" w:hAnsi="Times New Roman" w:cs="Times New Roman"/>
          <w:sz w:val="24"/>
          <w:szCs w:val="24"/>
        </w:rPr>
        <w:t xml:space="preserve">6 пункта </w:t>
      </w:r>
      <w:proofErr w:type="gramStart"/>
      <w:r w:rsidRPr="004D1744">
        <w:rPr>
          <w:rFonts w:ascii="Times New Roman" w:hAnsi="Times New Roman" w:cs="Times New Roman"/>
          <w:sz w:val="24"/>
          <w:szCs w:val="24"/>
        </w:rPr>
        <w:t>9  регламента</w:t>
      </w:r>
      <w:proofErr w:type="gramEnd"/>
      <w:r w:rsidRPr="004D1744">
        <w:rPr>
          <w:rFonts w:ascii="Times New Roman" w:hAnsi="Times New Roman" w:cs="Times New Roman"/>
          <w:sz w:val="24"/>
          <w:szCs w:val="24"/>
        </w:rPr>
        <w:t>;</w:t>
      </w:r>
    </w:p>
    <w:p w14:paraId="753A2135"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утвержденный проект планировки и утвержденный проект межевания территории - в случаях, предусмотренных </w:t>
      </w:r>
      <w:hyperlink w:anchor="P213" w:history="1">
        <w:r w:rsidRPr="004D1744">
          <w:rPr>
            <w:rFonts w:ascii="Times New Roman" w:hAnsi="Times New Roman" w:cs="Times New Roman"/>
            <w:color w:val="0000FF"/>
            <w:sz w:val="24"/>
            <w:szCs w:val="24"/>
          </w:rPr>
          <w:t>подпунктами 9.1.1</w:t>
        </w:r>
      </w:hyperlink>
      <w:r w:rsidRPr="004D1744">
        <w:rPr>
          <w:rFonts w:ascii="Times New Roman" w:hAnsi="Times New Roman" w:cs="Times New Roman"/>
          <w:sz w:val="24"/>
          <w:szCs w:val="24"/>
        </w:rPr>
        <w:t xml:space="preserve">, </w:t>
      </w:r>
      <w:hyperlink w:anchor="P228" w:history="1">
        <w:r w:rsidRPr="004D1744">
          <w:rPr>
            <w:rFonts w:ascii="Times New Roman" w:hAnsi="Times New Roman" w:cs="Times New Roman"/>
            <w:color w:val="0000FF"/>
            <w:sz w:val="24"/>
            <w:szCs w:val="24"/>
          </w:rPr>
          <w:t>9.2.5</w:t>
        </w:r>
      </w:hyperlink>
      <w:r w:rsidRPr="004D1744">
        <w:rPr>
          <w:rFonts w:ascii="Times New Roman" w:hAnsi="Times New Roman" w:cs="Times New Roman"/>
          <w:sz w:val="24"/>
          <w:szCs w:val="24"/>
        </w:rPr>
        <w:t xml:space="preserve">, </w:t>
      </w:r>
      <w:hyperlink w:anchor="P238" w:history="1">
        <w:r w:rsidRPr="004D1744">
          <w:rPr>
            <w:rFonts w:ascii="Times New Roman" w:hAnsi="Times New Roman" w:cs="Times New Roman"/>
            <w:color w:val="0000FF"/>
            <w:sz w:val="24"/>
            <w:szCs w:val="24"/>
          </w:rPr>
          <w:t>9.2.12</w:t>
        </w:r>
      </w:hyperlink>
      <w:r w:rsidRPr="004D1744">
        <w:rPr>
          <w:rFonts w:ascii="Times New Roman" w:hAnsi="Times New Roman" w:cs="Times New Roman"/>
          <w:sz w:val="24"/>
          <w:szCs w:val="24"/>
        </w:rPr>
        <w:t xml:space="preserve">, </w:t>
      </w:r>
      <w:hyperlink w:anchor="P239" w:history="1">
        <w:r w:rsidRPr="004D1744">
          <w:rPr>
            <w:rFonts w:ascii="Times New Roman" w:hAnsi="Times New Roman" w:cs="Times New Roman"/>
            <w:color w:val="0000FF"/>
            <w:sz w:val="24"/>
            <w:szCs w:val="24"/>
          </w:rPr>
          <w:t>9.2.13</w:t>
        </w:r>
      </w:hyperlink>
      <w:r w:rsidRPr="004D1744">
        <w:rPr>
          <w:rFonts w:ascii="Times New Roman" w:hAnsi="Times New Roman" w:cs="Times New Roman"/>
          <w:sz w:val="24"/>
          <w:szCs w:val="24"/>
        </w:rPr>
        <w:t xml:space="preserve">, </w:t>
      </w:r>
      <w:hyperlink w:anchor="P250" w:history="1">
        <w:r w:rsidRPr="004D1744">
          <w:rPr>
            <w:rFonts w:ascii="Times New Roman" w:hAnsi="Times New Roman" w:cs="Times New Roman"/>
            <w:color w:val="0000FF"/>
            <w:sz w:val="24"/>
            <w:szCs w:val="24"/>
          </w:rPr>
          <w:t xml:space="preserve">9.2.24 пункта </w:t>
        </w:r>
      </w:hyperlink>
      <w:r w:rsidRPr="004D1744">
        <w:rPr>
          <w:rFonts w:ascii="Times New Roman" w:hAnsi="Times New Roman" w:cs="Times New Roman"/>
          <w:sz w:val="24"/>
          <w:szCs w:val="24"/>
        </w:rPr>
        <w:t>9 регламента;</w:t>
      </w:r>
    </w:p>
    <w:p w14:paraId="5218DC66"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утвержденный проект межевания территории - в случаях, предусмотренных </w:t>
      </w:r>
      <w:hyperlink w:anchor="P215" w:history="1">
        <w:r w:rsidRPr="004D1744">
          <w:rPr>
            <w:rFonts w:ascii="Times New Roman" w:hAnsi="Times New Roman" w:cs="Times New Roman"/>
            <w:color w:val="0000FF"/>
            <w:sz w:val="24"/>
            <w:szCs w:val="24"/>
          </w:rPr>
          <w:t>подпунктами 9.1.3</w:t>
        </w:r>
      </w:hyperlink>
      <w:r w:rsidRPr="004D1744">
        <w:rPr>
          <w:rFonts w:ascii="Times New Roman" w:hAnsi="Times New Roman" w:cs="Times New Roman"/>
          <w:sz w:val="24"/>
          <w:szCs w:val="24"/>
        </w:rPr>
        <w:t xml:space="preserve">, </w:t>
      </w:r>
      <w:hyperlink w:anchor="P217" w:history="1">
        <w:r w:rsidRPr="004D1744">
          <w:rPr>
            <w:rFonts w:ascii="Times New Roman" w:hAnsi="Times New Roman" w:cs="Times New Roman"/>
            <w:color w:val="0000FF"/>
            <w:sz w:val="24"/>
            <w:szCs w:val="24"/>
          </w:rPr>
          <w:t>9.1.5</w:t>
        </w:r>
      </w:hyperlink>
      <w:r w:rsidRPr="004D1744">
        <w:rPr>
          <w:rFonts w:ascii="Times New Roman" w:hAnsi="Times New Roman" w:cs="Times New Roman"/>
          <w:sz w:val="24"/>
          <w:szCs w:val="24"/>
        </w:rPr>
        <w:t xml:space="preserve">, </w:t>
      </w:r>
      <w:hyperlink w:anchor="P230" w:history="1">
        <w:r w:rsidRPr="004D1744">
          <w:rPr>
            <w:rFonts w:ascii="Times New Roman" w:hAnsi="Times New Roman" w:cs="Times New Roman"/>
            <w:color w:val="0000FF"/>
            <w:sz w:val="24"/>
            <w:szCs w:val="24"/>
          </w:rPr>
          <w:t xml:space="preserve">9.2.7 пункта </w:t>
        </w:r>
      </w:hyperlink>
      <w:r w:rsidRPr="004D1744">
        <w:rPr>
          <w:rFonts w:ascii="Times New Roman" w:hAnsi="Times New Roman" w:cs="Times New Roman"/>
          <w:sz w:val="24"/>
          <w:szCs w:val="24"/>
        </w:rPr>
        <w:t>9 регламента;</w:t>
      </w:r>
    </w:p>
    <w:p w14:paraId="1ECC0F7F"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договор о комплексном освоении территории - в случаях, предусмотренных </w:t>
      </w:r>
      <w:hyperlink w:anchor="P214" w:history="1">
        <w:r w:rsidRPr="004D1744">
          <w:rPr>
            <w:rFonts w:ascii="Times New Roman" w:hAnsi="Times New Roman" w:cs="Times New Roman"/>
            <w:color w:val="0000FF"/>
            <w:sz w:val="24"/>
            <w:szCs w:val="24"/>
          </w:rPr>
          <w:t>подпунктами 9.1.2</w:t>
        </w:r>
      </w:hyperlink>
      <w:r w:rsidRPr="004D1744">
        <w:rPr>
          <w:rFonts w:ascii="Times New Roman" w:hAnsi="Times New Roman" w:cs="Times New Roman"/>
          <w:sz w:val="24"/>
          <w:szCs w:val="24"/>
        </w:rPr>
        <w:t xml:space="preserve">, </w:t>
      </w:r>
      <w:hyperlink w:anchor="P216" w:history="1">
        <w:r w:rsidRPr="004D1744">
          <w:rPr>
            <w:rFonts w:ascii="Times New Roman" w:hAnsi="Times New Roman" w:cs="Times New Roman"/>
            <w:color w:val="0000FF"/>
            <w:sz w:val="24"/>
            <w:szCs w:val="24"/>
          </w:rPr>
          <w:t xml:space="preserve">9.1.4 пункта </w:t>
        </w:r>
      </w:hyperlink>
      <w:r w:rsidRPr="004D1744">
        <w:rPr>
          <w:rFonts w:ascii="Times New Roman" w:hAnsi="Times New Roman" w:cs="Times New Roman"/>
          <w:sz w:val="24"/>
          <w:szCs w:val="24"/>
        </w:rPr>
        <w:t>9 регламента;</w:t>
      </w:r>
    </w:p>
    <w:p w14:paraId="157B37D5"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проект организации и застройки территории некоммерческого объединения (в случае отсутствия утвержденного проекта межевания территории) - в случаях, предусмотренных </w:t>
      </w:r>
      <w:hyperlink w:anchor="P215" w:history="1">
        <w:r w:rsidRPr="004D1744">
          <w:rPr>
            <w:rFonts w:ascii="Times New Roman" w:hAnsi="Times New Roman" w:cs="Times New Roman"/>
            <w:color w:val="0000FF"/>
            <w:sz w:val="24"/>
            <w:szCs w:val="24"/>
          </w:rPr>
          <w:t>подпунктами 9.1.3</w:t>
        </w:r>
      </w:hyperlink>
      <w:r w:rsidRPr="004D1744">
        <w:rPr>
          <w:rFonts w:ascii="Times New Roman" w:hAnsi="Times New Roman" w:cs="Times New Roman"/>
          <w:sz w:val="24"/>
          <w:szCs w:val="24"/>
        </w:rPr>
        <w:t xml:space="preserve">, </w:t>
      </w:r>
      <w:hyperlink w:anchor="P217" w:history="1">
        <w:r w:rsidRPr="004D1744">
          <w:rPr>
            <w:rFonts w:ascii="Times New Roman" w:hAnsi="Times New Roman" w:cs="Times New Roman"/>
            <w:color w:val="0000FF"/>
            <w:sz w:val="24"/>
            <w:szCs w:val="24"/>
          </w:rPr>
          <w:t>9.1.5</w:t>
        </w:r>
      </w:hyperlink>
      <w:r w:rsidRPr="004D1744">
        <w:rPr>
          <w:rFonts w:ascii="Times New Roman" w:hAnsi="Times New Roman" w:cs="Times New Roman"/>
          <w:sz w:val="24"/>
          <w:szCs w:val="24"/>
        </w:rPr>
        <w:t xml:space="preserve">, </w:t>
      </w:r>
      <w:hyperlink w:anchor="P229" w:history="1">
        <w:r w:rsidRPr="004D1744">
          <w:rPr>
            <w:rFonts w:ascii="Times New Roman" w:hAnsi="Times New Roman" w:cs="Times New Roman"/>
            <w:color w:val="0000FF"/>
            <w:sz w:val="24"/>
            <w:szCs w:val="24"/>
          </w:rPr>
          <w:t>9.2.6</w:t>
        </w:r>
      </w:hyperlink>
      <w:r w:rsidRPr="004D1744">
        <w:rPr>
          <w:rFonts w:ascii="Times New Roman" w:hAnsi="Times New Roman" w:cs="Times New Roman"/>
          <w:sz w:val="24"/>
          <w:szCs w:val="24"/>
        </w:rPr>
        <w:t xml:space="preserve">, </w:t>
      </w:r>
      <w:hyperlink w:anchor="P230" w:history="1">
        <w:r w:rsidRPr="004D1744">
          <w:rPr>
            <w:rFonts w:ascii="Times New Roman" w:hAnsi="Times New Roman" w:cs="Times New Roman"/>
            <w:color w:val="0000FF"/>
            <w:sz w:val="24"/>
            <w:szCs w:val="24"/>
          </w:rPr>
          <w:t xml:space="preserve">9.2.7 пункта </w:t>
        </w:r>
      </w:hyperlink>
      <w:r w:rsidRPr="004D1744">
        <w:rPr>
          <w:rFonts w:ascii="Times New Roman" w:hAnsi="Times New Roman" w:cs="Times New Roman"/>
          <w:sz w:val="24"/>
          <w:szCs w:val="24"/>
        </w:rPr>
        <w:t>9 регламента;</w:t>
      </w:r>
    </w:p>
    <w:p w14:paraId="33199ECD"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Указ или распоряжение Президента Российской Федерации - в случае, предусмотренном </w:t>
      </w:r>
      <w:hyperlink w:anchor="P224" w:history="1">
        <w:r w:rsidRPr="004D1744">
          <w:rPr>
            <w:rFonts w:ascii="Times New Roman" w:hAnsi="Times New Roman" w:cs="Times New Roman"/>
            <w:color w:val="0000FF"/>
            <w:sz w:val="24"/>
            <w:szCs w:val="24"/>
          </w:rPr>
          <w:t xml:space="preserve">подпунктом 9.2.1 пункта </w:t>
        </w:r>
      </w:hyperlink>
      <w:r w:rsidRPr="004D1744">
        <w:rPr>
          <w:rFonts w:ascii="Times New Roman" w:hAnsi="Times New Roman" w:cs="Times New Roman"/>
          <w:sz w:val="24"/>
          <w:szCs w:val="24"/>
        </w:rPr>
        <w:t>9 регламента;</w:t>
      </w:r>
    </w:p>
    <w:p w14:paraId="78EDEFB1"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распоряжение Губернатора Астраханской области - в случае, предусмотренном </w:t>
      </w:r>
      <w:hyperlink w:anchor="P225" w:history="1">
        <w:r w:rsidRPr="004D1744">
          <w:rPr>
            <w:rFonts w:ascii="Times New Roman" w:hAnsi="Times New Roman" w:cs="Times New Roman"/>
            <w:color w:val="0000FF"/>
            <w:sz w:val="24"/>
            <w:szCs w:val="24"/>
          </w:rPr>
          <w:t xml:space="preserve">подпунктом 9.2.2 пункта </w:t>
        </w:r>
      </w:hyperlink>
      <w:r w:rsidRPr="004D1744">
        <w:rPr>
          <w:rFonts w:ascii="Times New Roman" w:hAnsi="Times New Roman" w:cs="Times New Roman"/>
          <w:sz w:val="24"/>
          <w:szCs w:val="24"/>
        </w:rPr>
        <w:t>9 регламента;</w:t>
      </w:r>
    </w:p>
    <w:p w14:paraId="5B11559B"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 в случае, предусмотренном </w:t>
      </w:r>
      <w:hyperlink w:anchor="P256" w:history="1">
        <w:r w:rsidRPr="004D1744">
          <w:rPr>
            <w:rFonts w:ascii="Times New Roman" w:hAnsi="Times New Roman" w:cs="Times New Roman"/>
            <w:color w:val="0000FF"/>
            <w:sz w:val="24"/>
            <w:szCs w:val="24"/>
          </w:rPr>
          <w:t xml:space="preserve">подпунктом 9.2.30 пункта </w:t>
        </w:r>
      </w:hyperlink>
      <w:r w:rsidRPr="004D1744">
        <w:rPr>
          <w:rFonts w:ascii="Times New Roman" w:hAnsi="Times New Roman" w:cs="Times New Roman"/>
          <w:sz w:val="24"/>
          <w:szCs w:val="24"/>
        </w:rPr>
        <w:t>9 регламента;</w:t>
      </w:r>
    </w:p>
    <w:p w14:paraId="430E0256"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 в случае, предусмотренном </w:t>
      </w:r>
      <w:hyperlink w:anchor="P257" w:history="1">
        <w:r w:rsidRPr="004D1744">
          <w:rPr>
            <w:rFonts w:ascii="Times New Roman" w:hAnsi="Times New Roman" w:cs="Times New Roman"/>
            <w:color w:val="0000FF"/>
            <w:sz w:val="24"/>
            <w:szCs w:val="24"/>
          </w:rPr>
          <w:t>подпунктом 2.6.2.31 пункта 2.6</w:t>
        </w:r>
      </w:hyperlink>
      <w:r w:rsidRPr="004D1744">
        <w:rPr>
          <w:rFonts w:ascii="Times New Roman" w:hAnsi="Times New Roman" w:cs="Times New Roman"/>
          <w:sz w:val="24"/>
          <w:szCs w:val="24"/>
        </w:rPr>
        <w:t xml:space="preserve"> регламента.</w:t>
      </w:r>
    </w:p>
    <w:p w14:paraId="0B7C6DB8" w14:textId="77777777" w:rsidR="00FE36BF" w:rsidRPr="004D1744" w:rsidRDefault="00FE36BF" w:rsidP="00FE36BF">
      <w:pPr>
        <w:pStyle w:val="ConsPlusNormal"/>
        <w:ind w:firstLine="540"/>
        <w:jc w:val="both"/>
        <w:rPr>
          <w:rFonts w:ascii="Times New Roman" w:hAnsi="Times New Roman" w:cs="Times New Roman"/>
          <w:sz w:val="24"/>
          <w:szCs w:val="24"/>
        </w:rPr>
      </w:pPr>
      <w:bookmarkStart w:id="49" w:name="P333"/>
      <w:bookmarkEnd w:id="49"/>
      <w:r w:rsidRPr="004D1744">
        <w:rPr>
          <w:rFonts w:ascii="Times New Roman" w:hAnsi="Times New Roman" w:cs="Times New Roman"/>
          <w:sz w:val="24"/>
          <w:szCs w:val="24"/>
        </w:rPr>
        <w:lastRenderedPageBreak/>
        <w:t xml:space="preserve">10.3. В случае если документы, указанные в </w:t>
      </w:r>
      <w:hyperlink w:anchor="P317" w:history="1">
        <w:r w:rsidRPr="004D1744">
          <w:rPr>
            <w:rFonts w:ascii="Times New Roman" w:hAnsi="Times New Roman" w:cs="Times New Roman"/>
            <w:color w:val="0000FF"/>
            <w:sz w:val="24"/>
            <w:szCs w:val="24"/>
          </w:rPr>
          <w:t xml:space="preserve">подпункте 10.2 пункта </w:t>
        </w:r>
      </w:hyperlink>
      <w:r w:rsidRPr="004D1744">
        <w:rPr>
          <w:rFonts w:ascii="Times New Roman" w:hAnsi="Times New Roman" w:cs="Times New Roman"/>
          <w:sz w:val="24"/>
          <w:szCs w:val="24"/>
        </w:rPr>
        <w:t>10 административного регламента, не были представлены заявителем по собственной инициативе, должностное лицо администрации, ответственное за предоставление муниципальной услуги, запрашивает в порядке межведомственного информационного взаимодействия:</w:t>
      </w:r>
    </w:p>
    <w:p w14:paraId="3F89E278"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в Федеральной налоговой службе - сведения о государственной регистрации физического лица в качестве индивидуального предпринимателя (для индивидуальных предпринимателей); сведения о государственной регистрации юридического лица (для юридических лиц) или выписку из ЕГРЮЛ или ЕГРИП - в случаях, предусмотренных </w:t>
      </w:r>
      <w:hyperlink w:anchor="P213" w:history="1">
        <w:r w:rsidRPr="004D1744">
          <w:rPr>
            <w:rFonts w:ascii="Times New Roman" w:hAnsi="Times New Roman" w:cs="Times New Roman"/>
            <w:color w:val="0000FF"/>
            <w:sz w:val="24"/>
            <w:szCs w:val="24"/>
          </w:rPr>
          <w:t>подпунктами 9.1.1</w:t>
        </w:r>
      </w:hyperlink>
      <w:r w:rsidRPr="004D1744">
        <w:rPr>
          <w:rFonts w:ascii="Times New Roman" w:hAnsi="Times New Roman" w:cs="Times New Roman"/>
          <w:sz w:val="24"/>
          <w:szCs w:val="24"/>
        </w:rPr>
        <w:t xml:space="preserve"> - </w:t>
      </w:r>
      <w:hyperlink w:anchor="P221" w:history="1">
        <w:r w:rsidRPr="004D1744">
          <w:rPr>
            <w:rFonts w:ascii="Times New Roman" w:hAnsi="Times New Roman" w:cs="Times New Roman"/>
            <w:color w:val="0000FF"/>
            <w:sz w:val="24"/>
            <w:szCs w:val="24"/>
          </w:rPr>
          <w:t>9.1.9</w:t>
        </w:r>
      </w:hyperlink>
      <w:r w:rsidRPr="004D1744">
        <w:rPr>
          <w:rFonts w:ascii="Times New Roman" w:hAnsi="Times New Roman" w:cs="Times New Roman"/>
          <w:sz w:val="24"/>
          <w:szCs w:val="24"/>
        </w:rPr>
        <w:t xml:space="preserve">, </w:t>
      </w:r>
      <w:hyperlink w:anchor="P224" w:history="1">
        <w:r w:rsidRPr="004D1744">
          <w:rPr>
            <w:rFonts w:ascii="Times New Roman" w:hAnsi="Times New Roman" w:cs="Times New Roman"/>
            <w:color w:val="0000FF"/>
            <w:sz w:val="24"/>
            <w:szCs w:val="24"/>
          </w:rPr>
          <w:t>9.2.1</w:t>
        </w:r>
      </w:hyperlink>
      <w:r w:rsidRPr="004D1744">
        <w:rPr>
          <w:rFonts w:ascii="Times New Roman" w:hAnsi="Times New Roman" w:cs="Times New Roman"/>
          <w:sz w:val="24"/>
          <w:szCs w:val="24"/>
        </w:rPr>
        <w:t xml:space="preserve"> - </w:t>
      </w:r>
      <w:hyperlink w:anchor="P239" w:history="1">
        <w:r w:rsidRPr="004D1744">
          <w:rPr>
            <w:rFonts w:ascii="Times New Roman" w:hAnsi="Times New Roman" w:cs="Times New Roman"/>
            <w:color w:val="0000FF"/>
            <w:sz w:val="24"/>
            <w:szCs w:val="24"/>
          </w:rPr>
          <w:t>9.2.13</w:t>
        </w:r>
      </w:hyperlink>
      <w:r w:rsidRPr="004D1744">
        <w:rPr>
          <w:rFonts w:ascii="Times New Roman" w:hAnsi="Times New Roman" w:cs="Times New Roman"/>
          <w:sz w:val="24"/>
          <w:szCs w:val="24"/>
        </w:rPr>
        <w:t xml:space="preserve">, </w:t>
      </w:r>
      <w:hyperlink w:anchor="P242" w:history="1">
        <w:r w:rsidRPr="004D1744">
          <w:rPr>
            <w:rFonts w:ascii="Times New Roman" w:hAnsi="Times New Roman" w:cs="Times New Roman"/>
            <w:color w:val="0000FF"/>
            <w:sz w:val="24"/>
            <w:szCs w:val="24"/>
          </w:rPr>
          <w:t>9.2.16</w:t>
        </w:r>
      </w:hyperlink>
      <w:r w:rsidRPr="004D1744">
        <w:rPr>
          <w:rFonts w:ascii="Times New Roman" w:hAnsi="Times New Roman" w:cs="Times New Roman"/>
          <w:sz w:val="24"/>
          <w:szCs w:val="24"/>
        </w:rPr>
        <w:t xml:space="preserve"> - </w:t>
      </w:r>
      <w:hyperlink w:anchor="P244" w:history="1">
        <w:r w:rsidRPr="004D1744">
          <w:rPr>
            <w:rFonts w:ascii="Times New Roman" w:hAnsi="Times New Roman" w:cs="Times New Roman"/>
            <w:color w:val="0000FF"/>
            <w:sz w:val="24"/>
            <w:szCs w:val="24"/>
          </w:rPr>
          <w:t>9.2.18</w:t>
        </w:r>
      </w:hyperlink>
      <w:r w:rsidRPr="004D1744">
        <w:rPr>
          <w:rFonts w:ascii="Times New Roman" w:hAnsi="Times New Roman" w:cs="Times New Roman"/>
          <w:sz w:val="24"/>
          <w:szCs w:val="24"/>
        </w:rPr>
        <w:t xml:space="preserve">, </w:t>
      </w:r>
      <w:hyperlink w:anchor="P246" w:history="1">
        <w:r w:rsidRPr="004D1744">
          <w:rPr>
            <w:rFonts w:ascii="Times New Roman" w:hAnsi="Times New Roman" w:cs="Times New Roman"/>
            <w:color w:val="0000FF"/>
            <w:sz w:val="24"/>
            <w:szCs w:val="24"/>
          </w:rPr>
          <w:t>9.2.20</w:t>
        </w:r>
      </w:hyperlink>
      <w:r w:rsidRPr="004D1744">
        <w:rPr>
          <w:rFonts w:ascii="Times New Roman" w:hAnsi="Times New Roman" w:cs="Times New Roman"/>
          <w:sz w:val="24"/>
          <w:szCs w:val="24"/>
        </w:rPr>
        <w:t xml:space="preserve"> - 9</w:t>
      </w:r>
      <w:hyperlink w:anchor="P259" w:history="1">
        <w:r w:rsidRPr="004D1744">
          <w:rPr>
            <w:rFonts w:ascii="Times New Roman" w:hAnsi="Times New Roman" w:cs="Times New Roman"/>
            <w:color w:val="0000FF"/>
            <w:sz w:val="24"/>
            <w:szCs w:val="24"/>
          </w:rPr>
          <w:t xml:space="preserve">.2.33 пункта </w:t>
        </w:r>
      </w:hyperlink>
      <w:r w:rsidRPr="004D1744">
        <w:rPr>
          <w:rFonts w:ascii="Times New Roman" w:hAnsi="Times New Roman" w:cs="Times New Roman"/>
          <w:sz w:val="24"/>
          <w:szCs w:val="24"/>
        </w:rPr>
        <w:t>9 регламента;</w:t>
      </w:r>
    </w:p>
    <w:p w14:paraId="27C1D908"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в Росреестре - выписку из ЕГРН об объекте недвижимости (о земельном участке), выписку из ЕГРН об объекте недвижимости (о здании и (или) сооружении, расположенном (</w:t>
      </w:r>
      <w:proofErr w:type="spellStart"/>
      <w:r w:rsidRPr="004D1744">
        <w:rPr>
          <w:rFonts w:ascii="Times New Roman" w:hAnsi="Times New Roman" w:cs="Times New Roman"/>
          <w:sz w:val="24"/>
          <w:szCs w:val="24"/>
        </w:rPr>
        <w:t>ых</w:t>
      </w:r>
      <w:proofErr w:type="spellEnd"/>
      <w:r w:rsidRPr="004D1744">
        <w:rPr>
          <w:rFonts w:ascii="Times New Roman" w:hAnsi="Times New Roman" w:cs="Times New Roman"/>
          <w:sz w:val="24"/>
          <w:szCs w:val="24"/>
        </w:rPr>
        <w:t xml:space="preserve">) на земельном участке) – в случаях, предусмотренных </w:t>
      </w:r>
      <w:hyperlink w:anchor="P218" w:history="1">
        <w:r w:rsidRPr="004D1744">
          <w:rPr>
            <w:rFonts w:ascii="Times New Roman" w:hAnsi="Times New Roman" w:cs="Times New Roman"/>
            <w:color w:val="0000FF"/>
            <w:sz w:val="24"/>
            <w:szCs w:val="24"/>
          </w:rPr>
          <w:t>подпунктами 9.1.</w:t>
        </w:r>
      </w:hyperlink>
      <w:r w:rsidRPr="004D1744">
        <w:rPr>
          <w:rFonts w:ascii="Times New Roman" w:hAnsi="Times New Roman" w:cs="Times New Roman"/>
          <w:sz w:val="24"/>
          <w:szCs w:val="24"/>
        </w:rPr>
        <w:t>1 – 9.2.10 пункта 9, подпунктами 9.2.1 – 9.2.33 пункта 9 регламента;</w:t>
      </w:r>
    </w:p>
    <w:p w14:paraId="52AFCDAA"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в администрации Губернатора Астраханской области - распоряжение Губернатора Астраханской области - в случае, предусмотренном </w:t>
      </w:r>
      <w:hyperlink w:anchor="P225" w:history="1">
        <w:r w:rsidRPr="004D1744">
          <w:rPr>
            <w:rFonts w:ascii="Times New Roman" w:hAnsi="Times New Roman" w:cs="Times New Roman"/>
            <w:color w:val="0000FF"/>
            <w:sz w:val="24"/>
            <w:szCs w:val="24"/>
          </w:rPr>
          <w:t xml:space="preserve">подпунктом 9.2.2 пункта </w:t>
        </w:r>
      </w:hyperlink>
      <w:r w:rsidRPr="004D1744">
        <w:rPr>
          <w:rFonts w:ascii="Times New Roman" w:hAnsi="Times New Roman" w:cs="Times New Roman"/>
          <w:sz w:val="24"/>
          <w:szCs w:val="24"/>
        </w:rPr>
        <w:t>9 регламента;</w:t>
      </w:r>
    </w:p>
    <w:p w14:paraId="3D71D0B8"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в администрациях муниципальных образований Астраханской области - утвержденный проект планировки территории; утвержденный проект межевания территории; договор о комплексном освоении территории; проект организации и застройки территории некоммерческого объединения (в случае отсутствия утвержденного проекта межевания территории) - в случаях, предусмотренных </w:t>
      </w:r>
      <w:hyperlink w:anchor="P213" w:history="1">
        <w:r w:rsidRPr="004D1744">
          <w:rPr>
            <w:rFonts w:ascii="Times New Roman" w:hAnsi="Times New Roman" w:cs="Times New Roman"/>
            <w:color w:val="0000FF"/>
            <w:sz w:val="24"/>
            <w:szCs w:val="24"/>
          </w:rPr>
          <w:t>подпунктами 9.1.1</w:t>
        </w:r>
      </w:hyperlink>
      <w:r w:rsidRPr="004D1744">
        <w:rPr>
          <w:rFonts w:ascii="Times New Roman" w:hAnsi="Times New Roman" w:cs="Times New Roman"/>
          <w:sz w:val="24"/>
          <w:szCs w:val="24"/>
        </w:rPr>
        <w:t xml:space="preserve"> - </w:t>
      </w:r>
      <w:hyperlink w:anchor="P217" w:history="1">
        <w:r w:rsidRPr="004D1744">
          <w:rPr>
            <w:rFonts w:ascii="Times New Roman" w:hAnsi="Times New Roman" w:cs="Times New Roman"/>
            <w:color w:val="0000FF"/>
            <w:sz w:val="24"/>
            <w:szCs w:val="24"/>
          </w:rPr>
          <w:t>9.1.5</w:t>
        </w:r>
      </w:hyperlink>
      <w:r w:rsidRPr="004D1744">
        <w:rPr>
          <w:rFonts w:ascii="Times New Roman" w:hAnsi="Times New Roman" w:cs="Times New Roman"/>
          <w:sz w:val="24"/>
          <w:szCs w:val="24"/>
        </w:rPr>
        <w:t xml:space="preserve">, </w:t>
      </w:r>
      <w:hyperlink w:anchor="P228" w:history="1">
        <w:r w:rsidRPr="004D1744">
          <w:rPr>
            <w:rFonts w:ascii="Times New Roman" w:hAnsi="Times New Roman" w:cs="Times New Roman"/>
            <w:color w:val="0000FF"/>
            <w:sz w:val="24"/>
            <w:szCs w:val="24"/>
          </w:rPr>
          <w:t>9.2.5</w:t>
        </w:r>
      </w:hyperlink>
      <w:r w:rsidRPr="004D1744">
        <w:rPr>
          <w:rFonts w:ascii="Times New Roman" w:hAnsi="Times New Roman" w:cs="Times New Roman"/>
          <w:sz w:val="24"/>
          <w:szCs w:val="24"/>
        </w:rPr>
        <w:t xml:space="preserve">, </w:t>
      </w:r>
      <w:hyperlink w:anchor="P230" w:history="1">
        <w:r w:rsidRPr="004D1744">
          <w:rPr>
            <w:rFonts w:ascii="Times New Roman" w:hAnsi="Times New Roman" w:cs="Times New Roman"/>
            <w:color w:val="0000FF"/>
            <w:sz w:val="24"/>
            <w:szCs w:val="24"/>
          </w:rPr>
          <w:t>9.2.7</w:t>
        </w:r>
      </w:hyperlink>
      <w:r w:rsidRPr="004D1744">
        <w:rPr>
          <w:rFonts w:ascii="Times New Roman" w:hAnsi="Times New Roman" w:cs="Times New Roman"/>
          <w:sz w:val="24"/>
          <w:szCs w:val="24"/>
        </w:rPr>
        <w:t xml:space="preserve">, </w:t>
      </w:r>
      <w:hyperlink w:anchor="P238" w:history="1">
        <w:r w:rsidRPr="004D1744">
          <w:rPr>
            <w:rFonts w:ascii="Times New Roman" w:hAnsi="Times New Roman" w:cs="Times New Roman"/>
            <w:color w:val="0000FF"/>
            <w:sz w:val="24"/>
            <w:szCs w:val="24"/>
          </w:rPr>
          <w:t>9.2.12</w:t>
        </w:r>
      </w:hyperlink>
      <w:r w:rsidRPr="004D1744">
        <w:rPr>
          <w:rFonts w:ascii="Times New Roman" w:hAnsi="Times New Roman" w:cs="Times New Roman"/>
          <w:sz w:val="24"/>
          <w:szCs w:val="24"/>
        </w:rPr>
        <w:t xml:space="preserve">, </w:t>
      </w:r>
      <w:hyperlink w:anchor="P239" w:history="1">
        <w:r w:rsidRPr="004D1744">
          <w:rPr>
            <w:rFonts w:ascii="Times New Roman" w:hAnsi="Times New Roman" w:cs="Times New Roman"/>
            <w:color w:val="0000FF"/>
            <w:sz w:val="24"/>
            <w:szCs w:val="24"/>
          </w:rPr>
          <w:t>9.2.13</w:t>
        </w:r>
      </w:hyperlink>
      <w:r w:rsidRPr="004D1744">
        <w:rPr>
          <w:rFonts w:ascii="Times New Roman" w:hAnsi="Times New Roman" w:cs="Times New Roman"/>
          <w:sz w:val="24"/>
          <w:szCs w:val="24"/>
        </w:rPr>
        <w:t xml:space="preserve">, </w:t>
      </w:r>
      <w:hyperlink w:anchor="P250" w:history="1">
        <w:r w:rsidRPr="004D1744">
          <w:rPr>
            <w:rFonts w:ascii="Times New Roman" w:hAnsi="Times New Roman" w:cs="Times New Roman"/>
            <w:color w:val="0000FF"/>
            <w:sz w:val="24"/>
            <w:szCs w:val="24"/>
          </w:rPr>
          <w:t xml:space="preserve">9.2.24 пункта </w:t>
        </w:r>
      </w:hyperlink>
      <w:r w:rsidRPr="004D1744">
        <w:rPr>
          <w:rFonts w:ascii="Times New Roman" w:hAnsi="Times New Roman" w:cs="Times New Roman"/>
          <w:sz w:val="24"/>
          <w:szCs w:val="24"/>
        </w:rPr>
        <w:t>9 регламента;</w:t>
      </w:r>
    </w:p>
    <w:p w14:paraId="5260F424"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в министерстве сельского хозяйства и рыбной промышленности Астраханской области -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 в случае, предусмотренном </w:t>
      </w:r>
      <w:hyperlink w:anchor="P256" w:history="1">
        <w:r w:rsidRPr="004D1744">
          <w:rPr>
            <w:rFonts w:ascii="Times New Roman" w:hAnsi="Times New Roman" w:cs="Times New Roman"/>
            <w:color w:val="0000FF"/>
            <w:sz w:val="24"/>
            <w:szCs w:val="24"/>
          </w:rPr>
          <w:t xml:space="preserve">подпунктом 9.2.30 пункта </w:t>
        </w:r>
      </w:hyperlink>
      <w:r w:rsidRPr="004D1744">
        <w:rPr>
          <w:rFonts w:ascii="Times New Roman" w:hAnsi="Times New Roman" w:cs="Times New Roman"/>
          <w:sz w:val="24"/>
          <w:szCs w:val="24"/>
        </w:rPr>
        <w:t>9 регламента;</w:t>
      </w:r>
    </w:p>
    <w:p w14:paraId="6C82E5FD" w14:textId="77777777" w:rsidR="00FE36BF" w:rsidRPr="004D1744" w:rsidRDefault="00FE36BF" w:rsidP="00FE36BF">
      <w:pPr>
        <w:ind w:firstLine="539"/>
        <w:jc w:val="both"/>
        <w:rPr>
          <w:color w:val="000000"/>
        </w:rPr>
      </w:pPr>
      <w:r w:rsidRPr="004D1744">
        <w:rPr>
          <w:color w:val="000000"/>
        </w:rPr>
        <w:t xml:space="preserve">10.4. </w:t>
      </w:r>
      <w:r w:rsidRPr="004D1744">
        <w:rPr>
          <w:color w:val="000000"/>
          <w:spacing w:val="2"/>
          <w:lang w:eastAsia="ar-SA"/>
        </w:rPr>
        <w:t>Способы получения документов заявителем и порядок их представления:</w:t>
      </w:r>
    </w:p>
    <w:p w14:paraId="74BDFDBD" w14:textId="77777777" w:rsidR="00FE36BF" w:rsidRPr="004D1744" w:rsidRDefault="00FE36BF" w:rsidP="00FE36BF">
      <w:pPr>
        <w:ind w:firstLine="539"/>
        <w:jc w:val="both"/>
        <w:rPr>
          <w:color w:val="000000"/>
        </w:rPr>
      </w:pPr>
      <w:r w:rsidRPr="004D1744">
        <w:rPr>
          <w:color w:val="000000"/>
        </w:rPr>
        <w:t xml:space="preserve">По выбору заявителя документы, указанные в </w:t>
      </w:r>
      <w:hyperlink r:id="rId22" w:history="1">
        <w:r w:rsidRPr="004D1744">
          <w:rPr>
            <w:color w:val="000000"/>
          </w:rPr>
          <w:t>подпунктах 9.1 – 9.3 пункта 9</w:t>
        </w:r>
      </w:hyperlink>
      <w:r w:rsidRPr="004D1744">
        <w:rPr>
          <w:color w:val="000000"/>
        </w:rPr>
        <w:t xml:space="preserve"> регламента, представляются:</w:t>
      </w:r>
    </w:p>
    <w:p w14:paraId="37BC2BFA" w14:textId="77777777" w:rsidR="00FE36BF" w:rsidRPr="004D1744" w:rsidRDefault="00FE36BF" w:rsidP="00FE36BF">
      <w:pPr>
        <w:ind w:firstLine="539"/>
        <w:jc w:val="both"/>
        <w:rPr>
          <w:color w:val="000000"/>
        </w:rPr>
      </w:pPr>
      <w:r w:rsidRPr="004D1744">
        <w:rPr>
          <w:color w:val="000000"/>
        </w:rPr>
        <w:t>- в администрацию посредством личного обращения заявителя, либо направления по почте;</w:t>
      </w:r>
    </w:p>
    <w:p w14:paraId="48EFFA73" w14:textId="77777777" w:rsidR="00FE36BF" w:rsidRPr="004D1744" w:rsidRDefault="00FE36BF" w:rsidP="00FE36BF">
      <w:pPr>
        <w:ind w:firstLine="539"/>
        <w:jc w:val="both"/>
        <w:rPr>
          <w:color w:val="000000"/>
        </w:rPr>
      </w:pPr>
      <w:r w:rsidRPr="004D1744">
        <w:rPr>
          <w:color w:val="000000"/>
        </w:rPr>
        <w:t>- в МФЦ посредством личного обращения.</w:t>
      </w:r>
    </w:p>
    <w:p w14:paraId="3967E572" w14:textId="77777777" w:rsidR="00FE36BF" w:rsidRPr="004D1744" w:rsidRDefault="00FE36BF" w:rsidP="00FE36BF">
      <w:pPr>
        <w:ind w:firstLine="709"/>
        <w:jc w:val="both"/>
        <w:rPr>
          <w:color w:val="000000"/>
        </w:rPr>
      </w:pPr>
      <w:r w:rsidRPr="004D1744">
        <w:rPr>
          <w:color w:val="000000"/>
        </w:rPr>
        <w:t xml:space="preserve">Факт подтверждения направления документов, указанных в </w:t>
      </w:r>
      <w:hyperlink r:id="rId23" w:history="1">
        <w:r w:rsidRPr="004D1744">
          <w:rPr>
            <w:color w:val="000000"/>
          </w:rPr>
          <w:t>подпунктах 9.1 -  9.3 пункта 9</w:t>
        </w:r>
      </w:hyperlink>
      <w:r w:rsidRPr="004D1744">
        <w:rPr>
          <w:color w:val="000000"/>
        </w:rPr>
        <w:t xml:space="preserve"> регламента, по почте лежит на заявителе.</w:t>
      </w:r>
    </w:p>
    <w:p w14:paraId="61DA0DD2" w14:textId="77777777" w:rsidR="00FE36BF" w:rsidRPr="004D1744" w:rsidRDefault="00FE36BF" w:rsidP="00FE36BF">
      <w:pPr>
        <w:autoSpaceDE w:val="0"/>
        <w:autoSpaceDN w:val="0"/>
        <w:adjustRightInd w:val="0"/>
        <w:ind w:firstLine="709"/>
        <w:jc w:val="both"/>
        <w:rPr>
          <w:color w:val="000000"/>
        </w:rPr>
      </w:pPr>
      <w:r w:rsidRPr="004D1744">
        <w:rPr>
          <w:color w:val="000000"/>
        </w:rPr>
        <w:t>Письменное заявление, направляемое заявителем для предоставления муниципальной услуги, составляется на русском языке в соответствии с приложением № 1, № 2.</w:t>
      </w:r>
    </w:p>
    <w:p w14:paraId="05510F1A" w14:textId="77777777" w:rsidR="00FE36BF" w:rsidRPr="004D1744" w:rsidRDefault="00FE36BF" w:rsidP="00FE36BF">
      <w:pPr>
        <w:autoSpaceDE w:val="0"/>
        <w:autoSpaceDN w:val="0"/>
        <w:adjustRightInd w:val="0"/>
        <w:ind w:firstLine="709"/>
        <w:jc w:val="both"/>
        <w:rPr>
          <w:color w:val="000000"/>
        </w:rPr>
      </w:pPr>
      <w:r w:rsidRPr="004D1744">
        <w:rPr>
          <w:color w:val="000000"/>
        </w:rPr>
        <w:t xml:space="preserve">В случае необходимости в подтверждение своих доводов заявитель прилагает к заявлению документы и материалы либо их копии. </w:t>
      </w:r>
    </w:p>
    <w:p w14:paraId="11BD1BCF" w14:textId="77777777" w:rsidR="00FE36BF" w:rsidRPr="004D1744" w:rsidRDefault="00FE36BF" w:rsidP="00FE36BF">
      <w:pPr>
        <w:keepNext/>
        <w:ind w:firstLine="360"/>
        <w:jc w:val="both"/>
        <w:rPr>
          <w:color w:val="000000"/>
        </w:rPr>
      </w:pPr>
      <w:r w:rsidRPr="004D1744">
        <w:rPr>
          <w:color w:val="000000"/>
        </w:rPr>
        <w:t>Подача документов заявителем через МФЦ может быть только посредством личного обращения.</w:t>
      </w:r>
    </w:p>
    <w:p w14:paraId="1EE092FE" w14:textId="77777777" w:rsidR="00FE36BF" w:rsidRPr="004D1744" w:rsidRDefault="00FE36BF" w:rsidP="00FE36BF">
      <w:pPr>
        <w:keepNext/>
        <w:ind w:firstLine="360"/>
        <w:jc w:val="both"/>
        <w:rPr>
          <w:color w:val="000000"/>
        </w:rPr>
      </w:pPr>
      <w:r w:rsidRPr="004D1744">
        <w:rPr>
          <w:color w:val="000000"/>
        </w:rPr>
        <w:t>Подача заявления и документов в электронном виде не предусмотрена.</w:t>
      </w:r>
    </w:p>
    <w:p w14:paraId="2873D5FE" w14:textId="77777777" w:rsidR="00FE36BF" w:rsidRPr="004D1744" w:rsidRDefault="00FE36BF" w:rsidP="00FE36BF">
      <w:pPr>
        <w:ind w:firstLine="709"/>
        <w:jc w:val="both"/>
      </w:pPr>
      <w:r w:rsidRPr="004D1744">
        <w:rPr>
          <w:color w:val="000000"/>
        </w:rPr>
        <w:t>10.5.</w:t>
      </w:r>
      <w:r w:rsidRPr="004D1744">
        <w:t> Запрещается требовать от заявителя:</w:t>
      </w:r>
    </w:p>
    <w:p w14:paraId="7EE54231" w14:textId="77777777" w:rsidR="00FE36BF" w:rsidRPr="004D1744" w:rsidRDefault="00FE36BF" w:rsidP="00FE36BF">
      <w:pPr>
        <w:ind w:firstLine="539"/>
        <w:jc w:val="both"/>
      </w:pPr>
      <w:r w:rsidRPr="004D1744">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C295899" w14:textId="77777777" w:rsidR="00FE36BF" w:rsidRPr="004D1744" w:rsidRDefault="00FE36BF" w:rsidP="00FE36BF">
      <w:pPr>
        <w:ind w:firstLine="539"/>
        <w:jc w:val="both"/>
      </w:pPr>
      <w:r w:rsidRPr="004D1744">
        <w:t xml:space="preserve">-  предоставления документов и информации, которые в соответствии с нормативными правовыми актами Российской Федерации и Астраханской области находятся в распоряжении исполнительных органов государственной власти Астраханской области, предоставляющих государственные услуги, иных государственных </w:t>
      </w:r>
      <w:r w:rsidRPr="004D1744">
        <w:lastRenderedPageBreak/>
        <w:t>органов, органов местного самоуправления муниципальных образований Астраханской области, организаций</w:t>
      </w:r>
      <w:r w:rsidRPr="004D1744">
        <w:rPr>
          <w:spacing w:val="2"/>
          <w:bdr w:val="none" w:sz="0" w:space="0" w:color="auto" w:frame="1"/>
        </w:rPr>
        <w:t xml:space="preserve"> участвующих в предоставлении муниципальных услуг, за исключением документов, </w:t>
      </w:r>
      <w:r w:rsidRPr="004D1744">
        <w:t xml:space="preserve">указанных в </w:t>
      </w:r>
      <w:r w:rsidRPr="004D1744">
        <w:rPr>
          <w:bdr w:val="none" w:sz="0" w:space="0" w:color="auto" w:frame="1"/>
        </w:rPr>
        <w:t>части 6 статьи 7</w:t>
      </w:r>
      <w:r w:rsidRPr="004D1744">
        <w:t xml:space="preserve"> Федерального закона от 27 июля </w:t>
      </w:r>
      <w:smartTag w:uri="urn:schemas-microsoft-com:office:smarttags" w:element="metricconverter">
        <w:smartTagPr>
          <w:attr w:name="ProductID" w:val="2010 г"/>
        </w:smartTagPr>
        <w:r w:rsidRPr="004D1744">
          <w:t>2010 г</w:t>
        </w:r>
      </w:smartTag>
      <w:r w:rsidRPr="004D1744">
        <w:t>. № 210-ФЗ «Об организации предоставления государственных и муниципальных услуг»;</w:t>
      </w:r>
    </w:p>
    <w:p w14:paraId="1938B6BB" w14:textId="77777777" w:rsidR="00FE36BF" w:rsidRPr="004D1744" w:rsidRDefault="00FE36BF" w:rsidP="00FE36BF">
      <w:pPr>
        <w:autoSpaceDE w:val="0"/>
        <w:autoSpaceDN w:val="0"/>
        <w:adjustRightInd w:val="0"/>
        <w:ind w:firstLine="540"/>
        <w:jc w:val="both"/>
      </w:pPr>
      <w:r w:rsidRPr="004D1744">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FC6F2E9" w14:textId="77777777" w:rsidR="00FE36BF" w:rsidRPr="004D1744" w:rsidRDefault="00FE36BF" w:rsidP="00FE36BF">
      <w:pPr>
        <w:autoSpaceDE w:val="0"/>
        <w:autoSpaceDN w:val="0"/>
        <w:adjustRightInd w:val="0"/>
        <w:ind w:firstLine="540"/>
        <w:jc w:val="both"/>
      </w:pPr>
      <w:r w:rsidRPr="004D1744">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E61995A" w14:textId="77777777" w:rsidR="00FE36BF" w:rsidRPr="004D1744" w:rsidRDefault="00FE36BF" w:rsidP="00FE36BF">
      <w:pPr>
        <w:autoSpaceDE w:val="0"/>
        <w:autoSpaceDN w:val="0"/>
        <w:adjustRightInd w:val="0"/>
        <w:ind w:firstLine="540"/>
        <w:jc w:val="both"/>
      </w:pPr>
      <w:r w:rsidRPr="004D1744">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1450131" w14:textId="77777777" w:rsidR="00FE36BF" w:rsidRPr="004D1744" w:rsidRDefault="00FE36BF" w:rsidP="00FE36BF">
      <w:pPr>
        <w:autoSpaceDE w:val="0"/>
        <w:autoSpaceDN w:val="0"/>
        <w:adjustRightInd w:val="0"/>
        <w:ind w:firstLine="540"/>
        <w:jc w:val="both"/>
      </w:pPr>
      <w:r w:rsidRPr="004D1744">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F4B7311" w14:textId="77777777" w:rsidR="00FE36BF" w:rsidRPr="004D1744" w:rsidRDefault="00FE36BF" w:rsidP="005229E3">
      <w:pPr>
        <w:autoSpaceDE w:val="0"/>
        <w:autoSpaceDN w:val="0"/>
        <w:adjustRightInd w:val="0"/>
        <w:ind w:firstLine="540"/>
        <w:jc w:val="both"/>
      </w:pPr>
      <w:r w:rsidRPr="004D1744">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1C8A2AD8" w14:textId="77777777" w:rsidR="00FE36BF" w:rsidRPr="004D1744" w:rsidRDefault="00FE36BF" w:rsidP="00FE36BF">
      <w:pPr>
        <w:ind w:firstLine="720"/>
        <w:jc w:val="both"/>
      </w:pPr>
      <w:r w:rsidRPr="004D1744">
        <w:rPr>
          <w:color w:val="000000"/>
        </w:rPr>
        <w:t>11.</w:t>
      </w:r>
      <w:r w:rsidRPr="004D1744">
        <w:t> Исчерпывающий перечень оснований для отказа в приеме документов, необходимых для предоставления муниципальной услуги.</w:t>
      </w:r>
    </w:p>
    <w:p w14:paraId="7B9A7356"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Основания для отказа в приеме заявления и документов:</w:t>
      </w:r>
    </w:p>
    <w:p w14:paraId="6F47A665"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несоответствие заявления требованиям, указанным в </w:t>
      </w:r>
      <w:hyperlink w:anchor="P269" w:history="1">
        <w:r w:rsidRPr="004D1744">
          <w:rPr>
            <w:rFonts w:ascii="Times New Roman" w:hAnsi="Times New Roman" w:cs="Times New Roman"/>
            <w:color w:val="0000FF"/>
            <w:sz w:val="24"/>
            <w:szCs w:val="24"/>
          </w:rPr>
          <w:t xml:space="preserve">подпункте 10.1.1 пункта </w:t>
        </w:r>
      </w:hyperlink>
      <w:r w:rsidRPr="004D1744">
        <w:rPr>
          <w:rFonts w:ascii="Times New Roman" w:hAnsi="Times New Roman" w:cs="Times New Roman"/>
          <w:sz w:val="24"/>
          <w:szCs w:val="24"/>
        </w:rPr>
        <w:t xml:space="preserve">10 административного регламента либо непредставление документов, указанных в </w:t>
      </w:r>
      <w:hyperlink w:anchor="P280" w:history="1">
        <w:r w:rsidRPr="004D1744">
          <w:rPr>
            <w:rFonts w:ascii="Times New Roman" w:hAnsi="Times New Roman" w:cs="Times New Roman"/>
            <w:color w:val="0000FF"/>
            <w:sz w:val="24"/>
            <w:szCs w:val="24"/>
          </w:rPr>
          <w:t>подпунктах 10.1.2</w:t>
        </w:r>
      </w:hyperlink>
      <w:r w:rsidRPr="004D1744">
        <w:rPr>
          <w:rFonts w:ascii="Times New Roman" w:hAnsi="Times New Roman" w:cs="Times New Roman"/>
          <w:sz w:val="24"/>
          <w:szCs w:val="24"/>
        </w:rPr>
        <w:t xml:space="preserve"> - </w:t>
      </w:r>
      <w:hyperlink w:anchor="P284" w:history="1">
        <w:r w:rsidRPr="004D1744">
          <w:rPr>
            <w:rFonts w:ascii="Times New Roman" w:hAnsi="Times New Roman" w:cs="Times New Roman"/>
            <w:color w:val="0000FF"/>
            <w:sz w:val="24"/>
            <w:szCs w:val="24"/>
          </w:rPr>
          <w:t xml:space="preserve">10.1.5 пункта </w:t>
        </w:r>
      </w:hyperlink>
      <w:r w:rsidRPr="004D1744">
        <w:rPr>
          <w:rFonts w:ascii="Times New Roman" w:hAnsi="Times New Roman" w:cs="Times New Roman"/>
          <w:sz w:val="24"/>
          <w:szCs w:val="24"/>
        </w:rPr>
        <w:t>10 регламента;</w:t>
      </w:r>
    </w:p>
    <w:p w14:paraId="2AC77025" w14:textId="77777777" w:rsidR="00FE36BF" w:rsidRPr="004D1744" w:rsidRDefault="00FE36BF" w:rsidP="00FE36BF">
      <w:pPr>
        <w:ind w:firstLine="720"/>
        <w:jc w:val="both"/>
      </w:pPr>
      <w:r w:rsidRPr="004D1744">
        <w:t>12. Исчерпывающий перечень оснований для приостановления  или  отказа в предоставлении муниципальной услуги.</w:t>
      </w:r>
    </w:p>
    <w:p w14:paraId="4026143B" w14:textId="77777777" w:rsidR="00FE36BF" w:rsidRPr="004D1744" w:rsidRDefault="00FE36BF" w:rsidP="00FE36BF">
      <w:pPr>
        <w:autoSpaceDE w:val="0"/>
        <w:autoSpaceDN w:val="0"/>
        <w:adjustRightInd w:val="0"/>
        <w:ind w:firstLine="720"/>
        <w:jc w:val="both"/>
      </w:pPr>
      <w:r w:rsidRPr="004D1744">
        <w:t>12.1. Оснований для приостановления предоставления муниципальной услуги не имеется.</w:t>
      </w:r>
    </w:p>
    <w:p w14:paraId="0FE2FEA4" w14:textId="77777777" w:rsidR="00FE36BF" w:rsidRPr="004D1744" w:rsidRDefault="00FE36BF" w:rsidP="00FE36BF">
      <w:pPr>
        <w:autoSpaceDE w:val="0"/>
        <w:autoSpaceDN w:val="0"/>
        <w:adjustRightInd w:val="0"/>
        <w:ind w:firstLine="720"/>
        <w:jc w:val="both"/>
      </w:pPr>
      <w:r w:rsidRPr="004D1744">
        <w:t>12.2. Перечень оснований для отказа в предоставлении муниципальной услуги:</w:t>
      </w:r>
    </w:p>
    <w:p w14:paraId="124F9FF0"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3B7832C"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14:paraId="022FDF51"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w:t>
      </w:r>
      <w:r w:rsidRPr="004D1744">
        <w:rPr>
          <w:rFonts w:ascii="Times New Roman" w:hAnsi="Times New Roman" w:cs="Times New Roman"/>
          <w:sz w:val="24"/>
          <w:szCs w:val="24"/>
        </w:rPr>
        <w:lastRenderedPageBreak/>
        <w:t>организации, если земельный участок относится к имуществу общего пользования;</w:t>
      </w:r>
    </w:p>
    <w:p w14:paraId="0196DFFA"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находится объект, размещенный без предоставления земельного участка,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141B1A1F"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6EC5C662"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34589458"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указанный в заявлении о предоставлении земельного участка земельный участок является зарезервированным для государственных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453FD1DB"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C6288E3"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регионального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B2A4D80"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регионального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10EBE398"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w:t>
      </w:r>
    </w:p>
    <w:p w14:paraId="44870B9F"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lastRenderedPageBreak/>
        <w:t>-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утвержденным проектом межевания территории или утвержденной схемой расположения земельного участка, и администрацией не принято решение об отказе в проведении этого аукциона по основаниям, что земельный участок не может быть предметом аукциона;</w:t>
      </w:r>
    </w:p>
    <w:p w14:paraId="0BD59E98"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1D31D9CE"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1C7D6A3D" w14:textId="07BCDD3E"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w:t>
      </w:r>
      <w:r w:rsidR="00FC7DB4" w:rsidRPr="004D1744">
        <w:rPr>
          <w:rFonts w:ascii="Times New Roman" w:hAnsi="Times New Roman" w:cs="Times New Roman"/>
          <w:sz w:val="24"/>
          <w:szCs w:val="24"/>
        </w:rPr>
        <w:t>нужд в случае, если</w:t>
      </w:r>
      <w:r w:rsidRPr="004D1744">
        <w:rPr>
          <w:rFonts w:ascii="Times New Roman" w:hAnsi="Times New Roman" w:cs="Times New Roman"/>
          <w:sz w:val="24"/>
          <w:szCs w:val="24"/>
        </w:rPr>
        <w:t xml:space="preserve"> подано заявление о предоставлении такого земельного участка гражданам и юридическим лицам для сельскохозяйственного, </w:t>
      </w:r>
      <w:proofErr w:type="spellStart"/>
      <w:r w:rsidRPr="004D1744">
        <w:rPr>
          <w:rFonts w:ascii="Times New Roman" w:hAnsi="Times New Roman" w:cs="Times New Roman"/>
          <w:sz w:val="24"/>
          <w:szCs w:val="24"/>
        </w:rPr>
        <w:t>охотхозяйственного</w:t>
      </w:r>
      <w:proofErr w:type="spellEnd"/>
      <w:r w:rsidRPr="004D1744">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w:t>
      </w:r>
    </w:p>
    <w:p w14:paraId="126154B2"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3AFADC6C"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регионального значения и с заявлением о предоставлении земельного участка обратилось лицо, не уполномоченное на строительство этих объектов;</w:t>
      </w:r>
    </w:p>
    <w:p w14:paraId="44E6F812"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государственной программой Астраханской области и с заявлением о предоставлении земельного участка обратилось лицо, не уполномоченное на строительство этих здания, сооружения;</w:t>
      </w:r>
    </w:p>
    <w:p w14:paraId="6BC7A666"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предоставление земельного участка на заявленном виде прав не допускается;</w:t>
      </w:r>
    </w:p>
    <w:p w14:paraId="65478B6B"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в отношении земельного участка, указанного в заявлении о его предоставлении, не установлен вид разрешенного использования;</w:t>
      </w:r>
    </w:p>
    <w:p w14:paraId="04BC6529"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указанный в заявлении о предоставлении земельного участка земельный участок не отнесен к определенной категории земель;</w:t>
      </w:r>
    </w:p>
    <w:p w14:paraId="4A818ED7"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6751A9BE"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2E9BD7B"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границы земельного участка, указанного в заявлении о его предоставлении, </w:t>
      </w:r>
      <w:r w:rsidRPr="004D1744">
        <w:rPr>
          <w:rFonts w:ascii="Times New Roman" w:hAnsi="Times New Roman" w:cs="Times New Roman"/>
          <w:sz w:val="24"/>
          <w:szCs w:val="24"/>
        </w:rPr>
        <w:lastRenderedPageBreak/>
        <w:t xml:space="preserve">подлежат уточнению в соответствии с Федеральным </w:t>
      </w:r>
      <w:hyperlink r:id="rId24" w:history="1">
        <w:r w:rsidRPr="004D1744">
          <w:rPr>
            <w:rFonts w:ascii="Times New Roman" w:hAnsi="Times New Roman" w:cs="Times New Roman"/>
            <w:color w:val="0000FF"/>
            <w:sz w:val="24"/>
            <w:szCs w:val="24"/>
          </w:rPr>
          <w:t>законом</w:t>
        </w:r>
      </w:hyperlink>
      <w:r w:rsidRPr="004D1744">
        <w:rPr>
          <w:rFonts w:ascii="Times New Roman" w:hAnsi="Times New Roman" w:cs="Times New Roman"/>
          <w:sz w:val="24"/>
          <w:szCs w:val="24"/>
        </w:rPr>
        <w:t xml:space="preserve"> от 24.07.2007 N 221-ФЗ "О государственном кадастре недвижимости";</w:t>
      </w:r>
    </w:p>
    <w:p w14:paraId="1C170143"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39981832" w14:textId="77777777" w:rsidR="00FE36BF" w:rsidRPr="004D1744" w:rsidRDefault="00FE36BF" w:rsidP="00FE36BF">
      <w:pPr>
        <w:widowControl w:val="0"/>
        <w:ind w:firstLine="567"/>
        <w:jc w:val="both"/>
        <w:rPr>
          <w:spacing w:val="2"/>
          <w:lang w:eastAsia="ar-SA"/>
        </w:rPr>
      </w:pPr>
      <w:r w:rsidRPr="004D1744">
        <w:rPr>
          <w:spacing w:val="2"/>
          <w:lang w:eastAsia="ar-SA"/>
        </w:rPr>
        <w:t xml:space="preserve">13. Перечень услуг, которые являются необходимыми и обязательными для предоставления муниципальной услуги. </w:t>
      </w:r>
    </w:p>
    <w:p w14:paraId="1AE4FA20" w14:textId="77777777" w:rsidR="00FE36BF" w:rsidRPr="004D1744" w:rsidRDefault="00FE36BF" w:rsidP="00FE36BF">
      <w:pPr>
        <w:widowControl w:val="0"/>
        <w:ind w:firstLine="567"/>
        <w:jc w:val="both"/>
        <w:rPr>
          <w:spacing w:val="2"/>
          <w:lang w:eastAsia="ar-SA"/>
        </w:rPr>
      </w:pPr>
      <w:r w:rsidRPr="004D1744">
        <w:rPr>
          <w:spacing w:val="2"/>
          <w:lang w:eastAsia="ar-SA"/>
        </w:rPr>
        <w:t xml:space="preserve">Услуги, являющиеся необходимыми и обязательными для предоставления муниципальной услуги, не предусмотрены. </w:t>
      </w:r>
    </w:p>
    <w:p w14:paraId="5D5C6DCC" w14:textId="77777777" w:rsidR="00FE36BF" w:rsidRPr="004D1744" w:rsidRDefault="00FE36BF" w:rsidP="00FE36BF">
      <w:pPr>
        <w:widowControl w:val="0"/>
        <w:ind w:firstLine="567"/>
        <w:jc w:val="both"/>
        <w:rPr>
          <w:spacing w:val="2"/>
          <w:lang w:eastAsia="ar-SA"/>
        </w:rPr>
      </w:pPr>
      <w:r w:rsidRPr="004D1744">
        <w:rPr>
          <w:spacing w:val="2"/>
          <w:lang w:eastAsia="ar-SA"/>
        </w:rPr>
        <w:t xml:space="preserve">14. Порядок, размер и основания взимания государственной пошлины или иной платы, взимаемой за предоставление муниципальной услуги. </w:t>
      </w:r>
    </w:p>
    <w:p w14:paraId="3DED1296" w14:textId="77777777" w:rsidR="00FE36BF" w:rsidRPr="004D1744" w:rsidRDefault="00FE36BF" w:rsidP="00FE36BF">
      <w:pPr>
        <w:widowControl w:val="0"/>
        <w:ind w:firstLine="567"/>
        <w:jc w:val="both"/>
        <w:rPr>
          <w:spacing w:val="2"/>
          <w:lang w:eastAsia="ar-SA"/>
        </w:rPr>
      </w:pPr>
      <w:r w:rsidRPr="004D1744">
        <w:rPr>
          <w:spacing w:val="2"/>
          <w:lang w:eastAsia="ar-SA"/>
        </w:rPr>
        <w:t xml:space="preserve">Муниципальная услуга предоставляется бесплатно. </w:t>
      </w:r>
    </w:p>
    <w:p w14:paraId="4AEED869" w14:textId="77777777" w:rsidR="00FE36BF" w:rsidRPr="004D1744" w:rsidRDefault="00FE36BF" w:rsidP="00FE36BF">
      <w:pPr>
        <w:autoSpaceDE w:val="0"/>
        <w:autoSpaceDN w:val="0"/>
        <w:adjustRightInd w:val="0"/>
        <w:ind w:firstLine="567"/>
        <w:jc w:val="both"/>
      </w:pPr>
      <w:r w:rsidRPr="004D1744">
        <w:rPr>
          <w:spacing w:val="2"/>
          <w:lang w:eastAsia="ar-SA"/>
        </w:rPr>
        <w:t xml:space="preserve">15. </w:t>
      </w:r>
      <w:r w:rsidRPr="004D1744">
        <w:t>Максимальное время ожидания в очереди при подаче запроса о предоставлении муниципальной услуги и при получении результата предоставления таких услуг в администрации района или МФЦ:</w:t>
      </w:r>
    </w:p>
    <w:p w14:paraId="47F11EC4"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время ожидания в очереди при получении информации о ходе предоставления муниципальной и для консультаций не должно превышать 15 минут;</w:t>
      </w:r>
    </w:p>
    <w:p w14:paraId="08363141"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время приема при получении информации о ходе предоставления  муниципальной услуги не должно превышать 15 минут;</w:t>
      </w:r>
    </w:p>
    <w:p w14:paraId="220C3B3E"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время ожидания при подаче заявления и получении результата муниципальной услуги не должно превышать 15 минут.</w:t>
      </w:r>
    </w:p>
    <w:p w14:paraId="4A498EF1" w14:textId="77777777" w:rsidR="00FE36BF" w:rsidRPr="004D1744" w:rsidRDefault="00FE36BF" w:rsidP="00FE36BF">
      <w:pPr>
        <w:widowControl w:val="0"/>
        <w:ind w:firstLine="567"/>
        <w:jc w:val="both"/>
        <w:rPr>
          <w:spacing w:val="2"/>
          <w:lang w:eastAsia="ar-SA"/>
        </w:rPr>
      </w:pPr>
      <w:r w:rsidRPr="004D1744">
        <w:rPr>
          <w:spacing w:val="2"/>
          <w:lang w:eastAsia="ar-SA"/>
        </w:rPr>
        <w:t xml:space="preserve">16. Сроки и порядок регистрации заявления заявителя о предоставлении муниципальной услуги, в т.ч. в электронной форме. </w:t>
      </w:r>
    </w:p>
    <w:p w14:paraId="02FD9017" w14:textId="77777777" w:rsidR="00FE36BF" w:rsidRPr="004D1744" w:rsidRDefault="00FE36BF" w:rsidP="00FE36BF">
      <w:pPr>
        <w:ind w:firstLine="567"/>
        <w:jc w:val="both"/>
        <w:rPr>
          <w:spacing w:val="2"/>
          <w:lang w:eastAsia="ar-SA"/>
        </w:rPr>
      </w:pPr>
      <w:r w:rsidRPr="004D1744">
        <w:rPr>
          <w:spacing w:val="2"/>
          <w:lang w:eastAsia="ar-SA"/>
        </w:rPr>
        <w:t xml:space="preserve">Датой представления заявления является дата его регистрации. </w:t>
      </w:r>
    </w:p>
    <w:p w14:paraId="548D8258" w14:textId="77777777" w:rsidR="00FE36BF" w:rsidRPr="004D1744" w:rsidRDefault="00FE36BF" w:rsidP="00FE36BF">
      <w:pPr>
        <w:ind w:firstLine="567"/>
        <w:jc w:val="both"/>
      </w:pPr>
      <w:r w:rsidRPr="004D1744">
        <w:rPr>
          <w:spacing w:val="2"/>
          <w:bdr w:val="none" w:sz="0" w:space="0" w:color="auto" w:frame="1"/>
        </w:rPr>
        <w:t xml:space="preserve">При поступлении заявления в администрацию района в письменной форме (по почте, при личном обращении в аппарат администрации) </w:t>
      </w:r>
      <w:r w:rsidRPr="004D1744">
        <w:rPr>
          <w:spacing w:val="2"/>
          <w:lang w:eastAsia="ar-SA"/>
        </w:rPr>
        <w:t xml:space="preserve">должностное лицо администрации, ответственное за прием и регистрацию </w:t>
      </w:r>
      <w:r w:rsidRPr="004D1744">
        <w:t>обращений (заявлений, запросов)</w:t>
      </w:r>
      <w:r w:rsidRPr="004D1744">
        <w:rPr>
          <w:spacing w:val="2"/>
          <w:lang w:eastAsia="ar-SA"/>
        </w:rPr>
        <w:t xml:space="preserve">, </w:t>
      </w:r>
      <w:r w:rsidRPr="004D1744">
        <w:rPr>
          <w:spacing w:val="2"/>
          <w:bdr w:val="none" w:sz="0" w:space="0" w:color="auto" w:frame="1"/>
        </w:rPr>
        <w:t>регистрирует заявление в соответствующем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
    <w:p w14:paraId="53CE4874" w14:textId="77777777" w:rsidR="00FE36BF" w:rsidRPr="004D1744" w:rsidRDefault="00FE36BF" w:rsidP="00FE36BF">
      <w:pPr>
        <w:widowControl w:val="0"/>
        <w:ind w:firstLine="567"/>
        <w:jc w:val="both"/>
        <w:rPr>
          <w:spacing w:val="2"/>
          <w:lang w:eastAsia="ar-SA"/>
        </w:rPr>
      </w:pPr>
      <w:r w:rsidRPr="004D1744">
        <w:rPr>
          <w:spacing w:val="2"/>
          <w:lang w:eastAsia="ar-SA"/>
        </w:rPr>
        <w:t xml:space="preserve">Срок регистрации заявления – 1 рабочий день. </w:t>
      </w:r>
    </w:p>
    <w:p w14:paraId="2BBE7CDB" w14:textId="77777777" w:rsidR="00FE36BF" w:rsidRPr="004D1744" w:rsidRDefault="00FE36BF" w:rsidP="00FE36BF">
      <w:pPr>
        <w:autoSpaceDE w:val="0"/>
        <w:autoSpaceDN w:val="0"/>
        <w:adjustRightInd w:val="0"/>
        <w:ind w:firstLine="567"/>
        <w:jc w:val="both"/>
        <w:rPr>
          <w:spacing w:val="2"/>
          <w:lang w:eastAsia="ar-SA"/>
        </w:rPr>
      </w:pPr>
      <w:r w:rsidRPr="004D1744">
        <w:rPr>
          <w:spacing w:val="2"/>
          <w:lang w:eastAsia="ar-SA"/>
        </w:rPr>
        <w:t xml:space="preserve">В случае если заявление направляется по почте, то срок в этом случае исчисляется со дня регистрации поступившего в администрацию заявления (документов к нему прилагаемых), направленных почтой.  </w:t>
      </w:r>
    </w:p>
    <w:p w14:paraId="45C8BAEB" w14:textId="77777777" w:rsidR="00FE36BF" w:rsidRPr="004D1744" w:rsidRDefault="00FE36BF" w:rsidP="00FE36BF">
      <w:pPr>
        <w:autoSpaceDE w:val="0"/>
        <w:autoSpaceDN w:val="0"/>
        <w:adjustRightInd w:val="0"/>
        <w:ind w:firstLine="567"/>
        <w:jc w:val="both"/>
      </w:pPr>
      <w:r w:rsidRPr="004D1744">
        <w:rPr>
          <w:spacing w:val="2"/>
          <w:lang w:eastAsia="ar-SA"/>
        </w:rPr>
        <w:t xml:space="preserve">В случае если заявление направляется через МФЦ, </w:t>
      </w:r>
      <w:r w:rsidRPr="004D1744">
        <w:t>срок предоставления услуги исчисляется со дня регистрации заявления в администрации района.</w:t>
      </w:r>
    </w:p>
    <w:p w14:paraId="40B7AFA6" w14:textId="77777777" w:rsidR="00FE36BF" w:rsidRPr="004D1744" w:rsidRDefault="00FE36BF" w:rsidP="00FE36BF">
      <w:pPr>
        <w:autoSpaceDE w:val="0"/>
        <w:autoSpaceDN w:val="0"/>
        <w:adjustRightInd w:val="0"/>
        <w:ind w:firstLine="567"/>
        <w:jc w:val="both"/>
      </w:pPr>
      <w:r w:rsidRPr="004D1744">
        <w:t>17.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1DA4AD2" w14:textId="77777777" w:rsidR="00FE36BF" w:rsidRPr="004D1744" w:rsidRDefault="00FE36BF" w:rsidP="00FE36BF">
      <w:pPr>
        <w:autoSpaceDE w:val="0"/>
        <w:autoSpaceDN w:val="0"/>
        <w:adjustRightInd w:val="0"/>
        <w:ind w:firstLine="567"/>
        <w:jc w:val="both"/>
      </w:pPr>
      <w:r w:rsidRPr="004D1744">
        <w:t>В помещениях администрации района, МФЦ отводятся места для ожидания приема, ожидания в очереди при подаче документов и получения информации.</w:t>
      </w:r>
    </w:p>
    <w:p w14:paraId="0E753A20" w14:textId="77777777" w:rsidR="00FE36BF" w:rsidRPr="004D1744" w:rsidRDefault="00FE36BF" w:rsidP="00FE36BF">
      <w:pPr>
        <w:autoSpaceDE w:val="0"/>
        <w:autoSpaceDN w:val="0"/>
        <w:adjustRightInd w:val="0"/>
        <w:ind w:firstLine="567"/>
        <w:jc w:val="both"/>
      </w:pPr>
      <w:r w:rsidRPr="004D1744">
        <w:t>Помещения администрации района, МФЦ оборудованы:</w:t>
      </w:r>
    </w:p>
    <w:p w14:paraId="42439D50" w14:textId="77777777" w:rsidR="00FE36BF" w:rsidRPr="004D1744" w:rsidRDefault="00FE36BF" w:rsidP="00FE36BF">
      <w:pPr>
        <w:autoSpaceDE w:val="0"/>
        <w:autoSpaceDN w:val="0"/>
        <w:adjustRightInd w:val="0"/>
        <w:ind w:firstLine="567"/>
        <w:jc w:val="both"/>
      </w:pPr>
      <w:r w:rsidRPr="004D1744">
        <w:t>- противопожарной системой и средствами пожаротушения;</w:t>
      </w:r>
    </w:p>
    <w:p w14:paraId="36F6EF0A" w14:textId="77777777" w:rsidR="00FE36BF" w:rsidRPr="004D1744" w:rsidRDefault="00FE36BF" w:rsidP="00FE36BF">
      <w:pPr>
        <w:autoSpaceDE w:val="0"/>
        <w:autoSpaceDN w:val="0"/>
        <w:adjustRightInd w:val="0"/>
        <w:ind w:firstLine="567"/>
        <w:jc w:val="both"/>
      </w:pPr>
      <w:r w:rsidRPr="004D1744">
        <w:t>- средствами оказания первой медицинской помощи (аптечками).</w:t>
      </w:r>
    </w:p>
    <w:p w14:paraId="3A3D1877" w14:textId="77777777" w:rsidR="00FE36BF" w:rsidRPr="004D1744" w:rsidRDefault="00FE36BF" w:rsidP="00FE36BF">
      <w:pPr>
        <w:autoSpaceDE w:val="0"/>
        <w:autoSpaceDN w:val="0"/>
        <w:adjustRightInd w:val="0"/>
        <w:ind w:firstLine="567"/>
        <w:jc w:val="both"/>
      </w:pPr>
      <w:r w:rsidRPr="004D1744">
        <w:t>Помещения для непосредственного взаимодействия должностных лиц администрации района, сотрудников МФЦ с заявителями обеспечены комфортными условиями для заявителей и оптимальными условиями труда должностных лиц.</w:t>
      </w:r>
    </w:p>
    <w:p w14:paraId="54E07228" w14:textId="77777777" w:rsidR="00FE36BF" w:rsidRPr="004D1744" w:rsidRDefault="00FE36BF" w:rsidP="00FE36BF">
      <w:pPr>
        <w:autoSpaceDE w:val="0"/>
        <w:autoSpaceDN w:val="0"/>
        <w:adjustRightInd w:val="0"/>
        <w:ind w:firstLine="567"/>
        <w:jc w:val="both"/>
      </w:pPr>
      <w:r w:rsidRPr="004D1744">
        <w:lastRenderedPageBreak/>
        <w:t>Каждое рабочее место должностных лиц администрации района, сотрудников МФЦ оборудовано персональным компьютером с возможностью доступа к необходимым информационным базам данных, печатающим устройствам.</w:t>
      </w:r>
    </w:p>
    <w:p w14:paraId="41885C12" w14:textId="77777777" w:rsidR="00FE36BF" w:rsidRPr="004D1744" w:rsidRDefault="00FE36BF" w:rsidP="00FE36BF">
      <w:pPr>
        <w:autoSpaceDE w:val="0"/>
        <w:autoSpaceDN w:val="0"/>
        <w:adjustRightInd w:val="0"/>
        <w:ind w:firstLine="567"/>
        <w:jc w:val="both"/>
      </w:pPr>
      <w:r w:rsidRPr="004D1744">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14:paraId="2740FBD4" w14:textId="77777777" w:rsidR="00FE36BF" w:rsidRPr="004D1744" w:rsidRDefault="00FE36BF" w:rsidP="00FE36BF">
      <w:pPr>
        <w:autoSpaceDE w:val="0"/>
        <w:autoSpaceDN w:val="0"/>
        <w:adjustRightInd w:val="0"/>
        <w:ind w:firstLine="567"/>
        <w:jc w:val="both"/>
      </w:pPr>
      <w:r w:rsidRPr="004D1744">
        <w:t>Места для получения информации и заполнения документов оборудуются информационными стендами (стойками). Информационные стенды (стойки) должны располагаться в заметных местах, быть максимально просматриваемы и функциональны.</w:t>
      </w:r>
    </w:p>
    <w:p w14:paraId="0309ACF7" w14:textId="77777777" w:rsidR="00FE36BF" w:rsidRPr="004D1744" w:rsidRDefault="00FE36BF" w:rsidP="00FE36BF">
      <w:pPr>
        <w:autoSpaceDE w:val="0"/>
        <w:autoSpaceDN w:val="0"/>
        <w:adjustRightInd w:val="0"/>
        <w:ind w:firstLine="567"/>
        <w:jc w:val="both"/>
      </w:pPr>
      <w:r w:rsidRPr="004D1744">
        <w:t>Визуальная, текстовая информация о порядке предоставления услуги также размещается на официальном сайте администрации в сети «Интернет».</w:t>
      </w:r>
    </w:p>
    <w:p w14:paraId="253D3502" w14:textId="77777777" w:rsidR="00FE36BF" w:rsidRPr="004D1744" w:rsidRDefault="00FE36BF" w:rsidP="00FE36BF">
      <w:pPr>
        <w:autoSpaceDE w:val="0"/>
        <w:autoSpaceDN w:val="0"/>
        <w:adjustRightInd w:val="0"/>
        <w:ind w:firstLine="567"/>
        <w:jc w:val="both"/>
      </w:pPr>
      <w:r w:rsidRPr="004D1744">
        <w:t>Центральный вход в здание администрации района и МФЦ оборудован информационной табличкой (вывеской), содержащей информацию о местонахождении администрации района и МФЦ;</w:t>
      </w:r>
    </w:p>
    <w:p w14:paraId="382746D3" w14:textId="77777777" w:rsidR="00FE36BF" w:rsidRPr="004D1744" w:rsidRDefault="00FE36BF" w:rsidP="00FE36BF">
      <w:pPr>
        <w:autoSpaceDE w:val="0"/>
        <w:autoSpaceDN w:val="0"/>
        <w:adjustRightInd w:val="0"/>
        <w:ind w:firstLine="567"/>
        <w:jc w:val="both"/>
      </w:pPr>
      <w:r w:rsidRPr="004D1744">
        <w:t>Обеспечиваются условия доступности для инвалидов предоставляемой услуги и помещений, в которых она предоставляется, в соответствии со статьей 15 Федерального закона от 24.11.95 № 181-ФЗ «О социальной защите инвалидов в Российской Федерации».</w:t>
      </w:r>
    </w:p>
    <w:p w14:paraId="55D4E6DD" w14:textId="77777777" w:rsidR="00FE36BF" w:rsidRPr="004D1744" w:rsidRDefault="00FE36BF" w:rsidP="00FE36BF">
      <w:pPr>
        <w:autoSpaceDE w:val="0"/>
        <w:autoSpaceDN w:val="0"/>
        <w:adjustRightInd w:val="0"/>
        <w:ind w:firstLine="567"/>
        <w:jc w:val="both"/>
      </w:pPr>
      <w:r w:rsidRPr="004D1744">
        <w:t>На стоянке (остановке) автотранспортных средств выделяется не менее 10% (но не менее 1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
    <w:p w14:paraId="63A9A0CC" w14:textId="77777777" w:rsidR="00FE36BF" w:rsidRPr="004D1744" w:rsidRDefault="00FE36BF" w:rsidP="00FE36BF">
      <w:pPr>
        <w:autoSpaceDE w:val="0"/>
        <w:autoSpaceDN w:val="0"/>
        <w:adjustRightInd w:val="0"/>
        <w:ind w:firstLine="567"/>
        <w:jc w:val="both"/>
      </w:pPr>
      <w:r w:rsidRPr="004D1744">
        <w:t>Помещения для непосредственного взаимодействия должностных лиц администрации района и сотрудников МФЦ с заявителями соответствует комфортным условиям для заявителей и оптимальным условиям труда специалистов.</w:t>
      </w:r>
    </w:p>
    <w:p w14:paraId="7D8A9D41" w14:textId="77777777" w:rsidR="00FE36BF" w:rsidRPr="004D1744" w:rsidRDefault="00FE36BF" w:rsidP="00FE36BF">
      <w:pPr>
        <w:autoSpaceDE w:val="0"/>
        <w:autoSpaceDN w:val="0"/>
        <w:adjustRightInd w:val="0"/>
        <w:ind w:firstLine="567"/>
        <w:jc w:val="both"/>
      </w:pPr>
      <w:r w:rsidRPr="004D1744">
        <w:t>18. Показатели доступности и качества муниципальной услуги:</w:t>
      </w:r>
    </w:p>
    <w:p w14:paraId="49BFBD13" w14:textId="77777777" w:rsidR="00FE36BF" w:rsidRPr="004D1744" w:rsidRDefault="00FE36BF" w:rsidP="00FE36BF">
      <w:pPr>
        <w:autoSpaceDE w:val="0"/>
        <w:autoSpaceDN w:val="0"/>
        <w:adjustRightInd w:val="0"/>
        <w:ind w:firstLine="567"/>
        <w:jc w:val="both"/>
      </w:pPr>
      <w:r w:rsidRPr="004D1744">
        <w:t>Оценка доступности и качества предоставления муниципальной услуги должна осуществляться по следующим показателям:</w:t>
      </w:r>
    </w:p>
    <w:p w14:paraId="5BC5627C" w14:textId="77777777" w:rsidR="00FE36BF" w:rsidRPr="004D1744" w:rsidRDefault="00FE36BF" w:rsidP="00FE36BF">
      <w:pPr>
        <w:suppressAutoHyphens/>
        <w:ind w:firstLine="567"/>
        <w:jc w:val="both"/>
      </w:pPr>
      <w:r w:rsidRPr="004D1744">
        <w:t>- соблюдение сроков предоставления муниципальной услуги и условий ожидания приема;</w:t>
      </w:r>
    </w:p>
    <w:p w14:paraId="3E600E0E" w14:textId="77777777" w:rsidR="00FE36BF" w:rsidRPr="004D1744" w:rsidRDefault="00FE36BF" w:rsidP="00FE36BF">
      <w:pPr>
        <w:suppressAutoHyphens/>
        <w:ind w:firstLine="567"/>
        <w:jc w:val="both"/>
      </w:pPr>
      <w:r w:rsidRPr="004D1744">
        <w:t>- возможность подачи заявления и документов для получения услуги в МФЦ;</w:t>
      </w:r>
    </w:p>
    <w:p w14:paraId="06081538" w14:textId="77777777" w:rsidR="00FE36BF" w:rsidRPr="004D1744" w:rsidRDefault="00FE36BF" w:rsidP="00FE36BF">
      <w:pPr>
        <w:suppressAutoHyphens/>
        <w:ind w:firstLine="567"/>
        <w:jc w:val="both"/>
      </w:pPr>
      <w:r w:rsidRPr="004D1744">
        <w:t>- своевременное и полное информирование о муниципальной услуге;</w:t>
      </w:r>
    </w:p>
    <w:p w14:paraId="7F22A88E" w14:textId="77777777" w:rsidR="00FE36BF" w:rsidRPr="004D1744" w:rsidRDefault="00FE36BF" w:rsidP="00FE36BF">
      <w:pPr>
        <w:suppressAutoHyphens/>
        <w:ind w:firstLine="567"/>
        <w:jc w:val="both"/>
      </w:pPr>
      <w:r w:rsidRPr="004D1744">
        <w:t>- получение муниципальной услуги в электронной форме, в иных формах по выбору заявителя;</w:t>
      </w:r>
    </w:p>
    <w:p w14:paraId="6FA95E06" w14:textId="77777777" w:rsidR="00FE36BF" w:rsidRPr="004D1744" w:rsidRDefault="00FE36BF" w:rsidP="00FE36BF">
      <w:pPr>
        <w:suppressAutoHyphens/>
        <w:ind w:firstLine="567"/>
        <w:jc w:val="both"/>
      </w:pPr>
      <w:r w:rsidRPr="004D1744">
        <w:t>- обоснованность отказов в приеме документов, необходимых для предоставления услуги, а также в предоставлении муниципальной услуги;</w:t>
      </w:r>
    </w:p>
    <w:p w14:paraId="4F88F18F" w14:textId="77777777" w:rsidR="00FE36BF" w:rsidRPr="004D1744" w:rsidRDefault="00FE36BF" w:rsidP="00FE36BF">
      <w:pPr>
        <w:suppressAutoHyphens/>
        <w:ind w:firstLine="567"/>
        <w:jc w:val="both"/>
      </w:pPr>
      <w:r w:rsidRPr="004D1744">
        <w:t>- минимальное количество и продолжительность взаимодействий заявителя и должностных лиц администрации, сотрудников МФЦ при предоставлении муниципальной услуги;</w:t>
      </w:r>
    </w:p>
    <w:p w14:paraId="53A7CBA5" w14:textId="77777777" w:rsidR="00FE36BF" w:rsidRPr="004D1744" w:rsidRDefault="00FE36BF" w:rsidP="00FE36BF">
      <w:pPr>
        <w:suppressAutoHyphens/>
        <w:ind w:firstLine="567"/>
        <w:jc w:val="both"/>
      </w:pPr>
      <w:r w:rsidRPr="004D1744">
        <w:t>- доступность обращения за предоставлением муниципальной услугой и предоставления муниципальной услуги для лиц с ограниченными возможностями здоровья в соответствии с законодательством Российской Федерации;</w:t>
      </w:r>
    </w:p>
    <w:p w14:paraId="673C6AD5" w14:textId="77777777" w:rsidR="00FE36BF" w:rsidRPr="004D1744" w:rsidRDefault="00FE36BF" w:rsidP="00FE36BF">
      <w:pPr>
        <w:suppressAutoHyphens/>
        <w:ind w:firstLine="567"/>
        <w:jc w:val="both"/>
      </w:pPr>
      <w:r w:rsidRPr="004D1744">
        <w:t>-возможность получения информации о ходе предоставления муниципальной услуги.</w:t>
      </w:r>
    </w:p>
    <w:p w14:paraId="13DB4AD1" w14:textId="77777777" w:rsidR="00FE36BF" w:rsidRPr="004D1744" w:rsidRDefault="00FE36BF" w:rsidP="00FE36BF">
      <w:pPr>
        <w:suppressAutoHyphens/>
        <w:ind w:firstLine="567"/>
        <w:jc w:val="both"/>
      </w:pPr>
      <w:r w:rsidRPr="004D1744">
        <w:t>Предоставление муниципальной услуги в территориальном подразделении органа, предоставляющего муниципальную услугу (экстерриториальный принцип) не предусмотрено ввиду отсутствия таких подразделений.</w:t>
      </w:r>
    </w:p>
    <w:p w14:paraId="5ED1FACE" w14:textId="77777777" w:rsidR="00FE36BF" w:rsidRPr="004D1744" w:rsidRDefault="00FE36BF" w:rsidP="00FE36BF">
      <w:pPr>
        <w:ind w:firstLine="567"/>
        <w:jc w:val="both"/>
        <w:outlineLvl w:val="1"/>
      </w:pPr>
      <w:r w:rsidRPr="004D1744">
        <w:t>19. Особенности предоставления муниципальной услуги в электронной форме.</w:t>
      </w:r>
    </w:p>
    <w:p w14:paraId="388FAA98" w14:textId="77777777" w:rsidR="00FE36BF" w:rsidRPr="004D1744" w:rsidRDefault="00FE36BF" w:rsidP="00FE36BF">
      <w:pPr>
        <w:ind w:firstLine="567"/>
        <w:jc w:val="both"/>
        <w:outlineLvl w:val="1"/>
      </w:pPr>
      <w:r w:rsidRPr="004D1744">
        <w:t>При предоставлении муниципальной услуги в электронной форме осуществляются:</w:t>
      </w:r>
    </w:p>
    <w:p w14:paraId="7A90696C" w14:textId="77777777" w:rsidR="00FE36BF" w:rsidRPr="004D1744" w:rsidRDefault="00FE36BF" w:rsidP="00FE36BF">
      <w:pPr>
        <w:ind w:firstLine="567"/>
        <w:jc w:val="both"/>
        <w:outlineLvl w:val="1"/>
      </w:pPr>
      <w:r w:rsidRPr="004D1744">
        <w:t>-  предоставление информации заявителям и обеспечение доступа заявителей к сведениям о муниципальной услуге на сайте администрации, РПГУ, ЕПГУ;</w:t>
      </w:r>
    </w:p>
    <w:p w14:paraId="11295D22" w14:textId="77777777" w:rsidR="00FE36BF" w:rsidRPr="004D1744" w:rsidRDefault="00FE36BF" w:rsidP="00FE36BF">
      <w:pPr>
        <w:ind w:firstLine="567"/>
        <w:jc w:val="both"/>
        <w:outlineLvl w:val="1"/>
      </w:pPr>
      <w:r w:rsidRPr="004D1744">
        <w:t xml:space="preserve">- подача запроса о предоставлении муниципальной услуги и иных документов, необходимых для предоставления муниципальной услуги, и прием таких запроса о </w:t>
      </w:r>
      <w:r w:rsidRPr="004D1744">
        <w:lastRenderedPageBreak/>
        <w:t>предоставлении государственной или муниципальной услуги и документов администрацией района посредством РПГУ;</w:t>
      </w:r>
    </w:p>
    <w:p w14:paraId="7AE68F6E" w14:textId="77777777" w:rsidR="00FE36BF" w:rsidRPr="004D1744" w:rsidRDefault="00FE36BF" w:rsidP="00FE36BF">
      <w:pPr>
        <w:ind w:firstLine="567"/>
        <w:jc w:val="both"/>
        <w:outlineLvl w:val="1"/>
      </w:pPr>
      <w:r w:rsidRPr="004D1744">
        <w:t>- взаимодействие администрации района и иных органов, предоставляющих государственные услуги, иных государственных органов, органов местного самоуправления, организаций, участвующих в предоставлении муниципальной услуги;</w:t>
      </w:r>
    </w:p>
    <w:p w14:paraId="7A1963FF" w14:textId="77777777" w:rsidR="00FE36BF" w:rsidRPr="004D1744" w:rsidRDefault="00FE36BF" w:rsidP="00FE36BF">
      <w:pPr>
        <w:ind w:firstLine="567"/>
        <w:jc w:val="both"/>
        <w:outlineLvl w:val="1"/>
      </w:pPr>
      <w:r w:rsidRPr="004D1744">
        <w:t>- получение заявителем сведений о ходе выполнения запроса о предоставлении муниципальной услуги.</w:t>
      </w:r>
    </w:p>
    <w:p w14:paraId="3B1E235A" w14:textId="77777777" w:rsidR="00FE36BF" w:rsidRPr="004D1744" w:rsidRDefault="00FE36BF" w:rsidP="00FE36BF">
      <w:pPr>
        <w:ind w:firstLine="567"/>
        <w:jc w:val="both"/>
        <w:outlineLvl w:val="1"/>
      </w:pPr>
      <w:r w:rsidRPr="004D1744">
        <w:t>20. Особенности предоставления муниципальной услуги в МФЦ.</w:t>
      </w:r>
    </w:p>
    <w:p w14:paraId="0E3EF4F6" w14:textId="77777777" w:rsidR="00FE36BF" w:rsidRPr="004D1744" w:rsidRDefault="00FE36BF" w:rsidP="00FE36BF">
      <w:pPr>
        <w:ind w:firstLine="567"/>
        <w:jc w:val="both"/>
      </w:pPr>
      <w:r w:rsidRPr="004D1744">
        <w:t>20.1. Организация предоставления муниципальной услуги через МФЦ осуществляется в соответствии с заключенным между администрацией района и МФЦ Соглашением о взаимодействии после однократного обращения заявителя с соответствующим запросом.</w:t>
      </w:r>
    </w:p>
    <w:p w14:paraId="20483CDD" w14:textId="77777777" w:rsidR="00FE36BF" w:rsidRPr="004D1744" w:rsidRDefault="00FE36BF" w:rsidP="00FE36BF">
      <w:pPr>
        <w:ind w:firstLine="567"/>
        <w:jc w:val="both"/>
      </w:pPr>
      <w:r w:rsidRPr="004D1744">
        <w:t>20.2.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осуществляется в любом МФЦ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0E53A64E" w14:textId="77777777" w:rsidR="00FE36BF" w:rsidRPr="004D1744" w:rsidRDefault="00FE36BF" w:rsidP="00FE36BF">
      <w:pPr>
        <w:ind w:firstLine="567"/>
        <w:jc w:val="both"/>
      </w:pPr>
      <w:r w:rsidRPr="004D1744">
        <w:t>20.3.</w:t>
      </w:r>
      <w:r w:rsidRPr="004D1744">
        <w:tab/>
        <w:t>Прием заявлений о предоставлении муниципальной услуги, информирование и консультирование заявителей (представителей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14:paraId="3A1FC4C5" w14:textId="6EEBB808" w:rsidR="00FE36BF" w:rsidRPr="004D1744" w:rsidRDefault="00FE36BF" w:rsidP="00FE36BF">
      <w:pPr>
        <w:ind w:firstLine="567"/>
        <w:jc w:val="both"/>
      </w:pPr>
      <w:r w:rsidRPr="004D1744">
        <w:t>20.4.</w:t>
      </w:r>
      <w:r w:rsidRPr="004D1744">
        <w:tab/>
        <w:t xml:space="preserve">Перечень МФЦ, в которых организуется предоставление муниципальной услуги в соответствии с соглашением о взаимодействии, размещен на сайте администрации района и </w:t>
      </w:r>
      <w:r w:rsidR="00E75E92" w:rsidRPr="004D1744">
        <w:t>портале «</w:t>
      </w:r>
      <w:r w:rsidRPr="004D1744">
        <w:t xml:space="preserve">Мои </w:t>
      </w:r>
      <w:r w:rsidR="00E75E92" w:rsidRPr="004D1744">
        <w:t>документы» Астраханской</w:t>
      </w:r>
      <w:r w:rsidRPr="004D1744">
        <w:t xml:space="preserve"> области.</w:t>
      </w:r>
    </w:p>
    <w:p w14:paraId="6FCC8983" w14:textId="77777777" w:rsidR="00FE36BF" w:rsidRPr="004D1744" w:rsidRDefault="00FE36BF" w:rsidP="00FE36BF">
      <w:pPr>
        <w:ind w:firstLine="567"/>
        <w:jc w:val="both"/>
      </w:pPr>
      <w:r w:rsidRPr="004D1744">
        <w:t>20.5.</w:t>
      </w:r>
      <w:r w:rsidRPr="004D1744">
        <w:tab/>
        <w:t>При предоставлении муниципальной услуги работниками МФЦ запрещается требовать от заявителей (представителей заявителей) предоставления документов и информации или осуществления действий, предоставление или осуществление которых не предусмотрено настоящим регламентом;</w:t>
      </w:r>
    </w:p>
    <w:p w14:paraId="14C45F87" w14:textId="77777777" w:rsidR="00FE36BF" w:rsidRPr="004D1744" w:rsidRDefault="00FE36BF" w:rsidP="00FE36BF">
      <w:pPr>
        <w:ind w:firstLine="567"/>
        <w:jc w:val="both"/>
      </w:pPr>
      <w:r w:rsidRPr="004D1744">
        <w:t>20.6.</w:t>
      </w:r>
      <w:r w:rsidRPr="004D1744">
        <w:tab/>
        <w:t>МФЦ, специалисты МФЦ, несут ответственность, установленную законодательством Российской Федерации:</w:t>
      </w:r>
    </w:p>
    <w:p w14:paraId="4C91781D" w14:textId="77777777" w:rsidR="00FE36BF" w:rsidRPr="004D1744" w:rsidRDefault="00FE36BF" w:rsidP="00FE36BF">
      <w:pPr>
        <w:ind w:firstLine="567"/>
        <w:jc w:val="both"/>
      </w:pPr>
      <w:r w:rsidRPr="004D1744">
        <w:t>а) за полноту передаваемых в администрацию района заявления и документов, принятых от заявителя;</w:t>
      </w:r>
    </w:p>
    <w:p w14:paraId="03B9C19D" w14:textId="77777777" w:rsidR="00FE36BF" w:rsidRPr="004D1744" w:rsidRDefault="00FE36BF" w:rsidP="00FE36BF">
      <w:pPr>
        <w:ind w:firstLine="567"/>
        <w:jc w:val="both"/>
      </w:pPr>
      <w:r w:rsidRPr="004D1744">
        <w:t>б) за своевременную передачу в администрацию района заявления и  документов, принятых от заявителя, а также за своевременную выдачу заявителю документов, являющихся результатом муниципальной услуги;</w:t>
      </w:r>
    </w:p>
    <w:p w14:paraId="084545AF" w14:textId="77777777" w:rsidR="00FE36BF" w:rsidRPr="004D1744" w:rsidRDefault="00FE36BF" w:rsidP="00FE36BF">
      <w:pPr>
        <w:ind w:firstLine="567"/>
        <w:jc w:val="both"/>
      </w:pPr>
      <w:r w:rsidRPr="004D1744">
        <w:t>в) за соблюдение прав субъектов персональных данных.</w:t>
      </w:r>
    </w:p>
    <w:p w14:paraId="648EED0A" w14:textId="77777777" w:rsidR="00FE36BF" w:rsidRPr="004D1744" w:rsidRDefault="00FE36BF" w:rsidP="00FE36BF">
      <w:pPr>
        <w:ind w:firstLine="567"/>
        <w:jc w:val="both"/>
      </w:pPr>
    </w:p>
    <w:p w14:paraId="5A2887C0" w14:textId="77777777" w:rsidR="00ED386C" w:rsidRPr="004D1744" w:rsidRDefault="00FE36BF" w:rsidP="00FE36BF">
      <w:pPr>
        <w:jc w:val="center"/>
      </w:pPr>
      <w:r w:rsidRPr="004D1744">
        <w:rPr>
          <w:lang w:val="en-US"/>
        </w:rPr>
        <w:t>III</w:t>
      </w:r>
      <w:r w:rsidRPr="004D1744">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w:t>
      </w:r>
    </w:p>
    <w:p w14:paraId="5FECB8E6" w14:textId="77777777" w:rsidR="00ED386C" w:rsidRPr="004D1744" w:rsidRDefault="00ED386C" w:rsidP="00FE36BF">
      <w:pPr>
        <w:jc w:val="center"/>
      </w:pPr>
    </w:p>
    <w:p w14:paraId="177E3BD4" w14:textId="77777777" w:rsidR="00D47317" w:rsidRPr="004D1744" w:rsidRDefault="00ED386C" w:rsidP="00FE36BF">
      <w:pPr>
        <w:jc w:val="center"/>
      </w:pPr>
      <w:r w:rsidRPr="004D1744">
        <w:t>МФЦ</w:t>
      </w:r>
    </w:p>
    <w:p w14:paraId="60C9F98C" w14:textId="77777777" w:rsidR="00FE36BF" w:rsidRPr="004D1744" w:rsidRDefault="00FE36BF" w:rsidP="00FE36BF">
      <w:pPr>
        <w:widowControl w:val="0"/>
        <w:ind w:firstLine="567"/>
        <w:jc w:val="both"/>
        <w:rPr>
          <w:spacing w:val="2"/>
          <w:lang w:eastAsia="ar-SA"/>
        </w:rPr>
      </w:pPr>
      <w:r w:rsidRPr="004D1744">
        <w:rPr>
          <w:spacing w:val="2"/>
          <w:lang w:eastAsia="ar-SA"/>
        </w:rPr>
        <w:t>21. Исчерпывающий перечень административных процедур.</w:t>
      </w:r>
    </w:p>
    <w:p w14:paraId="3F775F47" w14:textId="77777777" w:rsidR="00FE36BF" w:rsidRPr="004D1744" w:rsidRDefault="00FE36BF" w:rsidP="00FE36BF">
      <w:pPr>
        <w:widowControl w:val="0"/>
        <w:ind w:firstLine="567"/>
        <w:jc w:val="both"/>
        <w:rPr>
          <w:spacing w:val="2"/>
          <w:lang w:eastAsia="ar-SA"/>
        </w:rPr>
      </w:pPr>
      <w:r w:rsidRPr="004D1744">
        <w:rPr>
          <w:spacing w:val="2"/>
          <w:lang w:eastAsia="ar-SA"/>
        </w:rPr>
        <w:t xml:space="preserve">Предоставление муниципальной услуги включает в себя выполнение следующих административных процедур: </w:t>
      </w:r>
    </w:p>
    <w:p w14:paraId="618F0474"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прием и регистрация заявления и документов;</w:t>
      </w:r>
    </w:p>
    <w:p w14:paraId="46AAB1ED"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рассмотрение заявления и документов; подготовка письма об отказе в приеме заявления и документов и направление его заявителю;</w:t>
      </w:r>
    </w:p>
    <w:p w14:paraId="1D78BE7F"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организация межведомственного информационного взаимодействия;</w:t>
      </w:r>
    </w:p>
    <w:p w14:paraId="3C30C91B"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принятие решения об отказе в предоставлении муниципальной услуги; передача (направление) заявителю проектов договора купли-продажи, договора аренды или </w:t>
      </w:r>
      <w:r w:rsidRPr="004D1744">
        <w:rPr>
          <w:rFonts w:ascii="Times New Roman" w:hAnsi="Times New Roman" w:cs="Times New Roman"/>
          <w:sz w:val="24"/>
          <w:szCs w:val="24"/>
        </w:rPr>
        <w:lastRenderedPageBreak/>
        <w:t>решения об отказе в предоставлении  муниципальной услуги.</w:t>
      </w:r>
    </w:p>
    <w:p w14:paraId="369FE8C6" w14:textId="77777777" w:rsidR="00FE36BF" w:rsidRPr="004D1744" w:rsidRDefault="00FE36BF" w:rsidP="00FE36BF">
      <w:pPr>
        <w:autoSpaceDE w:val="0"/>
        <w:autoSpaceDN w:val="0"/>
        <w:adjustRightInd w:val="0"/>
        <w:ind w:firstLine="567"/>
        <w:jc w:val="both"/>
      </w:pPr>
      <w:r w:rsidRPr="004D1744">
        <w:t>22. Прием и регистрация заявления и документов, необходимых для предоставления муниципальной услуги.</w:t>
      </w:r>
    </w:p>
    <w:p w14:paraId="2FB1D736" w14:textId="77777777" w:rsidR="00FE36BF" w:rsidRPr="004D1744" w:rsidRDefault="00FE36BF" w:rsidP="00FE36BF">
      <w:pPr>
        <w:autoSpaceDE w:val="0"/>
        <w:autoSpaceDN w:val="0"/>
        <w:adjustRightInd w:val="0"/>
        <w:ind w:firstLine="567"/>
        <w:jc w:val="both"/>
      </w:pPr>
      <w:r w:rsidRPr="004D1744">
        <w:t>Основанием для начала данной административной процедуры является представление заявителем заявления и документов, необходимых для предоставления муниципальной услуги.</w:t>
      </w:r>
    </w:p>
    <w:p w14:paraId="5499FFF1" w14:textId="77777777" w:rsidR="00FE36BF" w:rsidRPr="004D1744" w:rsidRDefault="00FE36BF" w:rsidP="00FE36BF">
      <w:pPr>
        <w:autoSpaceDE w:val="0"/>
        <w:autoSpaceDN w:val="0"/>
        <w:adjustRightInd w:val="0"/>
        <w:ind w:firstLine="567"/>
        <w:jc w:val="both"/>
      </w:pPr>
      <w:r w:rsidRPr="004D1744">
        <w:t>Ответственным за исполнение данной административной процедуры является должностное лицо администрации или сотрудник МФЦ, ответственные за прием и регистрацию обращений (заявлений, запросов).</w:t>
      </w:r>
    </w:p>
    <w:p w14:paraId="32FCABC6" w14:textId="77777777" w:rsidR="00FE36BF" w:rsidRPr="004D1744" w:rsidRDefault="00FE36BF" w:rsidP="00FE36BF">
      <w:pPr>
        <w:autoSpaceDE w:val="0"/>
        <w:autoSpaceDN w:val="0"/>
        <w:adjustRightInd w:val="0"/>
        <w:ind w:firstLine="567"/>
        <w:jc w:val="both"/>
      </w:pPr>
      <w:r w:rsidRPr="004D1744">
        <w:t>Время приема документов составляет не более 15 минут.</w:t>
      </w:r>
    </w:p>
    <w:p w14:paraId="2256A200" w14:textId="77777777" w:rsidR="00FE36BF" w:rsidRPr="004D1744" w:rsidRDefault="00FE36BF" w:rsidP="00FE36BF">
      <w:pPr>
        <w:autoSpaceDE w:val="0"/>
        <w:autoSpaceDN w:val="0"/>
        <w:adjustRightInd w:val="0"/>
        <w:ind w:firstLine="567"/>
        <w:jc w:val="both"/>
      </w:pPr>
      <w:r w:rsidRPr="004D1744">
        <w:t>При личном обращении заявителя должностное лицо администрации или сотрудник МФЦ, ответственный за прием и регистрацию обращений (заявлений, запросов), удостоверяет личность заявителя, принимает заявление и документы и регистрирует их в соответствии с порядком, установленным в администрации района или МФЦ.</w:t>
      </w:r>
    </w:p>
    <w:p w14:paraId="70919005" w14:textId="77777777" w:rsidR="00FE36BF" w:rsidRPr="004D1744" w:rsidRDefault="00FE36BF" w:rsidP="00FE36BF">
      <w:pPr>
        <w:autoSpaceDE w:val="0"/>
        <w:autoSpaceDN w:val="0"/>
        <w:adjustRightInd w:val="0"/>
        <w:ind w:firstLine="567"/>
        <w:jc w:val="both"/>
      </w:pPr>
      <w:r w:rsidRPr="004D1744">
        <w:t>При поступлении документов по почте должностное лицо администрации района, ответственное за прием и регистрацию обращений (заявлений, запросов), принимает документы, выполняя при этом следующие действия:</w:t>
      </w:r>
    </w:p>
    <w:p w14:paraId="1B4F0E99" w14:textId="77777777" w:rsidR="00FE36BF" w:rsidRPr="004D1744" w:rsidRDefault="00FE36BF" w:rsidP="00FE36BF">
      <w:pPr>
        <w:autoSpaceDE w:val="0"/>
        <w:autoSpaceDN w:val="0"/>
        <w:adjustRightInd w:val="0"/>
        <w:ind w:firstLine="567"/>
        <w:jc w:val="both"/>
      </w:pPr>
      <w:r w:rsidRPr="004D1744">
        <w:t>- проверяет правильность доставки корреспонденции: целостность конвертов и другой упаковки;</w:t>
      </w:r>
    </w:p>
    <w:p w14:paraId="42EFC3F2" w14:textId="77777777" w:rsidR="00FE36BF" w:rsidRPr="004D1744" w:rsidRDefault="00FE36BF" w:rsidP="00FE36BF">
      <w:pPr>
        <w:autoSpaceDE w:val="0"/>
        <w:autoSpaceDN w:val="0"/>
        <w:adjustRightInd w:val="0"/>
        <w:ind w:firstLine="567"/>
        <w:jc w:val="both"/>
      </w:pPr>
      <w:r w:rsidRPr="004D1744">
        <w:t>- вскрывает конверт и регистрирует заявление в соответствии с порядком, установленным в администрации района.</w:t>
      </w:r>
    </w:p>
    <w:p w14:paraId="033CF5E2" w14:textId="77777777" w:rsidR="00FE36BF" w:rsidRPr="004D1744" w:rsidRDefault="00FE36BF" w:rsidP="00FE36BF">
      <w:pPr>
        <w:autoSpaceDE w:val="0"/>
        <w:autoSpaceDN w:val="0"/>
        <w:adjustRightInd w:val="0"/>
        <w:ind w:firstLine="567"/>
        <w:jc w:val="both"/>
        <w:rPr>
          <w:lang w:eastAsia="ar-SA"/>
        </w:rPr>
      </w:pPr>
      <w:r w:rsidRPr="004D1744">
        <w:rPr>
          <w:lang w:eastAsia="ar-SA"/>
        </w:rPr>
        <w:t>В случае подачи заявителем заявления и документов в МФЦ срок передачи в администрацию района принятых в МФЦ документов – не позднее рабочего дня администрации района, следующего за днем приема документов в МФЦ.</w:t>
      </w:r>
    </w:p>
    <w:p w14:paraId="54B17FD8" w14:textId="77777777" w:rsidR="00FE36BF" w:rsidRPr="004D1744" w:rsidRDefault="00FE36BF" w:rsidP="00FE36BF">
      <w:pPr>
        <w:ind w:firstLine="567"/>
        <w:jc w:val="both"/>
      </w:pPr>
      <w:r w:rsidRPr="004D1744">
        <w:t>Критерием принятия решения при исполнении данной административной процедуры является поступление в администрацию района или МФЦ заявления и документов на предоставление муниципальной услуги.</w:t>
      </w:r>
    </w:p>
    <w:p w14:paraId="388269C6" w14:textId="77777777" w:rsidR="00FE36BF" w:rsidRPr="004D1744" w:rsidRDefault="00FE36BF" w:rsidP="00FE36BF">
      <w:pPr>
        <w:ind w:firstLine="567"/>
        <w:jc w:val="both"/>
      </w:pPr>
      <w:r w:rsidRPr="004D1744">
        <w:t>Результатом исполнения административной процедуры является регистрация заявления и документов должностным лицом администрации или сотрудником МФЦ, ответственными за прием и регистрацию обращений (заявлений, запросов) и передача их должностному лицу администрации, ответственному за предоставление муниципальной услуги.</w:t>
      </w:r>
    </w:p>
    <w:p w14:paraId="7E209569" w14:textId="77777777" w:rsidR="00FE36BF" w:rsidRPr="004D1744" w:rsidRDefault="00FE36BF" w:rsidP="00FE36BF">
      <w:pPr>
        <w:ind w:firstLine="567"/>
        <w:jc w:val="both"/>
      </w:pPr>
      <w:r w:rsidRPr="004D1744">
        <w:t xml:space="preserve">Способом фиксации результата выполнения данной административной процедуры является регистрация заявления и документов в </w:t>
      </w:r>
      <w:r w:rsidRPr="004D1744">
        <w:rPr>
          <w:rFonts w:eastAsia="Lucida Sans Unicode"/>
          <w:kern w:val="1"/>
        </w:rPr>
        <w:t>журнале регистрации входящей корреспонденции.</w:t>
      </w:r>
    </w:p>
    <w:p w14:paraId="4310DE19" w14:textId="77777777" w:rsidR="00FE36BF" w:rsidRPr="004D1744" w:rsidRDefault="00FE36BF" w:rsidP="00FE36BF">
      <w:pPr>
        <w:autoSpaceDE w:val="0"/>
        <w:autoSpaceDN w:val="0"/>
        <w:adjustRightInd w:val="0"/>
        <w:ind w:firstLine="567"/>
        <w:jc w:val="both"/>
      </w:pPr>
      <w:r w:rsidRPr="004D1744">
        <w:t>Срок исполнения данной административной процедуры составляет 1 день.</w:t>
      </w:r>
    </w:p>
    <w:p w14:paraId="79252FC8"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23.  Рассмотрение заявления и документов, направление письма об отказе в приеме заявления и документов заявителю.</w:t>
      </w:r>
    </w:p>
    <w:p w14:paraId="22A70F88"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Основанием для начала данной административной процедуры является поступление заявления и документов, указанных в </w:t>
      </w:r>
      <w:hyperlink w:anchor="P268" w:history="1">
        <w:r w:rsidRPr="004D1744">
          <w:rPr>
            <w:rFonts w:ascii="Times New Roman" w:hAnsi="Times New Roman" w:cs="Times New Roman"/>
            <w:color w:val="0000FF"/>
            <w:sz w:val="24"/>
            <w:szCs w:val="24"/>
          </w:rPr>
          <w:t>подпунктах 10.1</w:t>
        </w:r>
      </w:hyperlink>
      <w:r w:rsidRPr="004D1744">
        <w:rPr>
          <w:rFonts w:ascii="Times New Roman" w:hAnsi="Times New Roman" w:cs="Times New Roman"/>
          <w:sz w:val="24"/>
          <w:szCs w:val="24"/>
        </w:rPr>
        <w:t xml:space="preserve">, </w:t>
      </w:r>
      <w:hyperlink w:anchor="P317" w:history="1">
        <w:r w:rsidRPr="004D1744">
          <w:rPr>
            <w:rFonts w:ascii="Times New Roman" w:hAnsi="Times New Roman" w:cs="Times New Roman"/>
            <w:color w:val="0000FF"/>
            <w:sz w:val="24"/>
            <w:szCs w:val="24"/>
          </w:rPr>
          <w:t xml:space="preserve">10.2 пункта </w:t>
        </w:r>
      </w:hyperlink>
      <w:r w:rsidRPr="004D1744">
        <w:rPr>
          <w:rFonts w:ascii="Times New Roman" w:hAnsi="Times New Roman" w:cs="Times New Roman"/>
          <w:sz w:val="24"/>
          <w:szCs w:val="24"/>
        </w:rPr>
        <w:t>10 регламента, должностному лицу администрации, ответственному за предоставление муниципальной услуги.</w:t>
      </w:r>
    </w:p>
    <w:p w14:paraId="7E0BA241"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Ответственным за исполнение данной административной процедуры является должностное лицо администрации, ответственное за предоставление муниципальной услуги.</w:t>
      </w:r>
    </w:p>
    <w:p w14:paraId="1F5C8D41"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Должностное лицо администрации, ответственное за предоставление муниципальной услуги, после поступления к нему зарегистрированных заявления и документов, указанных в </w:t>
      </w:r>
      <w:hyperlink w:anchor="P268" w:history="1">
        <w:r w:rsidRPr="004D1744">
          <w:rPr>
            <w:rFonts w:ascii="Times New Roman" w:hAnsi="Times New Roman" w:cs="Times New Roman"/>
            <w:color w:val="0000FF"/>
            <w:sz w:val="24"/>
            <w:szCs w:val="24"/>
          </w:rPr>
          <w:t>подпунктах 10.1</w:t>
        </w:r>
      </w:hyperlink>
      <w:r w:rsidRPr="004D1744">
        <w:rPr>
          <w:rFonts w:ascii="Times New Roman" w:hAnsi="Times New Roman" w:cs="Times New Roman"/>
          <w:sz w:val="24"/>
          <w:szCs w:val="24"/>
        </w:rPr>
        <w:t>, 10</w:t>
      </w:r>
      <w:hyperlink w:anchor="P317" w:history="1">
        <w:r w:rsidRPr="004D1744">
          <w:rPr>
            <w:rFonts w:ascii="Times New Roman" w:hAnsi="Times New Roman" w:cs="Times New Roman"/>
            <w:color w:val="0000FF"/>
            <w:sz w:val="24"/>
            <w:szCs w:val="24"/>
          </w:rPr>
          <w:t xml:space="preserve">.2 пункта </w:t>
        </w:r>
      </w:hyperlink>
      <w:r w:rsidRPr="004D1744">
        <w:rPr>
          <w:rFonts w:ascii="Times New Roman" w:hAnsi="Times New Roman" w:cs="Times New Roman"/>
          <w:sz w:val="24"/>
          <w:szCs w:val="24"/>
        </w:rPr>
        <w:t xml:space="preserve">10 регламента, рассматривает их на предмет наличия оснований для отказа в приеме заявления и документов, указанных в </w:t>
      </w:r>
      <w:hyperlink w:anchor="P352" w:history="1">
        <w:r w:rsidRPr="004D1744">
          <w:rPr>
            <w:rFonts w:ascii="Times New Roman" w:hAnsi="Times New Roman" w:cs="Times New Roman"/>
            <w:color w:val="0000FF"/>
            <w:sz w:val="24"/>
            <w:szCs w:val="24"/>
          </w:rPr>
          <w:t xml:space="preserve">пункте 11 </w:t>
        </w:r>
      </w:hyperlink>
      <w:r w:rsidRPr="004D1744">
        <w:rPr>
          <w:rFonts w:ascii="Times New Roman" w:hAnsi="Times New Roman" w:cs="Times New Roman"/>
          <w:sz w:val="24"/>
          <w:szCs w:val="24"/>
        </w:rPr>
        <w:t>регламента за исключением случая, если ранее было принято решение о предварительном согласовании предоставления земельного участка.</w:t>
      </w:r>
    </w:p>
    <w:p w14:paraId="3CA3B0FC"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Должностное лицо администрации, ответственное за предоставление  муниципальной услуги, в случае подачи документов в электронном виде проверяет </w:t>
      </w:r>
      <w:r w:rsidRPr="004D1744">
        <w:rPr>
          <w:rFonts w:ascii="Times New Roman" w:hAnsi="Times New Roman" w:cs="Times New Roman"/>
          <w:sz w:val="24"/>
          <w:szCs w:val="24"/>
        </w:rPr>
        <w:lastRenderedPageBreak/>
        <w:t xml:space="preserve">действительность усиленной квалифицированной электронной подписи, которой подписано заявление и документы, указанные в </w:t>
      </w:r>
      <w:hyperlink w:anchor="P268" w:history="1">
        <w:r w:rsidRPr="004D1744">
          <w:rPr>
            <w:rFonts w:ascii="Times New Roman" w:hAnsi="Times New Roman" w:cs="Times New Roman"/>
            <w:color w:val="0000FF"/>
            <w:sz w:val="24"/>
            <w:szCs w:val="24"/>
          </w:rPr>
          <w:t>подпунктах 10.1</w:t>
        </w:r>
      </w:hyperlink>
      <w:r w:rsidRPr="004D1744">
        <w:rPr>
          <w:rFonts w:ascii="Times New Roman" w:hAnsi="Times New Roman" w:cs="Times New Roman"/>
          <w:sz w:val="24"/>
          <w:szCs w:val="24"/>
        </w:rPr>
        <w:t xml:space="preserve">, </w:t>
      </w:r>
      <w:hyperlink w:anchor="P317" w:history="1">
        <w:r w:rsidRPr="004D1744">
          <w:rPr>
            <w:rFonts w:ascii="Times New Roman" w:hAnsi="Times New Roman" w:cs="Times New Roman"/>
            <w:color w:val="0000FF"/>
            <w:sz w:val="24"/>
            <w:szCs w:val="24"/>
          </w:rPr>
          <w:t xml:space="preserve">10.2 пункта </w:t>
        </w:r>
      </w:hyperlink>
      <w:r w:rsidRPr="004D1744">
        <w:rPr>
          <w:rFonts w:ascii="Times New Roman" w:hAnsi="Times New Roman" w:cs="Times New Roman"/>
          <w:sz w:val="24"/>
          <w:szCs w:val="24"/>
        </w:rPr>
        <w:t>10 регламента.</w:t>
      </w:r>
    </w:p>
    <w:p w14:paraId="6EC97A20"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В случае выявления оснований для отказа в приеме заявления и документов, указанных в пункте 11 административного регламента, должностное лицо администрации, ответственное за предоставление муниципальной услуги, осуществляет подготовку письма об отказе в приеме заявления и документов и обеспечивает его подписание и направление заявителю с приложением заявления в течение десяти дней со дня поступления заявления и документов (а в случае получения заявления и документов в электронной форме, не позднее пяти рабочих дней со дня их поступления).</w:t>
      </w:r>
    </w:p>
    <w:p w14:paraId="425F21E0"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В случае, если заявитель представил с заявлением документы, указанные в </w:t>
      </w:r>
      <w:hyperlink w:anchor="P268" w:history="1">
        <w:r w:rsidRPr="004D1744">
          <w:rPr>
            <w:rFonts w:ascii="Times New Roman" w:hAnsi="Times New Roman" w:cs="Times New Roman"/>
            <w:color w:val="0000FF"/>
            <w:sz w:val="24"/>
            <w:szCs w:val="24"/>
          </w:rPr>
          <w:t xml:space="preserve">подпункте 10.1 пункта </w:t>
        </w:r>
      </w:hyperlink>
      <w:r w:rsidRPr="004D1744">
        <w:rPr>
          <w:rFonts w:ascii="Times New Roman" w:hAnsi="Times New Roman" w:cs="Times New Roman"/>
          <w:sz w:val="24"/>
          <w:szCs w:val="24"/>
        </w:rPr>
        <w:t xml:space="preserve">10 регламента, но не представил по собственной инициативе документы, указанные в </w:t>
      </w:r>
      <w:hyperlink w:anchor="P317" w:history="1">
        <w:r w:rsidRPr="004D1744">
          <w:rPr>
            <w:rFonts w:ascii="Times New Roman" w:hAnsi="Times New Roman" w:cs="Times New Roman"/>
            <w:color w:val="0000FF"/>
            <w:sz w:val="24"/>
            <w:szCs w:val="24"/>
          </w:rPr>
          <w:t xml:space="preserve">подпункте 10.2 пункта </w:t>
        </w:r>
      </w:hyperlink>
      <w:r w:rsidRPr="004D1744">
        <w:rPr>
          <w:rFonts w:ascii="Times New Roman" w:hAnsi="Times New Roman" w:cs="Times New Roman"/>
          <w:sz w:val="24"/>
          <w:szCs w:val="24"/>
        </w:rPr>
        <w:t xml:space="preserve">10 регламента, должностное лицо администрации, ответственное за предоставление муниципальной услуги запрашивает документы (сведения) в порядке межведомственного информационного взаимодействия, в организациях, указанных в пункте 5  регламента, в порядке, предусмотренным </w:t>
      </w:r>
      <w:hyperlink w:anchor="P460" w:history="1">
        <w:r w:rsidRPr="004D1744">
          <w:rPr>
            <w:rFonts w:ascii="Times New Roman" w:hAnsi="Times New Roman" w:cs="Times New Roman"/>
            <w:color w:val="0000FF"/>
            <w:sz w:val="24"/>
            <w:szCs w:val="24"/>
          </w:rPr>
          <w:t xml:space="preserve">пунктом </w:t>
        </w:r>
      </w:hyperlink>
      <w:r w:rsidRPr="004D1744">
        <w:rPr>
          <w:rFonts w:ascii="Times New Roman" w:hAnsi="Times New Roman" w:cs="Times New Roman"/>
          <w:sz w:val="24"/>
          <w:szCs w:val="24"/>
        </w:rPr>
        <w:t>23 регламента.</w:t>
      </w:r>
    </w:p>
    <w:p w14:paraId="56A358C7"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Направление письма об отказе в приеме заявления и документов, в зависимости от способа, указанного заявителем в заявлении, осуществляется путем выдачи лично под роспись, направления заказным почтовым отправлением с уведомлением о вручении, в форме электронного документа, подписанного усиленной квалифицированной электронной подписью.</w:t>
      </w:r>
    </w:p>
    <w:p w14:paraId="5391B24B"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В случае направления письма об отказе в приеме заявления и документов в форме электронных документов по соответствующему запросу заявителя, ему также выдается экземпляр письма об отказе в приеме заявления и документов с приложением заявления и документов в бумажном виде.</w:t>
      </w:r>
    </w:p>
    <w:p w14:paraId="1771C595"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Результатом исполнения данной административной процедуры является рассмотрение заявления и документов должностным лицом администрации, ответственным за предоставление муниципальной услуги, направления письма об отказе в приеме заявления и документов.</w:t>
      </w:r>
    </w:p>
    <w:p w14:paraId="02B5B2E9"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Максимальный срок исполнения данной административной процедуры составляет – 10 календарных дней (в случае, если заявление и документы получены в электронной форме – 5 календарных дней).</w:t>
      </w:r>
    </w:p>
    <w:p w14:paraId="0F9D3697" w14:textId="77777777" w:rsidR="00FE36BF" w:rsidRPr="004D1744" w:rsidRDefault="00FE36BF" w:rsidP="00FE36BF">
      <w:pPr>
        <w:ind w:firstLine="567"/>
        <w:jc w:val="both"/>
      </w:pPr>
      <w:r w:rsidRPr="004D1744">
        <w:t>23. Организация межведомственного информационного взаимодействия.</w:t>
      </w:r>
    </w:p>
    <w:p w14:paraId="1D43FD33"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Основанием для организации межведомственного информационного взаимодействия является регистрация заявления и документов, поступивших от заявителя, указанных в </w:t>
      </w:r>
      <w:hyperlink w:anchor="P268" w:history="1">
        <w:r w:rsidRPr="004D1744">
          <w:rPr>
            <w:rFonts w:ascii="Times New Roman" w:hAnsi="Times New Roman" w:cs="Times New Roman"/>
            <w:color w:val="0000FF"/>
            <w:sz w:val="24"/>
            <w:szCs w:val="24"/>
          </w:rPr>
          <w:t xml:space="preserve">подпункте 10.1 пункта </w:t>
        </w:r>
      </w:hyperlink>
      <w:r w:rsidRPr="004D1744">
        <w:rPr>
          <w:rFonts w:ascii="Times New Roman" w:hAnsi="Times New Roman" w:cs="Times New Roman"/>
          <w:sz w:val="24"/>
          <w:szCs w:val="24"/>
        </w:rPr>
        <w:t xml:space="preserve">10 регламента и непредставление (не полное представление) документов, указанных в </w:t>
      </w:r>
      <w:hyperlink w:anchor="P317" w:history="1">
        <w:r w:rsidRPr="004D1744">
          <w:rPr>
            <w:rFonts w:ascii="Times New Roman" w:hAnsi="Times New Roman" w:cs="Times New Roman"/>
            <w:color w:val="0000FF"/>
            <w:sz w:val="24"/>
            <w:szCs w:val="24"/>
          </w:rPr>
          <w:t xml:space="preserve">подпункте 10.2 пункта </w:t>
        </w:r>
      </w:hyperlink>
      <w:r w:rsidRPr="004D1744">
        <w:rPr>
          <w:rFonts w:ascii="Times New Roman" w:hAnsi="Times New Roman" w:cs="Times New Roman"/>
          <w:sz w:val="24"/>
          <w:szCs w:val="24"/>
        </w:rPr>
        <w:t>10  регламента.</w:t>
      </w:r>
    </w:p>
    <w:p w14:paraId="54555CCD"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Ответственным за организацию межведомственного информационного взаимодействия является должностное лицо администрации, ответственное за предоставление муниципальной услуги.</w:t>
      </w:r>
    </w:p>
    <w:p w14:paraId="69D6050E"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Датой направления межведомственного запроса является дата получения и регистрации должностным лицом администрации, ответственным за прием и регистрацию документов, заявления и документов от заявителя.</w:t>
      </w:r>
    </w:p>
    <w:p w14:paraId="528CC918"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В случае, если заявитель не представил документы, указанные в </w:t>
      </w:r>
      <w:hyperlink w:anchor="P317" w:history="1">
        <w:r w:rsidRPr="004D1744">
          <w:rPr>
            <w:rFonts w:ascii="Times New Roman" w:hAnsi="Times New Roman" w:cs="Times New Roman"/>
            <w:color w:val="0000FF"/>
            <w:sz w:val="24"/>
            <w:szCs w:val="24"/>
          </w:rPr>
          <w:t xml:space="preserve">подпункте 10.2 пункта </w:t>
        </w:r>
      </w:hyperlink>
      <w:r w:rsidRPr="004D1744">
        <w:rPr>
          <w:rFonts w:ascii="Times New Roman" w:hAnsi="Times New Roman" w:cs="Times New Roman"/>
          <w:sz w:val="24"/>
          <w:szCs w:val="24"/>
        </w:rPr>
        <w:t>10 регламента, по собственной инициативе, должностное лицо администрации, ответственное за предоставление муниципальной услуги, в рамках межведомственного информационного взаимодействия направляет запрос, отвечающий требованиям, установленным федеральным и региональным законодательством в день регистрации заявления и документов:</w:t>
      </w:r>
    </w:p>
    <w:p w14:paraId="7E0B83D8"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в Росреестр - для получения выписки из ЕГРН об объекте недвижимости (о земельном участке), выписку из ЕГРН об объекте недвижимости (о здании и (или) сооружении, расположенном (</w:t>
      </w:r>
      <w:proofErr w:type="spellStart"/>
      <w:r w:rsidRPr="004D1744">
        <w:rPr>
          <w:rFonts w:ascii="Times New Roman" w:hAnsi="Times New Roman" w:cs="Times New Roman"/>
          <w:sz w:val="24"/>
          <w:szCs w:val="24"/>
        </w:rPr>
        <w:t>ых</w:t>
      </w:r>
      <w:proofErr w:type="spellEnd"/>
      <w:r w:rsidRPr="004D1744">
        <w:rPr>
          <w:rFonts w:ascii="Times New Roman" w:hAnsi="Times New Roman" w:cs="Times New Roman"/>
          <w:sz w:val="24"/>
          <w:szCs w:val="24"/>
        </w:rPr>
        <w:t xml:space="preserve">) на земельном участке) – в случаях, предусмотренных </w:t>
      </w:r>
      <w:hyperlink w:anchor="P218" w:history="1">
        <w:r w:rsidRPr="004D1744">
          <w:rPr>
            <w:rFonts w:ascii="Times New Roman" w:hAnsi="Times New Roman" w:cs="Times New Roman"/>
            <w:color w:val="0000FF"/>
            <w:sz w:val="24"/>
            <w:szCs w:val="24"/>
          </w:rPr>
          <w:t>подпунктами 9.1.</w:t>
        </w:r>
      </w:hyperlink>
      <w:r w:rsidRPr="004D1744">
        <w:rPr>
          <w:rFonts w:ascii="Times New Roman" w:hAnsi="Times New Roman" w:cs="Times New Roman"/>
          <w:sz w:val="24"/>
          <w:szCs w:val="24"/>
        </w:rPr>
        <w:t xml:space="preserve">1 – 9.2.10 пункта 9, подпунктами 9.2.1 – 9.2.33 пункта 9 регламента - в случаях, предусмотренных </w:t>
      </w:r>
      <w:hyperlink w:anchor="P213" w:history="1">
        <w:r w:rsidRPr="004D1744">
          <w:rPr>
            <w:rFonts w:ascii="Times New Roman" w:hAnsi="Times New Roman" w:cs="Times New Roman"/>
            <w:color w:val="0000FF"/>
            <w:sz w:val="24"/>
            <w:szCs w:val="24"/>
          </w:rPr>
          <w:t>подпунктами 9.1.1</w:t>
        </w:r>
      </w:hyperlink>
      <w:r w:rsidRPr="004D1744">
        <w:rPr>
          <w:rFonts w:ascii="Times New Roman" w:hAnsi="Times New Roman" w:cs="Times New Roman"/>
          <w:sz w:val="24"/>
          <w:szCs w:val="24"/>
        </w:rPr>
        <w:t xml:space="preserve"> -, </w:t>
      </w:r>
      <w:hyperlink w:anchor="P224" w:history="1">
        <w:r w:rsidRPr="004D1744">
          <w:rPr>
            <w:rFonts w:ascii="Times New Roman" w:hAnsi="Times New Roman" w:cs="Times New Roman"/>
            <w:color w:val="0000FF"/>
            <w:sz w:val="24"/>
            <w:szCs w:val="24"/>
          </w:rPr>
          <w:t>9.2.1</w:t>
        </w:r>
      </w:hyperlink>
      <w:r w:rsidRPr="004D1744">
        <w:rPr>
          <w:rFonts w:ascii="Times New Roman" w:hAnsi="Times New Roman" w:cs="Times New Roman"/>
          <w:sz w:val="24"/>
          <w:szCs w:val="24"/>
        </w:rPr>
        <w:t xml:space="preserve"> –</w:t>
      </w:r>
      <w:hyperlink w:anchor="P259" w:history="1">
        <w:r w:rsidRPr="004D1744">
          <w:rPr>
            <w:rFonts w:ascii="Times New Roman" w:hAnsi="Times New Roman" w:cs="Times New Roman"/>
            <w:color w:val="0000FF"/>
            <w:sz w:val="24"/>
            <w:szCs w:val="24"/>
          </w:rPr>
          <w:t xml:space="preserve"> 9.2.33 пункта </w:t>
        </w:r>
      </w:hyperlink>
      <w:r w:rsidRPr="004D1744">
        <w:rPr>
          <w:rFonts w:ascii="Times New Roman" w:hAnsi="Times New Roman" w:cs="Times New Roman"/>
          <w:sz w:val="24"/>
          <w:szCs w:val="24"/>
        </w:rPr>
        <w:t>9 регламента;</w:t>
      </w:r>
    </w:p>
    <w:p w14:paraId="1ACDE56A"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в Федеральную налоговую службу - для получения сведений о государственной регистрации физического лица в качестве индивидуального предпринимателя (для индивидуальных предпринимателей), сведений о государственной регистрации юридического лица (для юридических лиц) или выписки из ЕГРЮЛ или ЕГРИП - в случаях, предусмотренных </w:t>
      </w:r>
      <w:hyperlink w:anchor="P213" w:history="1">
        <w:r w:rsidRPr="004D1744">
          <w:rPr>
            <w:rFonts w:ascii="Times New Roman" w:hAnsi="Times New Roman" w:cs="Times New Roman"/>
            <w:color w:val="0000FF"/>
            <w:sz w:val="24"/>
            <w:szCs w:val="24"/>
          </w:rPr>
          <w:t>подпунктами 9.1.1</w:t>
        </w:r>
      </w:hyperlink>
      <w:r w:rsidRPr="004D1744">
        <w:rPr>
          <w:rFonts w:ascii="Times New Roman" w:hAnsi="Times New Roman" w:cs="Times New Roman"/>
          <w:sz w:val="24"/>
          <w:szCs w:val="24"/>
        </w:rPr>
        <w:t xml:space="preserve"> - </w:t>
      </w:r>
      <w:hyperlink w:anchor="P221" w:history="1">
        <w:r w:rsidRPr="004D1744">
          <w:rPr>
            <w:rFonts w:ascii="Times New Roman" w:hAnsi="Times New Roman" w:cs="Times New Roman"/>
            <w:color w:val="0000FF"/>
            <w:sz w:val="24"/>
            <w:szCs w:val="24"/>
          </w:rPr>
          <w:t>9.1.9</w:t>
        </w:r>
      </w:hyperlink>
      <w:r w:rsidRPr="004D1744">
        <w:rPr>
          <w:rFonts w:ascii="Times New Roman" w:hAnsi="Times New Roman" w:cs="Times New Roman"/>
          <w:sz w:val="24"/>
          <w:szCs w:val="24"/>
        </w:rPr>
        <w:t xml:space="preserve">, </w:t>
      </w:r>
      <w:hyperlink w:anchor="P224" w:history="1">
        <w:r w:rsidRPr="004D1744">
          <w:rPr>
            <w:rFonts w:ascii="Times New Roman" w:hAnsi="Times New Roman" w:cs="Times New Roman"/>
            <w:color w:val="0000FF"/>
            <w:sz w:val="24"/>
            <w:szCs w:val="24"/>
          </w:rPr>
          <w:t>9.2.1</w:t>
        </w:r>
      </w:hyperlink>
      <w:r w:rsidRPr="004D1744">
        <w:rPr>
          <w:rFonts w:ascii="Times New Roman" w:hAnsi="Times New Roman" w:cs="Times New Roman"/>
          <w:sz w:val="24"/>
          <w:szCs w:val="24"/>
        </w:rPr>
        <w:t xml:space="preserve"> - </w:t>
      </w:r>
      <w:hyperlink w:anchor="P239" w:history="1">
        <w:r w:rsidRPr="004D1744">
          <w:rPr>
            <w:rFonts w:ascii="Times New Roman" w:hAnsi="Times New Roman" w:cs="Times New Roman"/>
            <w:color w:val="0000FF"/>
            <w:sz w:val="24"/>
            <w:szCs w:val="24"/>
          </w:rPr>
          <w:t>9.2.13</w:t>
        </w:r>
      </w:hyperlink>
      <w:r w:rsidRPr="004D1744">
        <w:rPr>
          <w:rFonts w:ascii="Times New Roman" w:hAnsi="Times New Roman" w:cs="Times New Roman"/>
          <w:sz w:val="24"/>
          <w:szCs w:val="24"/>
        </w:rPr>
        <w:t xml:space="preserve">, </w:t>
      </w:r>
      <w:hyperlink w:anchor="P242" w:history="1">
        <w:r w:rsidRPr="004D1744">
          <w:rPr>
            <w:rFonts w:ascii="Times New Roman" w:hAnsi="Times New Roman" w:cs="Times New Roman"/>
            <w:color w:val="0000FF"/>
            <w:sz w:val="24"/>
            <w:szCs w:val="24"/>
          </w:rPr>
          <w:t>9.2.16</w:t>
        </w:r>
      </w:hyperlink>
      <w:r w:rsidRPr="004D1744">
        <w:rPr>
          <w:rFonts w:ascii="Times New Roman" w:hAnsi="Times New Roman" w:cs="Times New Roman"/>
          <w:sz w:val="24"/>
          <w:szCs w:val="24"/>
        </w:rPr>
        <w:t xml:space="preserve"> - </w:t>
      </w:r>
      <w:hyperlink w:anchor="P244" w:history="1">
        <w:r w:rsidRPr="004D1744">
          <w:rPr>
            <w:rFonts w:ascii="Times New Roman" w:hAnsi="Times New Roman" w:cs="Times New Roman"/>
            <w:color w:val="0000FF"/>
            <w:sz w:val="24"/>
            <w:szCs w:val="24"/>
          </w:rPr>
          <w:t>9.2.18</w:t>
        </w:r>
      </w:hyperlink>
      <w:r w:rsidRPr="004D1744">
        <w:rPr>
          <w:rFonts w:ascii="Times New Roman" w:hAnsi="Times New Roman" w:cs="Times New Roman"/>
          <w:sz w:val="24"/>
          <w:szCs w:val="24"/>
        </w:rPr>
        <w:t xml:space="preserve">, </w:t>
      </w:r>
      <w:hyperlink w:anchor="P246" w:history="1">
        <w:r w:rsidRPr="004D1744">
          <w:rPr>
            <w:rFonts w:ascii="Times New Roman" w:hAnsi="Times New Roman" w:cs="Times New Roman"/>
            <w:color w:val="0000FF"/>
            <w:sz w:val="24"/>
            <w:szCs w:val="24"/>
          </w:rPr>
          <w:t>9.2.20</w:t>
        </w:r>
      </w:hyperlink>
      <w:r w:rsidRPr="004D1744">
        <w:rPr>
          <w:rFonts w:ascii="Times New Roman" w:hAnsi="Times New Roman" w:cs="Times New Roman"/>
          <w:sz w:val="24"/>
          <w:szCs w:val="24"/>
        </w:rPr>
        <w:t xml:space="preserve"> - </w:t>
      </w:r>
      <w:hyperlink w:anchor="P259" w:history="1">
        <w:r w:rsidRPr="004D1744">
          <w:rPr>
            <w:rFonts w:ascii="Times New Roman" w:hAnsi="Times New Roman" w:cs="Times New Roman"/>
            <w:color w:val="0000FF"/>
            <w:sz w:val="24"/>
            <w:szCs w:val="24"/>
          </w:rPr>
          <w:t xml:space="preserve">9.2.33 пункта </w:t>
        </w:r>
      </w:hyperlink>
      <w:r w:rsidRPr="004D1744">
        <w:rPr>
          <w:rFonts w:ascii="Times New Roman" w:hAnsi="Times New Roman" w:cs="Times New Roman"/>
          <w:sz w:val="24"/>
          <w:szCs w:val="24"/>
        </w:rPr>
        <w:t>9 регламента;</w:t>
      </w:r>
    </w:p>
    <w:p w14:paraId="67E6D55E"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в администрацию Губернатора Астраханской области - для получения распоряжения Губернатора Астраханской области - в случае, предусмотренном </w:t>
      </w:r>
      <w:hyperlink w:anchor="P225" w:history="1">
        <w:r w:rsidRPr="004D1744">
          <w:rPr>
            <w:rFonts w:ascii="Times New Roman" w:hAnsi="Times New Roman" w:cs="Times New Roman"/>
            <w:color w:val="0000FF"/>
            <w:sz w:val="24"/>
            <w:szCs w:val="24"/>
          </w:rPr>
          <w:t xml:space="preserve">подпунктом 9.2.2 пункта </w:t>
        </w:r>
      </w:hyperlink>
      <w:r w:rsidRPr="004D1744">
        <w:rPr>
          <w:rFonts w:ascii="Times New Roman" w:hAnsi="Times New Roman" w:cs="Times New Roman"/>
          <w:sz w:val="24"/>
          <w:szCs w:val="24"/>
        </w:rPr>
        <w:t>9 регламента;</w:t>
      </w:r>
    </w:p>
    <w:p w14:paraId="1D946A64"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в администрации муниципальных образований </w:t>
      </w:r>
      <w:r w:rsidR="009C324C" w:rsidRPr="004D1744">
        <w:rPr>
          <w:rFonts w:ascii="Times New Roman" w:hAnsi="Times New Roman" w:cs="Times New Roman"/>
          <w:sz w:val="24"/>
          <w:szCs w:val="24"/>
        </w:rPr>
        <w:t>Красноярского</w:t>
      </w:r>
      <w:r w:rsidRPr="004D1744">
        <w:rPr>
          <w:rFonts w:ascii="Times New Roman" w:hAnsi="Times New Roman" w:cs="Times New Roman"/>
          <w:sz w:val="24"/>
          <w:szCs w:val="24"/>
        </w:rPr>
        <w:t xml:space="preserve"> района - для получения утвержденного проекта планировки территории; утвержденного проекта межевания территории; договора о комплексном освоении территории; проекта организации и застройки территории некоммерческого объединения (в случае отсутствия утвержденного проекта межевания территории) - в случаях, предусмотренных </w:t>
      </w:r>
      <w:hyperlink w:anchor="P213" w:history="1">
        <w:r w:rsidRPr="004D1744">
          <w:rPr>
            <w:rFonts w:ascii="Times New Roman" w:hAnsi="Times New Roman" w:cs="Times New Roman"/>
            <w:color w:val="0000FF"/>
            <w:sz w:val="24"/>
            <w:szCs w:val="24"/>
          </w:rPr>
          <w:t>подпунктами 9.1.1</w:t>
        </w:r>
      </w:hyperlink>
      <w:r w:rsidRPr="004D1744">
        <w:rPr>
          <w:rFonts w:ascii="Times New Roman" w:hAnsi="Times New Roman" w:cs="Times New Roman"/>
          <w:sz w:val="24"/>
          <w:szCs w:val="24"/>
        </w:rPr>
        <w:t xml:space="preserve"> - </w:t>
      </w:r>
      <w:hyperlink w:anchor="P217" w:history="1">
        <w:r w:rsidRPr="004D1744">
          <w:rPr>
            <w:rFonts w:ascii="Times New Roman" w:hAnsi="Times New Roman" w:cs="Times New Roman"/>
            <w:color w:val="0000FF"/>
            <w:sz w:val="24"/>
            <w:szCs w:val="24"/>
          </w:rPr>
          <w:t>9.1.5</w:t>
        </w:r>
      </w:hyperlink>
      <w:r w:rsidRPr="004D1744">
        <w:rPr>
          <w:rFonts w:ascii="Times New Roman" w:hAnsi="Times New Roman" w:cs="Times New Roman"/>
          <w:sz w:val="24"/>
          <w:szCs w:val="24"/>
        </w:rPr>
        <w:t xml:space="preserve">, </w:t>
      </w:r>
      <w:hyperlink w:anchor="P228" w:history="1">
        <w:r w:rsidRPr="004D1744">
          <w:rPr>
            <w:rFonts w:ascii="Times New Roman" w:hAnsi="Times New Roman" w:cs="Times New Roman"/>
            <w:color w:val="0000FF"/>
            <w:sz w:val="24"/>
            <w:szCs w:val="24"/>
          </w:rPr>
          <w:t>9.2.5</w:t>
        </w:r>
      </w:hyperlink>
      <w:r w:rsidRPr="004D1744">
        <w:rPr>
          <w:rFonts w:ascii="Times New Roman" w:hAnsi="Times New Roman" w:cs="Times New Roman"/>
          <w:sz w:val="24"/>
          <w:szCs w:val="24"/>
        </w:rPr>
        <w:t xml:space="preserve">, </w:t>
      </w:r>
      <w:hyperlink w:anchor="P230" w:history="1">
        <w:r w:rsidRPr="004D1744">
          <w:rPr>
            <w:rFonts w:ascii="Times New Roman" w:hAnsi="Times New Roman" w:cs="Times New Roman"/>
            <w:color w:val="0000FF"/>
            <w:sz w:val="24"/>
            <w:szCs w:val="24"/>
          </w:rPr>
          <w:t>9.2.7</w:t>
        </w:r>
      </w:hyperlink>
      <w:r w:rsidRPr="004D1744">
        <w:rPr>
          <w:rFonts w:ascii="Times New Roman" w:hAnsi="Times New Roman" w:cs="Times New Roman"/>
          <w:sz w:val="24"/>
          <w:szCs w:val="24"/>
        </w:rPr>
        <w:t xml:space="preserve">, </w:t>
      </w:r>
      <w:hyperlink w:anchor="P238" w:history="1">
        <w:r w:rsidRPr="004D1744">
          <w:rPr>
            <w:rFonts w:ascii="Times New Roman" w:hAnsi="Times New Roman" w:cs="Times New Roman"/>
            <w:color w:val="0000FF"/>
            <w:sz w:val="24"/>
            <w:szCs w:val="24"/>
          </w:rPr>
          <w:t>9.2.12</w:t>
        </w:r>
      </w:hyperlink>
      <w:r w:rsidRPr="004D1744">
        <w:rPr>
          <w:rFonts w:ascii="Times New Roman" w:hAnsi="Times New Roman" w:cs="Times New Roman"/>
          <w:sz w:val="24"/>
          <w:szCs w:val="24"/>
        </w:rPr>
        <w:t xml:space="preserve">, </w:t>
      </w:r>
      <w:hyperlink w:anchor="P239" w:history="1">
        <w:r w:rsidRPr="004D1744">
          <w:rPr>
            <w:rFonts w:ascii="Times New Roman" w:hAnsi="Times New Roman" w:cs="Times New Roman"/>
            <w:color w:val="0000FF"/>
            <w:sz w:val="24"/>
            <w:szCs w:val="24"/>
          </w:rPr>
          <w:t>9.2.13</w:t>
        </w:r>
      </w:hyperlink>
      <w:r w:rsidRPr="004D1744">
        <w:rPr>
          <w:rFonts w:ascii="Times New Roman" w:hAnsi="Times New Roman" w:cs="Times New Roman"/>
          <w:sz w:val="24"/>
          <w:szCs w:val="24"/>
        </w:rPr>
        <w:t xml:space="preserve">, </w:t>
      </w:r>
      <w:hyperlink w:anchor="P250" w:history="1">
        <w:r w:rsidRPr="004D1744">
          <w:rPr>
            <w:rFonts w:ascii="Times New Roman" w:hAnsi="Times New Roman" w:cs="Times New Roman"/>
            <w:color w:val="0000FF"/>
            <w:sz w:val="24"/>
            <w:szCs w:val="24"/>
          </w:rPr>
          <w:t xml:space="preserve">9.2.24 пункта </w:t>
        </w:r>
      </w:hyperlink>
      <w:r w:rsidRPr="004D1744">
        <w:rPr>
          <w:rFonts w:ascii="Times New Roman" w:hAnsi="Times New Roman" w:cs="Times New Roman"/>
          <w:sz w:val="24"/>
          <w:szCs w:val="24"/>
        </w:rPr>
        <w:t>9 регламента;</w:t>
      </w:r>
    </w:p>
    <w:p w14:paraId="61C23FBD"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в министерство сельского хозяйства и рыбной промышленности Астраханской области - для получения решения о предоставлении в пользование водных биологических ресурсов либо договора о предоставлении рыбопромыслового участка, договора пользования водными биологическими ресурсами - в случае, предусмотренном </w:t>
      </w:r>
      <w:hyperlink w:anchor="P256" w:history="1">
        <w:r w:rsidRPr="004D1744">
          <w:rPr>
            <w:rFonts w:ascii="Times New Roman" w:hAnsi="Times New Roman" w:cs="Times New Roman"/>
            <w:color w:val="0000FF"/>
            <w:sz w:val="24"/>
            <w:szCs w:val="24"/>
          </w:rPr>
          <w:t xml:space="preserve">подпунктом 9.2.30 пункта </w:t>
        </w:r>
      </w:hyperlink>
      <w:r w:rsidRPr="004D1744">
        <w:rPr>
          <w:rFonts w:ascii="Times New Roman" w:hAnsi="Times New Roman" w:cs="Times New Roman"/>
          <w:sz w:val="24"/>
          <w:szCs w:val="24"/>
        </w:rPr>
        <w:t>9 регламента.</w:t>
      </w:r>
    </w:p>
    <w:p w14:paraId="74142573"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Получение документов (сведений), необходимых для предоставления муниципальной услуги, осуществляется посредством межведомственного информационного взаимодействия в соответствии с требованиями законодательства о персональных данных и в порядке, установленном Федеральным </w:t>
      </w:r>
      <w:hyperlink r:id="rId25" w:history="1">
        <w:r w:rsidRPr="004D1744">
          <w:rPr>
            <w:rFonts w:ascii="Times New Roman" w:hAnsi="Times New Roman" w:cs="Times New Roman"/>
            <w:color w:val="0000FF"/>
            <w:sz w:val="24"/>
            <w:szCs w:val="24"/>
          </w:rPr>
          <w:t>законом</w:t>
        </w:r>
      </w:hyperlink>
      <w:r w:rsidRPr="004D1744">
        <w:rPr>
          <w:rFonts w:ascii="Times New Roman" w:hAnsi="Times New Roman" w:cs="Times New Roman"/>
          <w:sz w:val="24"/>
          <w:szCs w:val="24"/>
        </w:rPr>
        <w:t xml:space="preserve"> от 27.07.2006 N 152-ФЗ "О персональных данных" и </w:t>
      </w:r>
      <w:hyperlink r:id="rId26" w:history="1">
        <w:r w:rsidRPr="004D1744">
          <w:rPr>
            <w:rFonts w:ascii="Times New Roman" w:hAnsi="Times New Roman" w:cs="Times New Roman"/>
            <w:color w:val="0000FF"/>
            <w:sz w:val="24"/>
            <w:szCs w:val="24"/>
          </w:rPr>
          <w:t>Постановлением</w:t>
        </w:r>
      </w:hyperlink>
      <w:r w:rsidRPr="004D1744">
        <w:rPr>
          <w:rFonts w:ascii="Times New Roman" w:hAnsi="Times New Roman" w:cs="Times New Roman"/>
          <w:sz w:val="24"/>
          <w:szCs w:val="24"/>
        </w:rPr>
        <w:t xml:space="preserve"> Правительства Астраханской области от 30.12.2011 N 657-П "О порядке предоставления и получения документов и информации путем межведомственного информационного взаимодействия при предоставлении государственных услуг в Астраханской области", в течение рабочих 5 дней со дня поступления запроса.</w:t>
      </w:r>
    </w:p>
    <w:p w14:paraId="43EDAD48"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Результатом исполнения данной административной процедуры является получение из организаций, указанных в </w:t>
      </w:r>
      <w:hyperlink w:anchor="P333" w:history="1">
        <w:r w:rsidRPr="004D1744">
          <w:rPr>
            <w:rFonts w:ascii="Times New Roman" w:hAnsi="Times New Roman" w:cs="Times New Roman"/>
            <w:color w:val="0000FF"/>
            <w:sz w:val="24"/>
            <w:szCs w:val="24"/>
          </w:rPr>
          <w:t xml:space="preserve">подпункте 10.3 пункта </w:t>
        </w:r>
      </w:hyperlink>
      <w:r w:rsidRPr="004D1744">
        <w:rPr>
          <w:rFonts w:ascii="Times New Roman" w:hAnsi="Times New Roman" w:cs="Times New Roman"/>
          <w:sz w:val="24"/>
          <w:szCs w:val="24"/>
        </w:rPr>
        <w:t xml:space="preserve">10 административного регламента, документов (сведений), указанных в </w:t>
      </w:r>
      <w:hyperlink w:anchor="P317" w:history="1">
        <w:r w:rsidRPr="004D1744">
          <w:rPr>
            <w:rFonts w:ascii="Times New Roman" w:hAnsi="Times New Roman" w:cs="Times New Roman"/>
            <w:color w:val="0000FF"/>
            <w:sz w:val="24"/>
            <w:szCs w:val="24"/>
          </w:rPr>
          <w:t xml:space="preserve">подпункте 10.2 пункта </w:t>
        </w:r>
      </w:hyperlink>
      <w:r w:rsidRPr="004D1744">
        <w:rPr>
          <w:rFonts w:ascii="Times New Roman" w:hAnsi="Times New Roman" w:cs="Times New Roman"/>
          <w:sz w:val="24"/>
          <w:szCs w:val="24"/>
        </w:rPr>
        <w:t>10 регламента.</w:t>
      </w:r>
    </w:p>
    <w:p w14:paraId="101D6A6B"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Срок исполнения данной административной процедуры составляет не более 5 рабочих дней со дня регистрации заявления и документов.</w:t>
      </w:r>
    </w:p>
    <w:p w14:paraId="53883461"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24.</w:t>
      </w:r>
      <w:r w:rsidRPr="004D1744">
        <w:rPr>
          <w:rFonts w:ascii="Times New Roman" w:hAnsi="Times New Roman" w:cs="Times New Roman"/>
          <w:spacing w:val="2"/>
          <w:sz w:val="24"/>
          <w:szCs w:val="24"/>
          <w:lang w:eastAsia="ar-SA"/>
        </w:rPr>
        <w:t xml:space="preserve"> </w:t>
      </w:r>
      <w:r w:rsidRPr="004D1744">
        <w:rPr>
          <w:rFonts w:ascii="Times New Roman" w:hAnsi="Times New Roman" w:cs="Times New Roman"/>
          <w:sz w:val="24"/>
          <w:szCs w:val="24"/>
        </w:rPr>
        <w:t>Принятие решения об отказе в предоставлении муниципальной услуги; передача (направление) заявителю проектов договора купли-продажи, договора аренды или решение об отказе в предоставлении муниципальной услуги.</w:t>
      </w:r>
    </w:p>
    <w:p w14:paraId="2B4E5F35"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Основанием для начала исполнения данной административной процедуры является рассмотрение заявления и документов должностным лицом администрации, ответственным за предоставление муниципальной услуги, и отсутствие оснований для отказа в приеме заявления и документов.</w:t>
      </w:r>
    </w:p>
    <w:p w14:paraId="78A7324B"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Ответственным за исполнение данной административной процедуры является должностное лицо администрации, ответственное за предоставление муниципальной услуги.</w:t>
      </w:r>
    </w:p>
    <w:p w14:paraId="4141505F"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В случае если основания для отказа в предоставлении муниципальной услуги отсутствуют, должностное лицо администрации, ответственное за предоставление муниципальной услуги, осуществляет проверку на наличие или отсутствие оснований для отказа в предоставлении муниципальной услуги, указанных </w:t>
      </w:r>
      <w:hyperlink w:anchor="P356" w:history="1">
        <w:r w:rsidRPr="004D1744">
          <w:rPr>
            <w:rFonts w:ascii="Times New Roman" w:hAnsi="Times New Roman" w:cs="Times New Roman"/>
            <w:color w:val="0000FF"/>
            <w:sz w:val="24"/>
            <w:szCs w:val="24"/>
          </w:rPr>
          <w:t>в пункте 12</w:t>
        </w:r>
      </w:hyperlink>
      <w:r w:rsidRPr="004D1744">
        <w:rPr>
          <w:rFonts w:ascii="Times New Roman" w:hAnsi="Times New Roman" w:cs="Times New Roman"/>
          <w:sz w:val="24"/>
          <w:szCs w:val="24"/>
        </w:rPr>
        <w:t xml:space="preserve"> регламента.</w:t>
      </w:r>
    </w:p>
    <w:p w14:paraId="01B5205C"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При наличии оснований для отказа в предоставлении муниципальной услуги должностное лицо администрации, ответственное за предоставление муниципальной услуги, подготавливает проект распоряжения администрации об отказе в предоставлении </w:t>
      </w:r>
      <w:r w:rsidRPr="004D1744">
        <w:rPr>
          <w:rFonts w:ascii="Times New Roman" w:hAnsi="Times New Roman" w:cs="Times New Roman"/>
          <w:sz w:val="24"/>
          <w:szCs w:val="24"/>
        </w:rPr>
        <w:lastRenderedPageBreak/>
        <w:t xml:space="preserve">муниципальной услуги и обеспечивает его подписание у </w:t>
      </w:r>
      <w:r w:rsidR="009C324C" w:rsidRPr="004D1744">
        <w:rPr>
          <w:rFonts w:ascii="Times New Roman" w:hAnsi="Times New Roman" w:cs="Times New Roman"/>
          <w:sz w:val="24"/>
          <w:szCs w:val="24"/>
        </w:rPr>
        <w:t>заместителя г</w:t>
      </w:r>
      <w:r w:rsidRPr="004D1744">
        <w:rPr>
          <w:rFonts w:ascii="Times New Roman" w:hAnsi="Times New Roman" w:cs="Times New Roman"/>
          <w:sz w:val="24"/>
          <w:szCs w:val="24"/>
        </w:rPr>
        <w:t>лавы администрации и направление заявителю.</w:t>
      </w:r>
    </w:p>
    <w:p w14:paraId="1CA726B7"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Если основания для отказа в предоставлении муниципальной услуги отсутствуют, должностное лицо администрации, ответственное за предоставление муниципальной  услуги, подготавливает проект договора аренды земельного участка или проект договора купли-продажи земельного участка в трех экземплярах и обеспечивает его подписание.</w:t>
      </w:r>
    </w:p>
    <w:p w14:paraId="53850449"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В случаях, предусмотренных </w:t>
      </w:r>
      <w:hyperlink w:anchor="P222" w:history="1">
        <w:r w:rsidRPr="004D1744">
          <w:rPr>
            <w:rFonts w:ascii="Times New Roman" w:hAnsi="Times New Roman" w:cs="Times New Roman"/>
            <w:color w:val="0000FF"/>
            <w:sz w:val="24"/>
            <w:szCs w:val="24"/>
          </w:rPr>
          <w:t>подпунктами 9.1.10</w:t>
        </w:r>
      </w:hyperlink>
      <w:r w:rsidRPr="004D1744">
        <w:rPr>
          <w:rFonts w:ascii="Times New Roman" w:hAnsi="Times New Roman" w:cs="Times New Roman"/>
          <w:sz w:val="24"/>
          <w:szCs w:val="24"/>
        </w:rPr>
        <w:t xml:space="preserve">, </w:t>
      </w:r>
      <w:hyperlink w:anchor="P241" w:history="1">
        <w:r w:rsidRPr="004D1744">
          <w:rPr>
            <w:rFonts w:ascii="Times New Roman" w:hAnsi="Times New Roman" w:cs="Times New Roman"/>
            <w:color w:val="0000FF"/>
            <w:sz w:val="24"/>
            <w:szCs w:val="24"/>
          </w:rPr>
          <w:t xml:space="preserve">9.2.15 пункта </w:t>
        </w:r>
      </w:hyperlink>
      <w:r w:rsidRPr="004D1744">
        <w:rPr>
          <w:rFonts w:ascii="Times New Roman" w:hAnsi="Times New Roman" w:cs="Times New Roman"/>
          <w:sz w:val="24"/>
          <w:szCs w:val="24"/>
        </w:rPr>
        <w:t>9 регламента, должностное лицо администрации, в течение 30 дней с даты регистрации заявления и документов, 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администрации, а также на официальном сайте Российской Федерации в информационно-телекоммуникационной сети "Интернет" для размещения информации о проведении торгов www.torgi.gov.ru.</w:t>
      </w:r>
    </w:p>
    <w:p w14:paraId="31025224"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должностное лицо администрации, ответственное за предоставление государственной услуги, в течение семи дней со дня поступления этих заявлений, подготавливает проект распоряжения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и обеспечивает его подписание.</w:t>
      </w:r>
    </w:p>
    <w:p w14:paraId="4115FEF4"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должностное лицо администрации, ответственное за предоставление муниципальной услуги, подготавливает проект договора аренды земельного участка или проект договора купли-продажи земельного участка и обеспечивает его подписание.</w:t>
      </w:r>
    </w:p>
    <w:p w14:paraId="03E2A23F"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Должностное лицо администрации, ответственное за предоставление муниципальной услуги, направляет подписанный проект договора аренды земельного участка или проект договора купли-продажи земельного участка для подписания заявителю способом, указанным в заявлении: выдает лично и берет с заявителя расписку в получении указанного проекта договора либо направляет заказным почтовым отправлением с уведомлением о вручении.</w:t>
      </w:r>
    </w:p>
    <w:p w14:paraId="287708EE"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Результатом исполнения данной административной процедуры является передача (направление) заявителю подписанного проекта договора аренды земельного участка или проекта договора купли-продажи земельного участка либо распоряжения администрации об отказе в предоставлении муниципальной услуги.</w:t>
      </w:r>
    </w:p>
    <w:p w14:paraId="799E5538"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Максимальный срок исполнения данной административной процедуры составляет 19 дней.</w:t>
      </w:r>
    </w:p>
    <w:p w14:paraId="4A383F7A"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В случаях, предусмотренных </w:t>
      </w:r>
      <w:hyperlink w:anchor="P222" w:history="1">
        <w:r w:rsidRPr="004D1744">
          <w:rPr>
            <w:rFonts w:ascii="Times New Roman" w:hAnsi="Times New Roman" w:cs="Times New Roman"/>
            <w:color w:val="0000FF"/>
            <w:sz w:val="24"/>
            <w:szCs w:val="24"/>
          </w:rPr>
          <w:t>подпунктами 9.1.10</w:t>
        </w:r>
      </w:hyperlink>
      <w:r w:rsidRPr="004D1744">
        <w:rPr>
          <w:rFonts w:ascii="Times New Roman" w:hAnsi="Times New Roman" w:cs="Times New Roman"/>
          <w:sz w:val="24"/>
          <w:szCs w:val="24"/>
        </w:rPr>
        <w:t xml:space="preserve">, </w:t>
      </w:r>
      <w:hyperlink w:anchor="P241" w:history="1">
        <w:r w:rsidRPr="004D1744">
          <w:rPr>
            <w:rFonts w:ascii="Times New Roman" w:hAnsi="Times New Roman" w:cs="Times New Roman"/>
            <w:color w:val="0000FF"/>
            <w:sz w:val="24"/>
            <w:szCs w:val="24"/>
          </w:rPr>
          <w:t xml:space="preserve">9.2.15 пункта </w:t>
        </w:r>
      </w:hyperlink>
      <w:r w:rsidRPr="004D1744">
        <w:rPr>
          <w:rFonts w:ascii="Times New Roman" w:hAnsi="Times New Roman" w:cs="Times New Roman"/>
          <w:sz w:val="24"/>
          <w:szCs w:val="24"/>
        </w:rPr>
        <w:t>9 регламента максимальный срок исполнения данной административной процедуры составляет 56 дней.</w:t>
      </w:r>
    </w:p>
    <w:p w14:paraId="6AE80827" w14:textId="77777777" w:rsidR="00FE36BF" w:rsidRPr="004D1744" w:rsidRDefault="00FE36BF" w:rsidP="00FE36BF">
      <w:pPr>
        <w:autoSpaceDE w:val="0"/>
        <w:autoSpaceDN w:val="0"/>
        <w:adjustRightInd w:val="0"/>
        <w:ind w:firstLine="567"/>
        <w:jc w:val="both"/>
      </w:pPr>
      <w:r w:rsidRPr="004D1744">
        <w:t>25. Порядок исправления допущенных опечаток и ошибок в выданных в результате предоставления муниципальной услуги документах.</w:t>
      </w:r>
    </w:p>
    <w:p w14:paraId="628DC264" w14:textId="77777777" w:rsidR="00FE36BF" w:rsidRPr="004D1744" w:rsidRDefault="00FE36BF" w:rsidP="00FE36BF">
      <w:pPr>
        <w:autoSpaceDE w:val="0"/>
        <w:autoSpaceDN w:val="0"/>
        <w:adjustRightInd w:val="0"/>
        <w:ind w:firstLine="567"/>
        <w:jc w:val="both"/>
      </w:pPr>
      <w:r w:rsidRPr="004D1744">
        <w:t>25.1. В случае обнаружения опечатки или ошибки в выданном в результате предоставления муниципальной услуги документе, заявитель обращается в администрацию района с заявлением об исправлении опечаток и (или) ошибок.</w:t>
      </w:r>
    </w:p>
    <w:p w14:paraId="73676AD7" w14:textId="77777777" w:rsidR="00FE36BF" w:rsidRPr="004D1744" w:rsidRDefault="00FE36BF" w:rsidP="00FE36BF">
      <w:pPr>
        <w:autoSpaceDE w:val="0"/>
        <w:autoSpaceDN w:val="0"/>
        <w:adjustRightInd w:val="0"/>
        <w:ind w:firstLine="567"/>
        <w:jc w:val="both"/>
      </w:pPr>
      <w:r w:rsidRPr="004D1744">
        <w:t xml:space="preserve">25.2. Лицо, ответственное за предоставление муниципальной услуги, с целью устранения допущенных опечаток и (или) ошибок, вносит исправления в документ. </w:t>
      </w:r>
    </w:p>
    <w:p w14:paraId="617AA540" w14:textId="77777777" w:rsidR="00FE36BF" w:rsidRPr="004D1744" w:rsidRDefault="00FE36BF" w:rsidP="00FE36BF">
      <w:pPr>
        <w:ind w:firstLine="567"/>
        <w:jc w:val="both"/>
      </w:pPr>
      <w:r w:rsidRPr="004D1744">
        <w:t>Допущенные опечатки и (или) ошибки в выданных в результате предоставления муниципальной услуги документах, исправляются следующим образом:</w:t>
      </w:r>
    </w:p>
    <w:p w14:paraId="39227EDD" w14:textId="77777777" w:rsidR="00FE36BF" w:rsidRPr="004D1744" w:rsidRDefault="00FE36BF" w:rsidP="00FE36BF">
      <w:pPr>
        <w:ind w:firstLine="567"/>
        <w:jc w:val="both"/>
      </w:pPr>
      <w:r w:rsidRPr="004D1744">
        <w:lastRenderedPageBreak/>
        <w:t>зачеркивается неправильный текст или число и надписывается над зачеркнутым исправленный текст или число. Зачеркивание производится одной чертой так, чтобы можно было прочитать исправленное;</w:t>
      </w:r>
    </w:p>
    <w:p w14:paraId="7B69AC5D" w14:textId="77777777" w:rsidR="00FE36BF" w:rsidRPr="004D1744" w:rsidRDefault="00FE36BF" w:rsidP="00FE36BF">
      <w:pPr>
        <w:ind w:firstLine="567"/>
        <w:jc w:val="both"/>
      </w:pPr>
      <w:r w:rsidRPr="004D1744">
        <w:t xml:space="preserve">Исправление опечатки и (ошибки) в документе должно быть оговорено надписью "исправленному верить", подтверждено подписью лица, подписавшего документ, а также проставлена дата исправления и печать. </w:t>
      </w:r>
    </w:p>
    <w:p w14:paraId="200661F3" w14:textId="77777777" w:rsidR="00FE36BF" w:rsidRPr="004D1744" w:rsidRDefault="00FE36BF" w:rsidP="00FE36BF">
      <w:pPr>
        <w:autoSpaceDE w:val="0"/>
        <w:autoSpaceDN w:val="0"/>
        <w:adjustRightInd w:val="0"/>
        <w:ind w:firstLine="567"/>
        <w:jc w:val="both"/>
      </w:pPr>
      <w:r w:rsidRPr="004D1744">
        <w:t xml:space="preserve">Срок исполнения данной процедуры не превышает трех дней от даты регистрации заявления. </w:t>
      </w:r>
    </w:p>
    <w:p w14:paraId="2FE86BFD" w14:textId="77777777" w:rsidR="00FE36BF" w:rsidRPr="004D1744" w:rsidRDefault="00FE36BF" w:rsidP="00FE36BF">
      <w:pPr>
        <w:autoSpaceDE w:val="0"/>
        <w:autoSpaceDN w:val="0"/>
        <w:adjustRightInd w:val="0"/>
        <w:ind w:firstLine="567"/>
        <w:jc w:val="both"/>
      </w:pPr>
      <w:r w:rsidRPr="004D1744">
        <w:t xml:space="preserve">25.3. В срок, не превышающий пяти рабочих дней от даты регистрации заявления в администрации района, заявитель обращается в администрацию за документом, подлежащим к внесению исправлений. </w:t>
      </w:r>
    </w:p>
    <w:p w14:paraId="0283920B" w14:textId="77777777" w:rsidR="00FE36BF" w:rsidRPr="004D1744" w:rsidRDefault="00FE36BF" w:rsidP="00FE36BF">
      <w:pPr>
        <w:autoSpaceDE w:val="0"/>
        <w:autoSpaceDN w:val="0"/>
        <w:adjustRightInd w:val="0"/>
        <w:ind w:firstLine="567"/>
        <w:jc w:val="center"/>
        <w:outlineLvl w:val="1"/>
        <w:rPr>
          <w:b/>
        </w:rPr>
      </w:pPr>
    </w:p>
    <w:p w14:paraId="0C866E44" w14:textId="77777777" w:rsidR="00FE36BF" w:rsidRPr="004D1744" w:rsidRDefault="00FE36BF" w:rsidP="00FE36BF">
      <w:pPr>
        <w:autoSpaceDE w:val="0"/>
        <w:autoSpaceDN w:val="0"/>
        <w:adjustRightInd w:val="0"/>
        <w:ind w:firstLine="567"/>
        <w:jc w:val="center"/>
        <w:outlineLvl w:val="1"/>
      </w:pPr>
      <w:r w:rsidRPr="004D1744">
        <w:rPr>
          <w:lang w:val="en-US"/>
        </w:rPr>
        <w:t>IV</w:t>
      </w:r>
      <w:r w:rsidRPr="004D1744">
        <w:t>. Формы контроля</w:t>
      </w:r>
    </w:p>
    <w:p w14:paraId="1C40D803" w14:textId="77777777" w:rsidR="00FE36BF" w:rsidRPr="004D1744" w:rsidRDefault="00FE36BF" w:rsidP="00FE36BF">
      <w:pPr>
        <w:autoSpaceDE w:val="0"/>
        <w:autoSpaceDN w:val="0"/>
        <w:adjustRightInd w:val="0"/>
        <w:ind w:firstLine="567"/>
        <w:jc w:val="center"/>
        <w:outlineLvl w:val="1"/>
      </w:pPr>
      <w:r w:rsidRPr="004D1744">
        <w:t>за исполнением административного регламента</w:t>
      </w:r>
    </w:p>
    <w:p w14:paraId="7EABA320" w14:textId="77777777" w:rsidR="00FE36BF" w:rsidRPr="004D1744" w:rsidRDefault="00FE36BF" w:rsidP="00FE36BF">
      <w:pPr>
        <w:autoSpaceDE w:val="0"/>
        <w:autoSpaceDN w:val="0"/>
        <w:adjustRightInd w:val="0"/>
        <w:ind w:firstLine="567"/>
        <w:jc w:val="both"/>
        <w:outlineLvl w:val="1"/>
      </w:pPr>
    </w:p>
    <w:p w14:paraId="199DEE7D" w14:textId="6FB16E9C" w:rsidR="00FE36BF" w:rsidRPr="004D1744" w:rsidRDefault="00FE36BF" w:rsidP="00FE36BF">
      <w:pPr>
        <w:widowControl w:val="0"/>
        <w:ind w:firstLine="567"/>
        <w:jc w:val="both"/>
        <w:rPr>
          <w:spacing w:val="2"/>
          <w:lang w:eastAsia="ar-SA"/>
        </w:rPr>
      </w:pPr>
      <w:r w:rsidRPr="004D1744">
        <w:rPr>
          <w:spacing w:val="2"/>
          <w:lang w:eastAsia="ar-SA"/>
        </w:rPr>
        <w:t xml:space="preserve">26.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w:t>
      </w:r>
      <w:r w:rsidR="00E75E92" w:rsidRPr="004D1744">
        <w:rPr>
          <w:spacing w:val="2"/>
          <w:lang w:eastAsia="ar-SA"/>
        </w:rPr>
        <w:t>также</w:t>
      </w:r>
      <w:r w:rsidRPr="004D1744">
        <w:rPr>
          <w:spacing w:val="2"/>
          <w:lang w:eastAsia="ar-SA"/>
        </w:rPr>
        <w:t xml:space="preserve"> принятием ими решений.</w:t>
      </w:r>
    </w:p>
    <w:p w14:paraId="5AD2E3D6" w14:textId="7F2ED5B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осуществляется начальником отдела, ответственного за </w:t>
      </w:r>
      <w:r w:rsidR="00E75E92" w:rsidRPr="004D1744">
        <w:rPr>
          <w:rFonts w:ascii="Times New Roman" w:hAnsi="Times New Roman" w:cs="Times New Roman"/>
          <w:sz w:val="24"/>
          <w:szCs w:val="24"/>
        </w:rPr>
        <w:t>предоставление муниципальной</w:t>
      </w:r>
      <w:r w:rsidRPr="004D1744">
        <w:rPr>
          <w:rFonts w:ascii="Times New Roman" w:hAnsi="Times New Roman" w:cs="Times New Roman"/>
          <w:sz w:val="24"/>
          <w:szCs w:val="24"/>
        </w:rPr>
        <w:t xml:space="preserve"> услуги.</w:t>
      </w:r>
    </w:p>
    <w:p w14:paraId="677B6BF2"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Должностные лица несут ответственность за:</w:t>
      </w:r>
    </w:p>
    <w:p w14:paraId="04E90FA4"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прием и регистрацию заявления и документов - должностное лицо администрации, сотрудник МФЦ, ответственные за прием и регистрацию документов;</w:t>
      </w:r>
    </w:p>
    <w:p w14:paraId="7C09A931"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проверку заявления и документов, подготовку и обеспечение подписания письма об отказе в приеме заявления и документов, проектов договора аренды, купли-продажи земельного участка, распоряжения администрации об отказе в предоставлении муниципальной услуги - должностное лицо администрации, ответственное за предоставление муниципальной услуги;</w:t>
      </w:r>
    </w:p>
    <w:p w14:paraId="19ACB9DC"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организацию межведомственного информационного взаимодействия - должностное лицо, ответственное за предоставление муниципальной услуги;</w:t>
      </w:r>
    </w:p>
    <w:p w14:paraId="1262E68B"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передачу (направление) заявителю письма об отказе в приеме заявления и документов, проектов договора аренды, купли-продажи земельного участка, распоряжения администрации об отказе в предоставлении  муниципальной услуги - должностное лицо администрации, ответственное за предоставление муниципальной  услуги.</w:t>
      </w:r>
    </w:p>
    <w:p w14:paraId="7733301E"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Ответственность должностных лиц администрации закрепляется в их должностных регламентах, сотрудников МФЦ - в должностных инструкциях, в соответствии с требованиями законодательства Российской Федерации.</w:t>
      </w:r>
    </w:p>
    <w:p w14:paraId="01C9F600" w14:textId="77777777" w:rsidR="00FE36BF" w:rsidRPr="004D1744" w:rsidRDefault="00FE36BF" w:rsidP="00FE36BF">
      <w:pPr>
        <w:widowControl w:val="0"/>
        <w:ind w:firstLine="567"/>
        <w:jc w:val="both"/>
        <w:rPr>
          <w:spacing w:val="2"/>
          <w:lang w:eastAsia="ar-SA"/>
        </w:rPr>
      </w:pPr>
      <w:r w:rsidRPr="004D1744">
        <w:rPr>
          <w:spacing w:val="2"/>
          <w:lang w:eastAsia="ar-SA"/>
        </w:rPr>
        <w:t>27. Порядок и периодичность осуществления плановых и внеплановых проверок полноты и качества предоставления муниципальной услуги.</w:t>
      </w:r>
    </w:p>
    <w:p w14:paraId="3BEEFE4B" w14:textId="77777777" w:rsidR="00FE36BF" w:rsidRPr="004D1744" w:rsidRDefault="00FE36BF" w:rsidP="00FE36BF">
      <w:pPr>
        <w:widowControl w:val="0"/>
        <w:ind w:firstLine="567"/>
        <w:jc w:val="both"/>
        <w:rPr>
          <w:spacing w:val="2"/>
          <w:lang w:eastAsia="ar-SA"/>
        </w:rPr>
      </w:pPr>
      <w:r w:rsidRPr="004D1744">
        <w:rPr>
          <w:spacing w:val="2"/>
          <w:lang w:eastAsia="ar-SA"/>
        </w:rPr>
        <w:t xml:space="preserve">Помимо текущего контроля предоставления муниципальной услуги, должностными лицами администрации района проводятся плановые проверки полноты и качества предоставления данной муниципальной услуги. Плановые проверки проводятся один раз в год.  </w:t>
      </w:r>
    </w:p>
    <w:p w14:paraId="5A9E681A" w14:textId="77777777" w:rsidR="00FE36BF" w:rsidRPr="004D1744" w:rsidRDefault="00FE36BF" w:rsidP="00FE36BF">
      <w:pPr>
        <w:widowControl w:val="0"/>
        <w:ind w:firstLine="567"/>
        <w:jc w:val="both"/>
        <w:rPr>
          <w:spacing w:val="2"/>
          <w:lang w:eastAsia="ar-SA"/>
        </w:rPr>
      </w:pPr>
      <w:r w:rsidRPr="004D1744">
        <w:rPr>
          <w:spacing w:val="2"/>
          <w:lang w:eastAsia="ar-SA"/>
        </w:rPr>
        <w:t>При обращении заявителя с жалобой на решения, действия (бездействия) должностных лиц администрации района проводятся внеплановые проверки. Внеплановые проверки проводятся главой администрации или лицами, уполномоченными главой администрации на проведение внеплановых проверок.</w:t>
      </w:r>
    </w:p>
    <w:p w14:paraId="0A0C8AA9" w14:textId="77777777" w:rsidR="00FE36BF" w:rsidRPr="004D1744" w:rsidRDefault="00FE36BF" w:rsidP="00FE36BF">
      <w:pPr>
        <w:widowControl w:val="0"/>
        <w:ind w:firstLine="567"/>
        <w:jc w:val="both"/>
        <w:rPr>
          <w:spacing w:val="2"/>
          <w:lang w:eastAsia="ar-SA"/>
        </w:rPr>
      </w:pPr>
      <w:r w:rsidRPr="004D1744">
        <w:rPr>
          <w:spacing w:val="2"/>
          <w:lang w:eastAsia="ar-SA"/>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w:t>
      </w:r>
      <w:r w:rsidRPr="004D1744">
        <w:rPr>
          <w:spacing w:val="2"/>
          <w:lang w:eastAsia="ar-SA"/>
        </w:rPr>
        <w:lastRenderedPageBreak/>
        <w:t xml:space="preserve">проверки). </w:t>
      </w:r>
    </w:p>
    <w:p w14:paraId="1E302760" w14:textId="77777777" w:rsidR="00FE36BF" w:rsidRPr="004D1744" w:rsidRDefault="00FE36BF" w:rsidP="00FE36BF">
      <w:pPr>
        <w:widowControl w:val="0"/>
        <w:ind w:firstLine="567"/>
        <w:jc w:val="both"/>
        <w:rPr>
          <w:spacing w:val="2"/>
          <w:lang w:eastAsia="ar-SA"/>
        </w:rPr>
      </w:pPr>
      <w:r w:rsidRPr="004D1744">
        <w:rPr>
          <w:spacing w:val="2"/>
          <w:lang w:eastAsia="ar-SA"/>
        </w:rPr>
        <w:t xml:space="preserve">Контроль полноты и качества предоставления данной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администрации. </w:t>
      </w:r>
    </w:p>
    <w:p w14:paraId="38634745" w14:textId="77777777" w:rsidR="00FE36BF" w:rsidRPr="004D1744" w:rsidRDefault="00FE36BF" w:rsidP="00FE36BF">
      <w:pPr>
        <w:widowControl w:val="0"/>
        <w:ind w:firstLine="567"/>
        <w:jc w:val="both"/>
        <w:rPr>
          <w:spacing w:val="2"/>
          <w:lang w:eastAsia="ar-SA"/>
        </w:rPr>
      </w:pPr>
      <w:r w:rsidRPr="004D1744">
        <w:rPr>
          <w:spacing w:val="2"/>
          <w:lang w:eastAsia="ar-SA"/>
        </w:rPr>
        <w:t>28.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53B20126"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Должностные лица несут ответственность за:</w:t>
      </w:r>
    </w:p>
    <w:p w14:paraId="6EE2FBE6"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прием и регистрацию заявления и документов - должностное лицо администрации, сотрудник МФЦ, ответственные за прием и регистрацию документов;</w:t>
      </w:r>
    </w:p>
    <w:p w14:paraId="14E69261"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проверку заявления и документов, подготовку и обеспечение подписания письма об отказе в приеме заявления и документов, проектов договора аренды, купли-продажи земельного участка, распоряжения администрации об отказе в предоставлении муниципальной услуги - должностное лицо администрации, ответственное за предоставление муниципальной услуги;</w:t>
      </w:r>
    </w:p>
    <w:p w14:paraId="6C8A5566"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организацию межведомственного информационного взаимодействия - должностное лицо, ответственное за предоставление муниципальной услуги;</w:t>
      </w:r>
    </w:p>
    <w:p w14:paraId="11FB12CF"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передачу (направление) заявителю письма об отказе в приеме заявления и документов, проектов договора аренды, купли-продажи земельного участка, распоряжения администрации об отказе в предоставлении  муниципальной услуги - должностное лицо администрации, ответственное за предоставление муниципальной  услуги.</w:t>
      </w:r>
    </w:p>
    <w:p w14:paraId="680D4046"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Ответственность должностных лиц администрации закрепляется в их должностных регламентах, сотрудников МФЦ - в должностных инструкциях, в соответствии с требованиями законодательства Российской Федерации.</w:t>
      </w:r>
    </w:p>
    <w:p w14:paraId="5F67BCA8" w14:textId="77777777" w:rsidR="00FE36BF" w:rsidRPr="004D1744" w:rsidRDefault="00FE36BF" w:rsidP="00FE36BF">
      <w:pPr>
        <w:widowControl w:val="0"/>
        <w:ind w:firstLine="567"/>
        <w:jc w:val="both"/>
        <w:rPr>
          <w:spacing w:val="2"/>
          <w:lang w:eastAsia="ar-SA"/>
        </w:rPr>
      </w:pPr>
      <w:r w:rsidRPr="004D1744">
        <w:rPr>
          <w:spacing w:val="2"/>
          <w:lang w:eastAsia="ar-SA"/>
        </w:rPr>
        <w:t>29.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9BD6335"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В целях контроля за предоставлением  муниципальной услуги граждане, их объединения и организации имеют право запросить и получить, а должностные лица администрации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14:paraId="6193AA7D"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По результатам рассмотрения документов и материалов граждане, их объединения и организации вправе направлять в администрацию 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ответственными за предоставление муниципальной услуги, положений административного регламента, которые подлежат рассмотрению в установленном порядке.</w:t>
      </w:r>
    </w:p>
    <w:p w14:paraId="79006D20" w14:textId="77777777" w:rsidR="00FE36BF" w:rsidRPr="004D1744" w:rsidRDefault="00FE36BF" w:rsidP="00FE36BF">
      <w:pPr>
        <w:ind w:firstLine="567"/>
        <w:jc w:val="center"/>
      </w:pPr>
    </w:p>
    <w:p w14:paraId="20675E29" w14:textId="77777777" w:rsidR="00FE36BF" w:rsidRPr="004D1744" w:rsidRDefault="00FE36BF" w:rsidP="00FE36BF">
      <w:pPr>
        <w:autoSpaceDE w:val="0"/>
        <w:autoSpaceDN w:val="0"/>
        <w:adjustRightInd w:val="0"/>
        <w:ind w:firstLine="567"/>
        <w:jc w:val="center"/>
        <w:outlineLvl w:val="1"/>
        <w:rPr>
          <w:color w:val="FF0000"/>
        </w:rPr>
      </w:pPr>
      <w:r w:rsidRPr="004D1744">
        <w:rPr>
          <w:lang w:val="en-US"/>
        </w:rPr>
        <w:t>V</w:t>
      </w:r>
      <w:r w:rsidRPr="004D1744">
        <w:t>. Досудебный (внесудебный) порядок обжалования решений и действий (бездействий) администрации, должностных лиц администрации, муниципальных служащих</w:t>
      </w:r>
      <w:r w:rsidRPr="004D1744">
        <w:rPr>
          <w:color w:val="000000"/>
        </w:rPr>
        <w:t>, многофункционального центра, работника многофункционального центра.</w:t>
      </w:r>
    </w:p>
    <w:p w14:paraId="38941659" w14:textId="77777777" w:rsidR="00FE36BF" w:rsidRPr="004D1744" w:rsidRDefault="00FE36BF" w:rsidP="00FE36BF">
      <w:pPr>
        <w:autoSpaceDE w:val="0"/>
        <w:autoSpaceDN w:val="0"/>
        <w:adjustRightInd w:val="0"/>
        <w:ind w:firstLine="567"/>
        <w:jc w:val="center"/>
        <w:rPr>
          <w:color w:val="FF0000"/>
        </w:rPr>
      </w:pPr>
    </w:p>
    <w:p w14:paraId="242A2ACD" w14:textId="77777777" w:rsidR="00FE36BF" w:rsidRPr="004D1744" w:rsidRDefault="00FE36BF" w:rsidP="00FE36BF">
      <w:pPr>
        <w:ind w:firstLine="567"/>
        <w:jc w:val="both"/>
      </w:pPr>
      <w:r w:rsidRPr="004D1744">
        <w:t xml:space="preserve">30. Информация для заявителя о его праве подать жалобу на решение и (или) действие (бездействие) администрации, </w:t>
      </w:r>
      <w:r w:rsidRPr="004D1744">
        <w:rPr>
          <w:color w:val="000000"/>
        </w:rPr>
        <w:t xml:space="preserve">либо муниципального служащего администрации, многофункционального центра, работника многофункционального центра </w:t>
      </w:r>
      <w:r w:rsidRPr="004D1744">
        <w:t>при предоставлении муниципальной услуги.</w:t>
      </w:r>
    </w:p>
    <w:p w14:paraId="00B8C57B" w14:textId="77777777" w:rsidR="00FE36BF" w:rsidRPr="004D1744" w:rsidRDefault="00FE36BF" w:rsidP="00FE36BF">
      <w:pPr>
        <w:ind w:firstLine="567"/>
        <w:jc w:val="both"/>
      </w:pPr>
      <w:r w:rsidRPr="004D1744">
        <w:lastRenderedPageBreak/>
        <w:t xml:space="preserve">Заявитель имеет право подать жалобу на решение и (или) действие (бездействие) администрации, </w:t>
      </w:r>
      <w:r w:rsidRPr="004D1744">
        <w:rPr>
          <w:color w:val="000000"/>
        </w:rPr>
        <w:t>либо муниципального служащего администрации, многофункционального центра, работника многофункционального центра</w:t>
      </w:r>
      <w:r w:rsidRPr="004D1744">
        <w:t xml:space="preserve"> при предоставлении муниципальной услуги (далее - жалоба).</w:t>
      </w:r>
    </w:p>
    <w:p w14:paraId="4B7CAC57" w14:textId="77777777" w:rsidR="00FE36BF" w:rsidRPr="004D1744" w:rsidRDefault="00FE36BF" w:rsidP="00FE36BF">
      <w:pPr>
        <w:ind w:firstLine="567"/>
        <w:jc w:val="both"/>
      </w:pPr>
      <w:r w:rsidRPr="004D1744">
        <w:t>31. Способы информирования заявителей о порядке подачи и рассмотрения жалобы.</w:t>
      </w:r>
    </w:p>
    <w:p w14:paraId="08EC6957" w14:textId="77777777" w:rsidR="00FE36BF" w:rsidRPr="004D1744" w:rsidRDefault="00FE36BF" w:rsidP="00FE36BF">
      <w:pPr>
        <w:ind w:firstLine="567"/>
        <w:jc w:val="both"/>
      </w:pPr>
      <w:r w:rsidRPr="004D1744">
        <w:t>Информирование заявителей о порядке подачи и рассмотрения жалобы осуществляется следующими способами:</w:t>
      </w:r>
    </w:p>
    <w:p w14:paraId="7091E47A" w14:textId="77777777" w:rsidR="00FE36BF" w:rsidRPr="004D1744" w:rsidRDefault="00FE36BF" w:rsidP="00FE36BF">
      <w:pPr>
        <w:ind w:firstLine="567"/>
        <w:jc w:val="both"/>
      </w:pPr>
      <w:r w:rsidRPr="004D1744">
        <w:t>- путем непосредственного общения заявителя (при личном обращении либо по телефону) с должностными лицами, ответственными за рассмотрение жалобы;</w:t>
      </w:r>
    </w:p>
    <w:p w14:paraId="27F70D2A" w14:textId="77777777" w:rsidR="00FE36BF" w:rsidRPr="004D1744" w:rsidRDefault="00FE36BF" w:rsidP="00FE36BF">
      <w:pPr>
        <w:ind w:firstLine="567"/>
        <w:jc w:val="both"/>
      </w:pPr>
      <w:r w:rsidRPr="004D1744">
        <w:t>- путем взаимодействия должностных лиц администрации, ответственных за рассмотрение жалобы, с заявителями по почте, по электронной почте;</w:t>
      </w:r>
    </w:p>
    <w:p w14:paraId="4BC0CD03" w14:textId="77777777" w:rsidR="00FE36BF" w:rsidRPr="004D1744" w:rsidRDefault="00FE36BF" w:rsidP="00FE36BF">
      <w:pPr>
        <w:ind w:firstLine="567"/>
        <w:jc w:val="both"/>
      </w:pPr>
      <w:r w:rsidRPr="004D1744">
        <w:t>- посредством информационных материалов, которые размещаются в сети «Интернет» на официальном сайте администрации (</w:t>
      </w:r>
      <w:hyperlink r:id="rId27" w:history="1">
        <w:r w:rsidR="00C82B9F" w:rsidRPr="004D1744">
          <w:rPr>
            <w:lang w:val="en-US"/>
          </w:rPr>
          <w:t>http</w:t>
        </w:r>
        <w:r w:rsidR="00C82B9F" w:rsidRPr="004D1744">
          <w:t>://</w:t>
        </w:r>
        <w:r w:rsidR="00C82B9F" w:rsidRPr="004D1744">
          <w:rPr>
            <w:lang w:val="en-US"/>
          </w:rPr>
          <w:t>www</w:t>
        </w:r>
        <w:r w:rsidR="00C82B9F" w:rsidRPr="004D1744">
          <w:t>.</w:t>
        </w:r>
        <w:r w:rsidR="00C82B9F" w:rsidRPr="004D1744">
          <w:rPr>
            <w:lang w:val="en-US"/>
          </w:rPr>
          <w:t>krasniyar</w:t>
        </w:r>
        <w:r w:rsidR="00C82B9F" w:rsidRPr="004D1744">
          <w:t>.</w:t>
        </w:r>
        <w:r w:rsidR="00C82B9F" w:rsidRPr="004D1744">
          <w:rPr>
            <w:lang w:val="en-US"/>
          </w:rPr>
          <w:t>ru</w:t>
        </w:r>
      </w:hyperlink>
      <w:r w:rsidRPr="004D1744">
        <w:t>/), на региональном портале (http://www.gosuslugi.astrobl.ru), на едином портале (http://www.gosuslugi.ru);</w:t>
      </w:r>
    </w:p>
    <w:p w14:paraId="3E85D43E" w14:textId="77777777" w:rsidR="00FE36BF" w:rsidRPr="004D1744" w:rsidRDefault="00FE36BF" w:rsidP="00FE36BF">
      <w:pPr>
        <w:ind w:firstLine="567"/>
        <w:jc w:val="both"/>
      </w:pPr>
      <w:r w:rsidRPr="004D1744">
        <w:t>-посредством информационных материалов, которые размещаются на информационных стендах в помещении администрации.</w:t>
      </w:r>
    </w:p>
    <w:p w14:paraId="2F2C146F" w14:textId="77777777" w:rsidR="00FE36BF" w:rsidRPr="004D1744" w:rsidRDefault="00FE36BF" w:rsidP="00FE36BF">
      <w:pPr>
        <w:ind w:firstLine="567"/>
        <w:jc w:val="both"/>
      </w:pPr>
      <w:r w:rsidRPr="004D1744">
        <w:t>32. Предмет жалобы.</w:t>
      </w:r>
    </w:p>
    <w:p w14:paraId="4918ABDC" w14:textId="77777777" w:rsidR="00FE36BF" w:rsidRPr="004D1744" w:rsidRDefault="00FE36BF" w:rsidP="00FE36BF">
      <w:pPr>
        <w:ind w:firstLine="567"/>
        <w:jc w:val="both"/>
      </w:pPr>
      <w:r w:rsidRPr="004D1744">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
    <w:p w14:paraId="5285DFFA"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Заявитель может обратиться с жалобой, в том числе в следующих случаях:</w:t>
      </w:r>
    </w:p>
    <w:p w14:paraId="74EE577A"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нарушения срока регистрации запроса заявителя о предоставлении  муниципальной услуги;</w:t>
      </w:r>
    </w:p>
    <w:p w14:paraId="769EE578"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нарушения срока предоставления  муниципальной услуги;</w:t>
      </w:r>
    </w:p>
    <w:p w14:paraId="48D61A10"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Астраханской области, для предоставления муниципальной услуги;</w:t>
      </w:r>
    </w:p>
    <w:p w14:paraId="58B2C030"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отказа в приеме документов, предоставление которых предусмотрено нормативными правовыми актами Российской Федерации, Астраханской области, для предоставления муниципальной услуги, у заявителя;</w:t>
      </w:r>
    </w:p>
    <w:p w14:paraId="5C83CC40"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Астраханской области;</w:t>
      </w:r>
    </w:p>
    <w:p w14:paraId="473F92C9"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Астраханской области;</w:t>
      </w:r>
    </w:p>
    <w:p w14:paraId="6CEEF332" w14:textId="723AA122"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 xml:space="preserve">- отказа администрации, должностного </w:t>
      </w:r>
      <w:r w:rsidR="00E75E92" w:rsidRPr="004D1744">
        <w:rPr>
          <w:rFonts w:ascii="Times New Roman" w:hAnsi="Times New Roman" w:cs="Times New Roman"/>
          <w:sz w:val="24"/>
          <w:szCs w:val="24"/>
        </w:rPr>
        <w:t>лица администрации</w:t>
      </w:r>
      <w:r w:rsidRPr="004D1744">
        <w:rPr>
          <w:rFonts w:ascii="Times New Roman" w:hAnsi="Times New Roman" w:cs="Times New Roman"/>
          <w:sz w:val="24"/>
          <w:szCs w:val="24"/>
        </w:rPr>
        <w:t xml:space="preserve"> в исправлении допущенных опечаток и ошибок в выданных в результате </w:t>
      </w:r>
      <w:r w:rsidR="00E75E92" w:rsidRPr="004D1744">
        <w:rPr>
          <w:rFonts w:ascii="Times New Roman" w:hAnsi="Times New Roman" w:cs="Times New Roman"/>
          <w:sz w:val="24"/>
          <w:szCs w:val="24"/>
        </w:rPr>
        <w:t>предоставления муниципальной</w:t>
      </w:r>
      <w:r w:rsidRPr="004D1744">
        <w:rPr>
          <w:rFonts w:ascii="Times New Roman" w:hAnsi="Times New Roman" w:cs="Times New Roman"/>
          <w:sz w:val="24"/>
          <w:szCs w:val="24"/>
        </w:rPr>
        <w:t xml:space="preserve"> услуги документах либо нарушения установленного срока таких исправлений;</w:t>
      </w:r>
    </w:p>
    <w:p w14:paraId="25F4BEA0" w14:textId="77777777" w:rsidR="00FE36BF" w:rsidRPr="004D1744" w:rsidRDefault="00FE36BF" w:rsidP="00FE36BF">
      <w:pPr>
        <w:autoSpaceDE w:val="0"/>
        <w:autoSpaceDN w:val="0"/>
        <w:adjustRightInd w:val="0"/>
        <w:jc w:val="both"/>
      </w:pPr>
      <w:r w:rsidRPr="004D1744">
        <w:t xml:space="preserve">         </w:t>
      </w:r>
      <w:r w:rsidRPr="004D1744">
        <w:rPr>
          <w:b/>
        </w:rPr>
        <w:t xml:space="preserve">- </w:t>
      </w:r>
      <w:r w:rsidRPr="004D1744">
        <w:t>нарушение срока или порядка выдачи документов по результатам предоставления государственной или муниципальной услуги;</w:t>
      </w:r>
    </w:p>
    <w:p w14:paraId="3941C489" w14:textId="77777777" w:rsidR="00FE36BF" w:rsidRPr="004D1744" w:rsidRDefault="00FE36BF" w:rsidP="00FE36BF">
      <w:pPr>
        <w:autoSpaceDE w:val="0"/>
        <w:autoSpaceDN w:val="0"/>
        <w:adjustRightInd w:val="0"/>
        <w:jc w:val="both"/>
        <w:rPr>
          <w:bCs/>
        </w:rPr>
      </w:pPr>
      <w:r w:rsidRPr="004D1744">
        <w:rPr>
          <w:bCs/>
        </w:rPr>
        <w:t xml:space="preserve">       - приостановление предоставления муниципальной услуги, если основания приостановления не предусмотрены федеральными законами, нормативными правовыми актами администрации;</w:t>
      </w:r>
    </w:p>
    <w:p w14:paraId="2B1D8F64" w14:textId="77777777" w:rsidR="00FE36BF" w:rsidRPr="004D1744" w:rsidRDefault="00FE36BF" w:rsidP="00FE36BF">
      <w:pPr>
        <w:autoSpaceDE w:val="0"/>
        <w:autoSpaceDN w:val="0"/>
        <w:adjustRightInd w:val="0"/>
        <w:jc w:val="both"/>
      </w:pPr>
      <w:r w:rsidRPr="004D1744">
        <w:rPr>
          <w:bCs/>
        </w:rPr>
        <w:t xml:space="preserve">        -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14:paraId="2812BE14" w14:textId="77777777" w:rsidR="00FE36BF" w:rsidRPr="004D1744" w:rsidRDefault="00FE36BF" w:rsidP="00FE36BF">
      <w:pPr>
        <w:ind w:firstLine="567"/>
        <w:jc w:val="both"/>
      </w:pPr>
      <w:r w:rsidRPr="004D1744">
        <w:lastRenderedPageBreak/>
        <w:t>33. Органы местного самоуправления и уполномоченные на рассмотрение жалобы должностные лица, которым может быть направлена жалоба.</w:t>
      </w:r>
    </w:p>
    <w:p w14:paraId="7212DB6E" w14:textId="77777777" w:rsidR="00FE36BF" w:rsidRPr="004D1744" w:rsidRDefault="00FE36BF" w:rsidP="00FE36BF">
      <w:pPr>
        <w:ind w:firstLine="567"/>
        <w:jc w:val="both"/>
        <w:outlineLvl w:val="0"/>
      </w:pPr>
      <w:r w:rsidRPr="004D1744">
        <w:t>33.1. Жалоба рассматривается администрацией. Жалобы на решения, принятые главой администрации, подаются в администрацию и рассматриваются непосредственно главой администрации.</w:t>
      </w:r>
    </w:p>
    <w:p w14:paraId="587906D1" w14:textId="77777777" w:rsidR="00FE36BF" w:rsidRPr="004D1744" w:rsidRDefault="00FE36BF" w:rsidP="00FE36BF">
      <w:pPr>
        <w:ind w:firstLine="567"/>
        <w:jc w:val="both"/>
        <w:outlineLvl w:val="0"/>
      </w:pPr>
      <w:r w:rsidRPr="004D1744">
        <w:t>33.2.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14:paraId="36076382" w14:textId="77777777" w:rsidR="00FE36BF" w:rsidRPr="004D1744" w:rsidRDefault="00FE36BF" w:rsidP="00FE36BF">
      <w:pPr>
        <w:ind w:firstLine="567"/>
        <w:jc w:val="both"/>
        <w:rPr>
          <w:spacing w:val="-2"/>
        </w:rPr>
      </w:pPr>
      <w:r w:rsidRPr="004D1744">
        <w:t xml:space="preserve">33.3. Жалоба может быть подана заявителем через многофункциональный центр предоставления государственных и муниципальных услуг. </w:t>
      </w:r>
      <w:r w:rsidRPr="004D1744">
        <w:rPr>
          <w:spacing w:val="-2"/>
        </w:rPr>
        <w:t>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(далее - соглашение о взаимодействии), но не позднее следующего рабочего дня со дня поступления жалобы.</w:t>
      </w:r>
    </w:p>
    <w:p w14:paraId="54813510" w14:textId="77777777" w:rsidR="00FE36BF" w:rsidRPr="004D1744" w:rsidRDefault="00FE36BF" w:rsidP="00FE36BF">
      <w:pPr>
        <w:ind w:firstLine="567"/>
        <w:jc w:val="both"/>
      </w:pPr>
      <w:r w:rsidRPr="004D1744">
        <w:t>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 заключившей соглашение о взаимодействии.</w:t>
      </w:r>
    </w:p>
    <w:p w14:paraId="7BDD818C" w14:textId="77777777" w:rsidR="00FE36BF" w:rsidRPr="004D1744" w:rsidRDefault="00FE36BF" w:rsidP="00FE36BF">
      <w:pPr>
        <w:ind w:firstLine="567"/>
        <w:jc w:val="both"/>
      </w:pPr>
      <w:r w:rsidRPr="004D1744">
        <w:t>При этом срок рассмотрения жалобы исчисляется со дня регистрации жалобы в администрации.</w:t>
      </w:r>
    </w:p>
    <w:p w14:paraId="7BBFD6C9" w14:textId="77777777" w:rsidR="00FE36BF" w:rsidRPr="004D1744" w:rsidRDefault="00FE36BF" w:rsidP="00FE36BF">
      <w:pPr>
        <w:ind w:firstLine="567"/>
        <w:jc w:val="both"/>
      </w:pPr>
      <w:r w:rsidRPr="004D1744">
        <w:t>33.4. Уполномоченные на рассмотрение жалоб должностные лица администрации обеспечивают:</w:t>
      </w:r>
    </w:p>
    <w:p w14:paraId="099FD1D6" w14:textId="77777777" w:rsidR="00FE36BF" w:rsidRPr="004D1744" w:rsidRDefault="00FE36BF" w:rsidP="00FE36BF">
      <w:pPr>
        <w:ind w:firstLine="567"/>
        <w:jc w:val="both"/>
      </w:pPr>
      <w:r w:rsidRPr="004D1744">
        <w:t>- прием и рассмотрение жалоб в соответствии с требованиями настоящего раздела административного регламента;</w:t>
      </w:r>
    </w:p>
    <w:p w14:paraId="5341B91C" w14:textId="77777777" w:rsidR="00FE36BF" w:rsidRPr="004D1744" w:rsidRDefault="00FE36BF" w:rsidP="00FE36BF">
      <w:pPr>
        <w:ind w:firstLine="567"/>
        <w:jc w:val="both"/>
      </w:pPr>
      <w:r w:rsidRPr="004D1744">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14:paraId="1B67541F" w14:textId="77777777" w:rsidR="00FE36BF" w:rsidRPr="004D1744" w:rsidRDefault="00FE36BF" w:rsidP="00FE36BF">
      <w:pPr>
        <w:ind w:firstLine="567"/>
        <w:jc w:val="both"/>
      </w:pPr>
      <w:r w:rsidRPr="004D1744">
        <w:t>34. Порядок подачи и рассмотрения жалобы.</w:t>
      </w:r>
    </w:p>
    <w:p w14:paraId="6612E0C8" w14:textId="77777777" w:rsidR="00FE36BF" w:rsidRPr="004D1744" w:rsidRDefault="00FE36BF" w:rsidP="00FE36BF">
      <w:pPr>
        <w:ind w:firstLine="567"/>
        <w:jc w:val="both"/>
      </w:pPr>
      <w:r w:rsidRPr="004D1744">
        <w:t xml:space="preserve">34.1. Жалоба подается в администрацию или МФЦ в письменной форме, в том числе при личном приеме заявителя, или в электронном виде. </w:t>
      </w:r>
    </w:p>
    <w:p w14:paraId="7D464958" w14:textId="77777777" w:rsidR="00FE36BF" w:rsidRPr="004D1744" w:rsidRDefault="00FE36BF" w:rsidP="00FE36BF">
      <w:pPr>
        <w:autoSpaceDE w:val="0"/>
        <w:autoSpaceDN w:val="0"/>
        <w:adjustRightInd w:val="0"/>
        <w:ind w:firstLine="567"/>
        <w:jc w:val="both"/>
      </w:pPr>
      <w:r w:rsidRPr="004D1744">
        <w:t>34.2. Почтовый адрес администрации муниципального образования «</w:t>
      </w:r>
      <w:r w:rsidR="003B3D94" w:rsidRPr="004D1744">
        <w:t>Ватаженский сельсовет</w:t>
      </w:r>
      <w:r w:rsidRPr="004D1744">
        <w:t xml:space="preserve">»: </w:t>
      </w:r>
    </w:p>
    <w:p w14:paraId="0C78BC5E" w14:textId="77777777" w:rsidR="00FE36BF" w:rsidRPr="004D1744" w:rsidRDefault="00FE36BF" w:rsidP="00FE36BF">
      <w:pPr>
        <w:autoSpaceDE w:val="0"/>
        <w:autoSpaceDN w:val="0"/>
        <w:adjustRightInd w:val="0"/>
        <w:ind w:firstLine="567"/>
        <w:jc w:val="both"/>
      </w:pPr>
      <w:r w:rsidRPr="004D1744">
        <w:t>4161</w:t>
      </w:r>
      <w:r w:rsidR="0060745C" w:rsidRPr="004D1744">
        <w:t>50</w:t>
      </w:r>
      <w:r w:rsidRPr="004D1744">
        <w:t xml:space="preserve">, Астраханская область, </w:t>
      </w:r>
      <w:r w:rsidR="003B3D94" w:rsidRPr="004D1744">
        <w:t>Ватаженский сельсовет</w:t>
      </w:r>
      <w:r w:rsidRPr="004D1744">
        <w:t xml:space="preserve">, </w:t>
      </w:r>
      <w:r w:rsidR="0060745C" w:rsidRPr="004D1744">
        <w:t>с. Красный Яр, ул. Советская, д. 1.</w:t>
      </w:r>
    </w:p>
    <w:p w14:paraId="0EDF1E52" w14:textId="77777777" w:rsidR="00FE36BF" w:rsidRPr="004D1744" w:rsidRDefault="00FE36BF" w:rsidP="00FE36BF">
      <w:pPr>
        <w:autoSpaceDE w:val="0"/>
        <w:autoSpaceDN w:val="0"/>
        <w:adjustRightInd w:val="0"/>
        <w:ind w:firstLine="567"/>
        <w:jc w:val="both"/>
      </w:pPr>
      <w:r w:rsidRPr="004D1744">
        <w:t xml:space="preserve">Телефоны администрации:   </w:t>
      </w:r>
      <w:r w:rsidRPr="004D1744">
        <w:rPr>
          <w:kern w:val="2"/>
          <w:lang w:eastAsia="ar-SA"/>
        </w:rPr>
        <w:t>8(8514</w:t>
      </w:r>
      <w:r w:rsidR="0060745C" w:rsidRPr="004D1744">
        <w:rPr>
          <w:kern w:val="2"/>
          <w:lang w:eastAsia="ar-SA"/>
        </w:rPr>
        <w:t>6) 90-6-59</w:t>
      </w:r>
      <w:r w:rsidRPr="004D1744">
        <w:t>;</w:t>
      </w:r>
    </w:p>
    <w:p w14:paraId="209ADDCC" w14:textId="77777777" w:rsidR="00FE36BF" w:rsidRPr="004D1744" w:rsidRDefault="00FE36BF" w:rsidP="00FE36BF">
      <w:pPr>
        <w:autoSpaceDE w:val="0"/>
        <w:autoSpaceDN w:val="0"/>
        <w:adjustRightInd w:val="0"/>
        <w:ind w:firstLine="567"/>
        <w:jc w:val="both"/>
      </w:pPr>
      <w:r w:rsidRPr="004D1744">
        <w:t>Факс администрации   8(</w:t>
      </w:r>
      <w:r w:rsidR="00112415" w:rsidRPr="004D1744">
        <w:t>8512</w:t>
      </w:r>
      <w:r w:rsidRPr="004D1744">
        <w:t xml:space="preserve">) </w:t>
      </w:r>
      <w:r w:rsidR="00112415" w:rsidRPr="004D1744">
        <w:t>39-07-57</w:t>
      </w:r>
      <w:r w:rsidRPr="004D1744">
        <w:t>;</w:t>
      </w:r>
    </w:p>
    <w:p w14:paraId="703BA2D0" w14:textId="77777777" w:rsidR="00C82B9F" w:rsidRPr="004D1744" w:rsidRDefault="00FE36BF" w:rsidP="00C82B9F">
      <w:pPr>
        <w:overflowPunct w:val="0"/>
        <w:autoSpaceDE w:val="0"/>
        <w:autoSpaceDN w:val="0"/>
        <w:adjustRightInd w:val="0"/>
        <w:ind w:right="459" w:firstLine="567"/>
        <w:textAlignment w:val="baseline"/>
      </w:pPr>
      <w:r w:rsidRPr="004D1744">
        <w:t>Адрес электронной почты администрации</w:t>
      </w:r>
      <w:r w:rsidR="00C82B9F" w:rsidRPr="004D1744">
        <w:t xml:space="preserve"> </w:t>
      </w:r>
      <w:hyperlink r:id="rId28" w:history="1">
        <w:r w:rsidR="00C82B9F" w:rsidRPr="004D1744">
          <w:rPr>
            <w:rStyle w:val="a5"/>
            <w:lang w:val="en-US"/>
          </w:rPr>
          <w:t>adm</w:t>
        </w:r>
        <w:r w:rsidR="00C82B9F" w:rsidRPr="004D1744">
          <w:rPr>
            <w:rStyle w:val="a5"/>
          </w:rPr>
          <w:t>@</w:t>
        </w:r>
        <w:r w:rsidR="00C82B9F" w:rsidRPr="004D1744">
          <w:rPr>
            <w:rStyle w:val="a5"/>
            <w:lang w:val="en-US"/>
          </w:rPr>
          <w:t>krasniyar</w:t>
        </w:r>
        <w:r w:rsidR="00C82B9F" w:rsidRPr="004D1744">
          <w:rPr>
            <w:rStyle w:val="a5"/>
          </w:rPr>
          <w:t>.</w:t>
        </w:r>
        <w:proofErr w:type="spellStart"/>
        <w:r w:rsidR="00C82B9F" w:rsidRPr="004D1744">
          <w:rPr>
            <w:rStyle w:val="a5"/>
            <w:lang w:val="en-US"/>
          </w:rPr>
          <w:t>ru</w:t>
        </w:r>
        <w:proofErr w:type="spellEnd"/>
      </w:hyperlink>
    </w:p>
    <w:p w14:paraId="3AE1FF3F" w14:textId="77777777" w:rsidR="00FE36BF" w:rsidRPr="004D1744" w:rsidRDefault="00FE36BF" w:rsidP="00C82B9F">
      <w:pPr>
        <w:autoSpaceDE w:val="0"/>
        <w:autoSpaceDN w:val="0"/>
        <w:adjustRightInd w:val="0"/>
        <w:ind w:firstLine="567"/>
        <w:jc w:val="both"/>
      </w:pPr>
      <w:r w:rsidRPr="004D1744">
        <w:t xml:space="preserve">Адрес интернет - приемной на официальном сайте администрации </w:t>
      </w:r>
      <w:hyperlink r:id="rId29" w:history="1">
        <w:r w:rsidRPr="004D1744">
          <w:rPr>
            <w:color w:val="0000FF"/>
            <w:u w:val="single"/>
          </w:rPr>
          <w:t>https://harabaly.astrobl.ru/</w:t>
        </w:r>
      </w:hyperlink>
      <w:r w:rsidRPr="004D1744">
        <w:t xml:space="preserve">; </w:t>
      </w:r>
    </w:p>
    <w:p w14:paraId="0B09ED21" w14:textId="77777777" w:rsidR="00FE36BF" w:rsidRPr="004D1744" w:rsidRDefault="00FE36BF" w:rsidP="00FE36BF">
      <w:pPr>
        <w:ind w:firstLine="567"/>
        <w:jc w:val="both"/>
        <w:outlineLvl w:val="0"/>
      </w:pPr>
      <w:r w:rsidRPr="004D1744">
        <w:t xml:space="preserve">Адрес единого портала: </w:t>
      </w:r>
      <w:hyperlink r:id="rId30" w:history="1">
        <w:r w:rsidRPr="004D1744">
          <w:rPr>
            <w:u w:val="single"/>
          </w:rPr>
          <w:t>http://www.gosuslugi.ru</w:t>
        </w:r>
      </w:hyperlink>
      <w:r w:rsidRPr="004D1744">
        <w:t xml:space="preserve">; </w:t>
      </w:r>
    </w:p>
    <w:p w14:paraId="16DACB48" w14:textId="77777777" w:rsidR="00FE36BF" w:rsidRPr="004D1744" w:rsidRDefault="00FE36BF" w:rsidP="00FE36BF">
      <w:pPr>
        <w:ind w:firstLine="567"/>
        <w:jc w:val="both"/>
        <w:outlineLvl w:val="0"/>
      </w:pPr>
      <w:r w:rsidRPr="004D1744">
        <w:t xml:space="preserve">Адрес регионального портала: </w:t>
      </w:r>
      <w:hyperlink r:id="rId31" w:history="1">
        <w:r w:rsidRPr="004D1744">
          <w:rPr>
            <w:color w:val="0000FF"/>
            <w:u w:val="single"/>
          </w:rPr>
          <w:t>http://www.gosuslugi.astrobl.ru</w:t>
        </w:r>
      </w:hyperlink>
      <w:r w:rsidRPr="004D1744">
        <w:t>;</w:t>
      </w:r>
    </w:p>
    <w:p w14:paraId="62B536C9" w14:textId="77777777" w:rsidR="00FE36BF" w:rsidRPr="004D1744" w:rsidRDefault="00FE36BF" w:rsidP="00FE36BF">
      <w:pPr>
        <w:ind w:firstLine="567"/>
        <w:jc w:val="both"/>
        <w:outlineLvl w:val="0"/>
      </w:pPr>
      <w:r w:rsidRPr="004D1744">
        <w:t xml:space="preserve">Почтовый адрес МФЦ: </w:t>
      </w:r>
      <w:smartTag w:uri="urn:schemas-microsoft-com:office:smarttags" w:element="metricconverter">
        <w:smartTagPr>
          <w:attr w:name="ProductID" w:val="414014, г"/>
        </w:smartTagPr>
        <w:r w:rsidRPr="004D1744">
          <w:t>414014, г</w:t>
        </w:r>
      </w:smartTag>
      <w:r w:rsidRPr="004D1744">
        <w:t>. Астрахань, ул. Бабефа/пер. Островского, д. 8/2</w:t>
      </w:r>
    </w:p>
    <w:p w14:paraId="5D03AE9C" w14:textId="77777777" w:rsidR="00FE36BF" w:rsidRPr="004D1744" w:rsidRDefault="00FE36BF" w:rsidP="00FE36BF">
      <w:r w:rsidRPr="004D1744">
        <w:rPr>
          <w:lang w:eastAsia="ar-SA"/>
        </w:rPr>
        <w:t xml:space="preserve">         Адрес официального сайта МФЦ: </w:t>
      </w:r>
      <w:hyperlink r:id="rId32" w:history="1">
        <w:r w:rsidRPr="004D1744">
          <w:rPr>
            <w:lang w:eastAsia="ar-SA"/>
          </w:rPr>
          <w:t>http://www.mfs.astrobl.ru</w:t>
        </w:r>
      </w:hyperlink>
    </w:p>
    <w:p w14:paraId="714E7E98" w14:textId="77777777" w:rsidR="00FE36BF" w:rsidRPr="004D1744" w:rsidRDefault="00FE36BF" w:rsidP="00FE36BF">
      <w:pPr>
        <w:rPr>
          <w:lang w:eastAsia="ar-SA"/>
        </w:rPr>
      </w:pPr>
      <w:r w:rsidRPr="004D1744">
        <w:rPr>
          <w:lang w:eastAsia="ar-SA"/>
        </w:rPr>
        <w:t xml:space="preserve">         Адрес электронной почты МФЦ: astr_mfc@mail.ru.</w:t>
      </w:r>
    </w:p>
    <w:p w14:paraId="6B5B8AF2" w14:textId="77777777" w:rsidR="00FE36BF" w:rsidRPr="004D1744" w:rsidRDefault="00FE36BF" w:rsidP="00FE36BF">
      <w:pPr>
        <w:ind w:firstLine="567"/>
        <w:jc w:val="both"/>
      </w:pPr>
      <w:r w:rsidRPr="004D1744">
        <w:t>34.3. Жалоба должна содержать:</w:t>
      </w:r>
    </w:p>
    <w:p w14:paraId="31EE5E53" w14:textId="77777777" w:rsidR="00FE36BF" w:rsidRPr="004D1744" w:rsidRDefault="00FE36BF" w:rsidP="00FE36BF">
      <w:pPr>
        <w:ind w:firstLine="567"/>
        <w:jc w:val="both"/>
        <w:outlineLvl w:val="0"/>
      </w:pPr>
      <w:r w:rsidRPr="004D1744">
        <w:t>- наименование администрации, должностного лица администрации, решения и действия (бездействие) которых обжалуются;</w:t>
      </w:r>
    </w:p>
    <w:p w14:paraId="20A56C19" w14:textId="77777777" w:rsidR="00FE36BF" w:rsidRPr="004D1744" w:rsidRDefault="00FE36BF" w:rsidP="00FE36BF">
      <w:pPr>
        <w:ind w:firstLine="567"/>
        <w:jc w:val="both"/>
        <w:outlineLvl w:val="0"/>
      </w:pPr>
      <w:r w:rsidRPr="004D1744">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530BBAD" w14:textId="77777777" w:rsidR="00FE36BF" w:rsidRPr="004D1744" w:rsidRDefault="00FE36BF" w:rsidP="00FE36BF">
      <w:pPr>
        <w:ind w:firstLine="567"/>
        <w:jc w:val="both"/>
        <w:outlineLvl w:val="0"/>
      </w:pPr>
      <w:r w:rsidRPr="004D1744">
        <w:lastRenderedPageBreak/>
        <w:t>- сведения об обжалуемых решениях и действиях (бездействии) администрации, должностного лица администрации;</w:t>
      </w:r>
    </w:p>
    <w:p w14:paraId="399C7EFD" w14:textId="77777777" w:rsidR="00FE36BF" w:rsidRPr="004D1744" w:rsidRDefault="00FE36BF" w:rsidP="00FE36BF">
      <w:pPr>
        <w:ind w:firstLine="567"/>
        <w:jc w:val="both"/>
        <w:outlineLvl w:val="0"/>
      </w:pPr>
      <w:r w:rsidRPr="004D1744">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14:paraId="43C09104" w14:textId="77777777" w:rsidR="00FE36BF" w:rsidRPr="004D1744" w:rsidRDefault="00FE36BF" w:rsidP="00FE36BF">
      <w:pPr>
        <w:ind w:firstLine="567"/>
        <w:jc w:val="both"/>
      </w:pPr>
      <w:r w:rsidRPr="004D1744">
        <w:t>34.4.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4D882FE0" w14:textId="77777777" w:rsidR="00FE36BF" w:rsidRPr="004D1744" w:rsidRDefault="00FE36BF" w:rsidP="00FE36BF">
      <w:pPr>
        <w:ind w:firstLine="567"/>
        <w:jc w:val="both"/>
      </w:pPr>
      <w:r w:rsidRPr="004D1744">
        <w:t>- оформленная в соответствии с законодательством Российской Федерации доверенность (для физических лиц);</w:t>
      </w:r>
    </w:p>
    <w:p w14:paraId="7CA19404" w14:textId="77777777" w:rsidR="00FE36BF" w:rsidRPr="004D1744" w:rsidRDefault="00FE36BF" w:rsidP="00FE36BF">
      <w:pPr>
        <w:ind w:firstLine="567"/>
        <w:jc w:val="both"/>
      </w:pPr>
      <w:r w:rsidRPr="004D1744">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5DB85004" w14:textId="77777777" w:rsidR="00FE36BF" w:rsidRPr="004D1744" w:rsidRDefault="00FE36BF" w:rsidP="00FE36BF">
      <w:pPr>
        <w:ind w:firstLine="567"/>
        <w:jc w:val="both"/>
      </w:pPr>
      <w:r w:rsidRPr="004D1744">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2E29F52" w14:textId="77777777" w:rsidR="00FE36BF" w:rsidRPr="004D1744" w:rsidRDefault="00FE36BF" w:rsidP="00FE36BF">
      <w:pPr>
        <w:ind w:firstLine="567"/>
        <w:jc w:val="both"/>
        <w:outlineLvl w:val="0"/>
      </w:pPr>
      <w:r w:rsidRPr="004D1744">
        <w:t>34.5. Прием жалоб в письменной форме осуществляется в месте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14:paraId="4B06B58D" w14:textId="77777777" w:rsidR="00FE36BF" w:rsidRPr="004D1744" w:rsidRDefault="00FE36BF" w:rsidP="00FE36BF">
      <w:pPr>
        <w:ind w:firstLine="567"/>
        <w:jc w:val="both"/>
        <w:outlineLvl w:val="0"/>
      </w:pPr>
      <w:r w:rsidRPr="004D1744">
        <w:t>Жалобы принимаются в соответствии с графиком работы администрации, указанным в подпункте 3.1.1 пункта 3 регламента.</w:t>
      </w:r>
    </w:p>
    <w:p w14:paraId="5B6FB4DF" w14:textId="77777777" w:rsidR="00FE36BF" w:rsidRPr="004D1744" w:rsidRDefault="00FE36BF" w:rsidP="00FE36BF">
      <w:pPr>
        <w:ind w:firstLine="567"/>
        <w:jc w:val="both"/>
        <w:outlineLvl w:val="0"/>
      </w:pPr>
      <w:r w:rsidRPr="004D1744">
        <w:t xml:space="preserve">Жалоба в письменной форме может быть направлена по почте. </w:t>
      </w:r>
    </w:p>
    <w:p w14:paraId="677AA6E7" w14:textId="77777777" w:rsidR="00FE36BF" w:rsidRPr="004D1744" w:rsidRDefault="00FE36BF" w:rsidP="00FE36BF">
      <w:pPr>
        <w:ind w:firstLine="567"/>
        <w:jc w:val="both"/>
        <w:outlineLvl w:val="0"/>
      </w:pPr>
      <w:r w:rsidRPr="004D1744">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6761C83A" w14:textId="77777777" w:rsidR="00FE36BF" w:rsidRPr="004D1744" w:rsidRDefault="00FE36BF" w:rsidP="00FE36BF">
      <w:pPr>
        <w:ind w:firstLine="567"/>
        <w:jc w:val="both"/>
        <w:outlineLvl w:val="0"/>
      </w:pPr>
      <w:r w:rsidRPr="004D1744">
        <w:t>34.6. В электронном виде жалоба может быть подана заявителем посредством:</w:t>
      </w:r>
    </w:p>
    <w:p w14:paraId="2D4B50E2" w14:textId="77777777" w:rsidR="00FE36BF" w:rsidRPr="004D1744" w:rsidRDefault="00FE36BF" w:rsidP="00FE36BF">
      <w:pPr>
        <w:ind w:firstLine="567"/>
        <w:jc w:val="both"/>
      </w:pPr>
      <w:r w:rsidRPr="004D1744">
        <w:t>- официального сайта администрации в информационно-телекоммуникационной сети «Интернет»;</w:t>
      </w:r>
    </w:p>
    <w:p w14:paraId="3D6AB296" w14:textId="77777777" w:rsidR="00FE36BF" w:rsidRPr="004D1744" w:rsidRDefault="00FE36BF" w:rsidP="00FE36BF">
      <w:pPr>
        <w:ind w:firstLine="567"/>
        <w:jc w:val="both"/>
      </w:pPr>
      <w:r w:rsidRPr="004D1744">
        <w:t>- единого портала либо регионального портала.</w:t>
      </w:r>
    </w:p>
    <w:p w14:paraId="4151FF15" w14:textId="77777777" w:rsidR="00FE36BF" w:rsidRPr="004D1744" w:rsidRDefault="00FE36BF" w:rsidP="00FE36BF">
      <w:pPr>
        <w:tabs>
          <w:tab w:val="left" w:pos="10065"/>
          <w:tab w:val="left" w:pos="10205"/>
        </w:tabs>
        <w:ind w:firstLine="567"/>
        <w:jc w:val="both"/>
      </w:pPr>
      <w:r w:rsidRPr="004D1744">
        <w:t>При подаче жалобы в электронном виде документы, указанные в подпунктах 34.4 пункта 34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1B39343" w14:textId="77777777" w:rsidR="00FE36BF" w:rsidRPr="004D1744" w:rsidRDefault="00FE36BF" w:rsidP="00FE36BF">
      <w:pPr>
        <w:ind w:firstLine="567"/>
        <w:jc w:val="both"/>
      </w:pPr>
      <w:r w:rsidRPr="004D1744">
        <w:t xml:space="preserve">34.7.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 </w:t>
      </w:r>
    </w:p>
    <w:p w14:paraId="61252184" w14:textId="77777777" w:rsidR="00FE36BF" w:rsidRPr="004D1744" w:rsidRDefault="00FE36BF" w:rsidP="00FE36BF">
      <w:pPr>
        <w:ind w:firstLine="567"/>
        <w:jc w:val="both"/>
        <w:outlineLvl w:val="0"/>
      </w:pPr>
      <w:r w:rsidRPr="004D1744">
        <w:t>35. Сроки рассмотрения жалобы.</w:t>
      </w:r>
    </w:p>
    <w:p w14:paraId="6883BD4A"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2101A5CA"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5741EB0E" w14:textId="77777777" w:rsidR="00FE36BF" w:rsidRPr="004D1744" w:rsidRDefault="00FE36BF" w:rsidP="00FE36BF">
      <w:pPr>
        <w:ind w:firstLine="567"/>
        <w:jc w:val="both"/>
      </w:pPr>
      <w:r w:rsidRPr="004D1744">
        <w:rPr>
          <w:spacing w:val="2"/>
          <w:lang w:eastAsia="ar-SA"/>
        </w:rPr>
        <w:t xml:space="preserve">36. Перечень оснований для приостановления рассмотрения жалобы </w:t>
      </w:r>
      <w:r w:rsidRPr="004D1744">
        <w:t>в случае, если возможность приостановления предусмотрена законодательством Российской Федерации.</w:t>
      </w:r>
    </w:p>
    <w:p w14:paraId="16E36C87" w14:textId="77777777" w:rsidR="00FE36BF" w:rsidRPr="004D1744" w:rsidRDefault="00FE36BF" w:rsidP="00FE36BF">
      <w:pPr>
        <w:ind w:firstLine="567"/>
        <w:jc w:val="both"/>
      </w:pPr>
      <w:r w:rsidRPr="004D1744">
        <w:lastRenderedPageBreak/>
        <w:t>Основания для приостановления рассмотрения жалобы отсутствуют.</w:t>
      </w:r>
    </w:p>
    <w:p w14:paraId="2DC734DC" w14:textId="77777777" w:rsidR="00FE36BF" w:rsidRPr="004D1744" w:rsidRDefault="00FE36BF" w:rsidP="00FE36BF">
      <w:pPr>
        <w:ind w:firstLine="567"/>
        <w:jc w:val="both"/>
        <w:outlineLvl w:val="0"/>
      </w:pPr>
      <w:r w:rsidRPr="004D1744">
        <w:t>37. Результат рассмотрения жалобы.</w:t>
      </w:r>
    </w:p>
    <w:p w14:paraId="4E43B024" w14:textId="77777777" w:rsidR="00FE36BF" w:rsidRPr="004D1744" w:rsidRDefault="00FE36BF" w:rsidP="00FE36BF">
      <w:pPr>
        <w:autoSpaceDE w:val="0"/>
        <w:autoSpaceDN w:val="0"/>
        <w:adjustRightInd w:val="0"/>
        <w:jc w:val="both"/>
      </w:pPr>
      <w:r w:rsidRPr="004D1744">
        <w:t>По результатам рассмотрения жалобы администрация принимает одно из следующих решений:</w:t>
      </w:r>
    </w:p>
    <w:p w14:paraId="15C93537" w14:textId="77777777" w:rsidR="00FE36BF" w:rsidRPr="004D1744" w:rsidRDefault="00FE36BF" w:rsidP="00FE36BF">
      <w:pPr>
        <w:autoSpaceDE w:val="0"/>
        <w:autoSpaceDN w:val="0"/>
        <w:adjustRightInd w:val="0"/>
        <w:jc w:val="both"/>
      </w:pPr>
      <w:r w:rsidRPr="004D1744">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администрации;</w:t>
      </w:r>
    </w:p>
    <w:p w14:paraId="630B342E" w14:textId="77777777" w:rsidR="00FE36BF" w:rsidRPr="004D1744" w:rsidRDefault="00FE36BF" w:rsidP="00FE36BF">
      <w:pPr>
        <w:autoSpaceDE w:val="0"/>
        <w:autoSpaceDN w:val="0"/>
        <w:adjustRightInd w:val="0"/>
        <w:jc w:val="both"/>
      </w:pPr>
      <w:r w:rsidRPr="004D1744">
        <w:t>2) в удовлетворении жалобы отказывается.</w:t>
      </w:r>
    </w:p>
    <w:p w14:paraId="3FDDA134" w14:textId="77777777" w:rsidR="00FE36BF" w:rsidRPr="004D1744" w:rsidRDefault="00FE36BF" w:rsidP="00FE36BF">
      <w:pPr>
        <w:ind w:firstLine="567"/>
        <w:jc w:val="both"/>
      </w:pPr>
      <w:r w:rsidRPr="004D1744">
        <w:t>38. Порядок информирования заявителя о результатах рассмотрения жалобы.</w:t>
      </w:r>
    </w:p>
    <w:p w14:paraId="347E0F39" w14:textId="77777777" w:rsidR="00FE36BF" w:rsidRPr="004D1744" w:rsidRDefault="00FE36BF" w:rsidP="00FE36BF">
      <w:pPr>
        <w:ind w:firstLine="567"/>
        <w:jc w:val="both"/>
      </w:pPr>
      <w:r w:rsidRPr="004D1744">
        <w:t>38.1.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14:paraId="631AD48C" w14:textId="77777777" w:rsidR="00FE36BF" w:rsidRPr="004D1744" w:rsidRDefault="00FE36BF" w:rsidP="00FE36BF">
      <w:pPr>
        <w:ind w:firstLine="567"/>
        <w:jc w:val="both"/>
      </w:pPr>
      <w:r w:rsidRPr="004D1744">
        <w:t>38.2. В ответе по результатам рассмотрения жалобы указываются:</w:t>
      </w:r>
    </w:p>
    <w:p w14:paraId="1758ECB5" w14:textId="77777777" w:rsidR="00FE36BF" w:rsidRPr="004D1744" w:rsidRDefault="00FE36BF" w:rsidP="00FE36BF">
      <w:pPr>
        <w:tabs>
          <w:tab w:val="left" w:pos="993"/>
        </w:tabs>
        <w:autoSpaceDE w:val="0"/>
        <w:autoSpaceDN w:val="0"/>
        <w:adjustRightInd w:val="0"/>
        <w:jc w:val="both"/>
      </w:pPr>
      <w:r w:rsidRPr="004D1744">
        <w:rPr>
          <w:b/>
        </w:rPr>
        <w:t xml:space="preserve">- </w:t>
      </w:r>
      <w:r w:rsidRPr="004D1744">
        <w:t>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
    <w:p w14:paraId="497D9A2B" w14:textId="77777777" w:rsidR="00FE36BF" w:rsidRPr="004D1744" w:rsidRDefault="00FE36BF" w:rsidP="00FE36BF">
      <w:pPr>
        <w:tabs>
          <w:tab w:val="left" w:pos="993"/>
        </w:tabs>
        <w:autoSpaceDE w:val="0"/>
        <w:autoSpaceDN w:val="0"/>
        <w:adjustRightInd w:val="0"/>
        <w:jc w:val="both"/>
      </w:pPr>
      <w:r w:rsidRPr="004D1744">
        <w:t>- номер, дата, место принятия решения, включая  сведения о  должностном лице, решение или действие (бездействие) которого обжалуется;</w:t>
      </w:r>
    </w:p>
    <w:p w14:paraId="72904939" w14:textId="77777777" w:rsidR="00FE36BF" w:rsidRPr="004D1744" w:rsidRDefault="00FE36BF" w:rsidP="00FE36BF">
      <w:pPr>
        <w:tabs>
          <w:tab w:val="left" w:pos="993"/>
        </w:tabs>
        <w:autoSpaceDE w:val="0"/>
        <w:autoSpaceDN w:val="0"/>
        <w:adjustRightInd w:val="0"/>
        <w:jc w:val="both"/>
      </w:pPr>
      <w:r w:rsidRPr="004D1744">
        <w:t>- основания для приятия решения по жалобе;</w:t>
      </w:r>
    </w:p>
    <w:p w14:paraId="2455F53D" w14:textId="22271DE3" w:rsidR="00FE36BF" w:rsidRPr="004D1744" w:rsidRDefault="00FE36BF" w:rsidP="00FE36BF">
      <w:pPr>
        <w:autoSpaceDE w:val="0"/>
        <w:autoSpaceDN w:val="0"/>
        <w:adjustRightInd w:val="0"/>
        <w:jc w:val="both"/>
      </w:pPr>
      <w:r w:rsidRPr="004D1744">
        <w:t xml:space="preserve">-  в случае </w:t>
      </w:r>
      <w:r w:rsidR="00E75E92" w:rsidRPr="004D1744">
        <w:t>признания жалобы,</w:t>
      </w:r>
      <w:r w:rsidRPr="004D1744">
        <w:t xml:space="preserve"> подлежащей удовлетворению в ответе </w:t>
      </w:r>
      <w:r w:rsidR="00E75E92" w:rsidRPr="004D1744">
        <w:t>заявителю,</w:t>
      </w:r>
      <w:r w:rsidRPr="004D1744">
        <w:t xml:space="preserve"> дается информация о действиях, осуществляемых администрацией, </w:t>
      </w:r>
      <w:r w:rsidR="00E75E92" w:rsidRPr="004D1744">
        <w:t>предоставляющей муниципальную</w:t>
      </w:r>
      <w:r w:rsidRPr="004D1744">
        <w:t xml:space="preserve">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E75E92" w:rsidRPr="004D1744">
        <w:t>получения муниципальной</w:t>
      </w:r>
      <w:r w:rsidRPr="004D1744">
        <w:t xml:space="preserve"> услуги;</w:t>
      </w:r>
    </w:p>
    <w:p w14:paraId="10ADDD6F" w14:textId="7D14E4F5" w:rsidR="00FE36BF" w:rsidRPr="004D1744" w:rsidRDefault="00FE36BF" w:rsidP="00FE36BF">
      <w:pPr>
        <w:autoSpaceDE w:val="0"/>
        <w:autoSpaceDN w:val="0"/>
        <w:adjustRightInd w:val="0"/>
        <w:jc w:val="both"/>
      </w:pPr>
      <w:r w:rsidRPr="004D1744">
        <w:t xml:space="preserve">- в случае </w:t>
      </w:r>
      <w:r w:rsidR="00E75E92" w:rsidRPr="004D1744">
        <w:t>признания жалобы,</w:t>
      </w:r>
      <w:r w:rsidRPr="004D1744">
        <w:t xml:space="preserve"> не подлежащей удовлетворению в ответе </w:t>
      </w:r>
      <w:r w:rsidR="00E75E92" w:rsidRPr="004D1744">
        <w:t>заявителю,</w:t>
      </w:r>
      <w:r w:rsidRPr="004D1744">
        <w:t xml:space="preserve"> даются аргументированные разъяснения о причинах принятого решения, а также информация о порядке обжалования принятого решения.</w:t>
      </w:r>
    </w:p>
    <w:p w14:paraId="7914AE9B" w14:textId="77777777" w:rsidR="00FE36BF" w:rsidRPr="004D1744" w:rsidRDefault="00FE36BF" w:rsidP="00FE36BF">
      <w:pPr>
        <w:ind w:firstLine="567"/>
        <w:jc w:val="both"/>
      </w:pPr>
      <w:r w:rsidRPr="004D1744">
        <w:t>38.3. Ответ по результатам рассмотрения жалобы подписывается должностным лицом администрации, ответственным на рассмотрение жалоб или главой администрации муниципального образования.</w:t>
      </w:r>
    </w:p>
    <w:p w14:paraId="297B74DC" w14:textId="77777777" w:rsidR="00FE36BF" w:rsidRPr="004D1744" w:rsidRDefault="00FE36BF" w:rsidP="00FE36BF">
      <w:pPr>
        <w:ind w:firstLine="567"/>
        <w:jc w:val="both"/>
      </w:pPr>
      <w:r w:rsidRPr="004D1744">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14:paraId="003EDBD7" w14:textId="77777777" w:rsidR="00FE36BF" w:rsidRPr="004D1744" w:rsidRDefault="00FE36BF" w:rsidP="00FE36BF">
      <w:pPr>
        <w:ind w:firstLine="567"/>
        <w:jc w:val="both"/>
      </w:pPr>
      <w:r w:rsidRPr="004D1744">
        <w:t>39. Право заявителя на получение информации и документов, необходимых для обоснования и рассмотрения жалобы.</w:t>
      </w:r>
    </w:p>
    <w:p w14:paraId="06847843" w14:textId="77777777" w:rsidR="00FE36BF" w:rsidRPr="004D1744" w:rsidRDefault="00FE36BF" w:rsidP="00FE36BF">
      <w:pPr>
        <w:ind w:firstLine="567"/>
        <w:jc w:val="both"/>
      </w:pPr>
      <w:r w:rsidRPr="004D1744">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14:paraId="23065BD0" w14:textId="77777777" w:rsidR="00FE36BF" w:rsidRPr="004D1744" w:rsidRDefault="00FE36BF" w:rsidP="00FE36BF">
      <w:pPr>
        <w:ind w:firstLine="567"/>
        <w:jc w:val="both"/>
        <w:outlineLvl w:val="0"/>
      </w:pPr>
      <w:r w:rsidRPr="004D1744">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33" w:history="1">
        <w:r w:rsidRPr="004D1744">
          <w:t>тайну</w:t>
        </w:r>
      </w:hyperlink>
      <w:r w:rsidRPr="004D1744">
        <w:t>, и для которых установлен особый порядок предоставления.</w:t>
      </w:r>
    </w:p>
    <w:p w14:paraId="45FD08A0" w14:textId="77777777" w:rsidR="00FE36BF" w:rsidRPr="004D1744" w:rsidRDefault="00FE36BF" w:rsidP="00FE36BF">
      <w:pPr>
        <w:ind w:firstLine="567"/>
        <w:jc w:val="both"/>
      </w:pPr>
      <w:r w:rsidRPr="004D1744">
        <w:t>40. Перечень случаев, в которых ответ на жалобу не дается.</w:t>
      </w:r>
    </w:p>
    <w:p w14:paraId="1740AF6B" w14:textId="77777777" w:rsidR="00FE36BF" w:rsidRPr="004D1744" w:rsidRDefault="00FE36BF" w:rsidP="00FE36BF">
      <w:pPr>
        <w:ind w:firstLine="567"/>
        <w:jc w:val="both"/>
        <w:rPr>
          <w:spacing w:val="-2"/>
        </w:rPr>
      </w:pPr>
      <w:r w:rsidRPr="004D1744">
        <w:rPr>
          <w:spacing w:val="-2"/>
        </w:rPr>
        <w:t>Администрация вправе оставить жалобу без ответа в следующих случаях:</w:t>
      </w:r>
    </w:p>
    <w:p w14:paraId="27964A07" w14:textId="77777777" w:rsidR="00FE36BF" w:rsidRPr="004D1744" w:rsidRDefault="00FE36BF" w:rsidP="00FE36BF">
      <w:pPr>
        <w:ind w:firstLine="567"/>
        <w:jc w:val="both"/>
        <w:rPr>
          <w:spacing w:val="-4"/>
        </w:rPr>
      </w:pPr>
      <w:r w:rsidRPr="004D1744">
        <w:rPr>
          <w:spacing w:val="-4"/>
        </w:rPr>
        <w:t>- наличие в жалобе нецензурных либо оскорбительных выражений, угроз жизни, здоровью и имуществу должностного лица, а также членов его семьи;</w:t>
      </w:r>
    </w:p>
    <w:p w14:paraId="4BA2C430" w14:textId="77777777" w:rsidR="00FE36BF" w:rsidRPr="004D1744" w:rsidRDefault="00FE36BF" w:rsidP="00FE36BF">
      <w:pPr>
        <w:ind w:firstLine="567"/>
        <w:jc w:val="both"/>
      </w:pPr>
      <w:r w:rsidRPr="004D1744">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3E4D3084" w14:textId="77777777" w:rsidR="00FE36BF" w:rsidRPr="004D1744" w:rsidRDefault="00FE36BF" w:rsidP="00FE36BF">
      <w:pPr>
        <w:pStyle w:val="ConsPlusNormal"/>
        <w:ind w:firstLine="540"/>
        <w:jc w:val="both"/>
        <w:rPr>
          <w:rFonts w:ascii="Times New Roman" w:hAnsi="Times New Roman" w:cs="Times New Roman"/>
          <w:sz w:val="24"/>
          <w:szCs w:val="24"/>
        </w:rPr>
      </w:pPr>
      <w:r w:rsidRPr="004D1744">
        <w:rPr>
          <w:rFonts w:ascii="Times New Roman" w:hAnsi="Times New Roman" w:cs="Times New Roman"/>
          <w:sz w:val="24"/>
          <w:szCs w:val="24"/>
        </w:rPr>
        <w:lastRenderedPageBreak/>
        <w:t xml:space="preserve">- Администрация в течение семи дней со дня регистрации жалобы сообщает заявителю, направившему жалобу, об оставлении ее без ответа, если фамилия и почтовый адрес поддаются прочтению, а в случае, предусмотренном </w:t>
      </w:r>
      <w:hyperlink w:anchor="P585" w:history="1">
        <w:r w:rsidRPr="004D1744">
          <w:rPr>
            <w:rFonts w:ascii="Times New Roman" w:hAnsi="Times New Roman" w:cs="Times New Roman"/>
            <w:color w:val="0000FF"/>
            <w:sz w:val="24"/>
            <w:szCs w:val="24"/>
          </w:rPr>
          <w:t>абзацем третьим</w:t>
        </w:r>
      </w:hyperlink>
      <w:r w:rsidRPr="004D1744">
        <w:rPr>
          <w:rFonts w:ascii="Times New Roman" w:hAnsi="Times New Roman" w:cs="Times New Roman"/>
          <w:sz w:val="24"/>
          <w:szCs w:val="24"/>
        </w:rPr>
        <w:t xml:space="preserve"> настоящего пункта, - с указанием о недопустимости злоупотребления правом.</w:t>
      </w:r>
    </w:p>
    <w:p w14:paraId="324B11F1" w14:textId="77777777" w:rsidR="00FE36BF" w:rsidRPr="004D1744" w:rsidRDefault="00FE36BF" w:rsidP="00FE36BF">
      <w:pPr>
        <w:ind w:firstLine="567"/>
        <w:jc w:val="both"/>
      </w:pPr>
      <w:r w:rsidRPr="004D1744">
        <w:t>41. Перечень случаев, в которых администрация отказывает в удовлетворении жалобы.</w:t>
      </w:r>
    </w:p>
    <w:p w14:paraId="04FC2A2A" w14:textId="77777777" w:rsidR="00FE36BF" w:rsidRPr="004D1744" w:rsidRDefault="00FE36BF" w:rsidP="00FE36BF">
      <w:pPr>
        <w:ind w:firstLine="567"/>
        <w:jc w:val="both"/>
      </w:pPr>
      <w:r w:rsidRPr="004D1744">
        <w:t>Администрация отказывает в удовлетворении жалобы в следующих случаях:</w:t>
      </w:r>
    </w:p>
    <w:p w14:paraId="58EA380A" w14:textId="77777777" w:rsidR="00FE36BF" w:rsidRPr="004D1744" w:rsidRDefault="00FE36BF" w:rsidP="00FE36BF">
      <w:pPr>
        <w:ind w:firstLine="567"/>
        <w:jc w:val="both"/>
      </w:pPr>
      <w:r w:rsidRPr="004D1744">
        <w:t>- наличие вступившего в законную силу решения суда, арбитражного суда по жалобе о том же предмете и по тем же основаниям;</w:t>
      </w:r>
    </w:p>
    <w:p w14:paraId="2C74CCF9" w14:textId="77777777" w:rsidR="00FE36BF" w:rsidRPr="004D1744" w:rsidRDefault="00FE36BF" w:rsidP="00FE36BF">
      <w:pPr>
        <w:ind w:firstLine="567"/>
        <w:jc w:val="both"/>
      </w:pPr>
      <w:r w:rsidRPr="004D1744">
        <w:t>- подача жалобы лицом, полномочия которого не подтверждены в порядке, установленном законодательством Российской Федерации;</w:t>
      </w:r>
    </w:p>
    <w:p w14:paraId="17E8312B" w14:textId="77777777" w:rsidR="00FE36BF" w:rsidRPr="004D1744" w:rsidRDefault="00FE36BF" w:rsidP="00FE36BF">
      <w:pPr>
        <w:ind w:firstLine="567"/>
        <w:jc w:val="both"/>
      </w:pPr>
      <w:r w:rsidRPr="004D1744">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14:paraId="41B307C0" w14:textId="77777777" w:rsidR="00FE36BF" w:rsidRPr="004D1744" w:rsidRDefault="00FE36BF" w:rsidP="00FE36BF">
      <w:pPr>
        <w:tabs>
          <w:tab w:val="left" w:pos="1440"/>
        </w:tabs>
      </w:pPr>
    </w:p>
    <w:p w14:paraId="0C3D3562" w14:textId="77777777" w:rsidR="00FE36BF" w:rsidRPr="004D1744" w:rsidRDefault="00FE36BF" w:rsidP="00FE36BF">
      <w:pPr>
        <w:autoSpaceDE w:val="0"/>
        <w:autoSpaceDN w:val="0"/>
        <w:adjustRightInd w:val="0"/>
        <w:ind w:firstLine="567"/>
        <w:jc w:val="center"/>
        <w:outlineLvl w:val="1"/>
        <w:rPr>
          <w:color w:val="000000"/>
        </w:rPr>
      </w:pPr>
      <w:r w:rsidRPr="004D1744">
        <w:rPr>
          <w:color w:val="000000"/>
          <w:lang w:val="en-US"/>
        </w:rPr>
        <w:t>VI</w:t>
      </w:r>
      <w:r w:rsidRPr="004D1744">
        <w:rPr>
          <w:color w:val="000000"/>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335A1E8" w14:textId="77777777" w:rsidR="00FE36BF" w:rsidRPr="004D1744" w:rsidRDefault="00FE36BF" w:rsidP="00FE36BF">
      <w:pPr>
        <w:tabs>
          <w:tab w:val="left" w:pos="1440"/>
        </w:tabs>
      </w:pPr>
    </w:p>
    <w:p w14:paraId="5B9108B0" w14:textId="77777777" w:rsidR="00FE36BF" w:rsidRPr="004D1744" w:rsidRDefault="00FE36BF" w:rsidP="00FE36BF">
      <w:pPr>
        <w:autoSpaceDE w:val="0"/>
        <w:autoSpaceDN w:val="0"/>
        <w:adjustRightInd w:val="0"/>
        <w:jc w:val="both"/>
      </w:pPr>
      <w:r w:rsidRPr="004D1744">
        <w:t xml:space="preserve">        За предоставлением муниципальной услуги заявитель вправе обратиться в </w:t>
      </w:r>
      <w:r w:rsidRPr="004D1744">
        <w:rPr>
          <w:color w:val="000000"/>
        </w:rPr>
        <w:t xml:space="preserve">многофункциональный центр предоставления государственных и муниципальных услуг (далее – МФЦ). </w:t>
      </w:r>
      <w:r w:rsidRPr="004D1744">
        <w:t>Получение муниципальной услуги в  МФЦ обеспечивает возможность исключения взаимодействия заявителя с сотрудниками органов, предоставляющих муниципальные услуги.</w:t>
      </w:r>
    </w:p>
    <w:p w14:paraId="660725BF" w14:textId="77777777" w:rsidR="00FE36BF" w:rsidRPr="004D1744" w:rsidRDefault="00FE36BF" w:rsidP="00FE36BF">
      <w:pPr>
        <w:autoSpaceDE w:val="0"/>
        <w:autoSpaceDN w:val="0"/>
        <w:adjustRightInd w:val="0"/>
        <w:jc w:val="both"/>
      </w:pPr>
      <w:r w:rsidRPr="004D1744">
        <w:t xml:space="preserve">        Предоставление муниципальной услуги в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w:t>
      </w:r>
    </w:p>
    <w:p w14:paraId="3B3FFA1C" w14:textId="77777777" w:rsidR="00FE36BF" w:rsidRPr="004D1744" w:rsidRDefault="00FE36BF" w:rsidP="00FE36BF">
      <w:pPr>
        <w:widowControl w:val="0"/>
        <w:autoSpaceDE w:val="0"/>
        <w:autoSpaceDN w:val="0"/>
        <w:adjustRightInd w:val="0"/>
        <w:ind w:firstLine="540"/>
        <w:jc w:val="both"/>
      </w:pPr>
      <w:r w:rsidRPr="004D1744">
        <w:t xml:space="preserve">  Основанием для начала данной административной процедуры является представление заявителем документов, указанных в </w:t>
      </w:r>
      <w:hyperlink r:id="rId34" w:history="1">
        <w:r w:rsidRPr="004D1744">
          <w:t xml:space="preserve">подпунктах 10.1 – 10.2.пункта </w:t>
        </w:r>
      </w:hyperlink>
      <w:r w:rsidRPr="004D1744">
        <w:t>10 регламента. Документы, указанные в</w:t>
      </w:r>
      <w:hyperlink w:anchor="Par194" w:history="1">
        <w:r w:rsidRPr="004D1744">
          <w:t xml:space="preserve"> подпункте 10.1 пункта </w:t>
        </w:r>
      </w:hyperlink>
      <w:r w:rsidRPr="004D1744">
        <w:t xml:space="preserve">10 регламента, заявитель вправе представить самостоятельно. В случае, если заявитель не представил документы, указанные в </w:t>
      </w:r>
      <w:hyperlink w:anchor="Par205" w:history="1">
        <w:r w:rsidRPr="004D1744">
          <w:t xml:space="preserve"> подпункте 10.1 пункта </w:t>
        </w:r>
      </w:hyperlink>
      <w:r w:rsidRPr="004D1744">
        <w:t>10 регламента, сотрудник МФЦ, ответственный за прием и регистрацию заявления, не вправе требовать данные документы.</w:t>
      </w:r>
    </w:p>
    <w:p w14:paraId="206AE954" w14:textId="77777777" w:rsidR="00FE36BF" w:rsidRPr="004D1744" w:rsidRDefault="00FE36BF" w:rsidP="00FE36BF">
      <w:pPr>
        <w:autoSpaceDE w:val="0"/>
        <w:autoSpaceDN w:val="0"/>
        <w:adjustRightInd w:val="0"/>
        <w:ind w:firstLine="567"/>
        <w:jc w:val="both"/>
      </w:pPr>
      <w:r w:rsidRPr="004D1744">
        <w:t xml:space="preserve">Ответственным за исполнение данной административной процедуры является сотрудник МФЦ, ответственный за прием и регистрацию обращений (заявлений, запросов). </w:t>
      </w:r>
    </w:p>
    <w:p w14:paraId="4085F73C" w14:textId="77777777" w:rsidR="00FE36BF" w:rsidRPr="004D1744" w:rsidRDefault="00FE36BF" w:rsidP="00FE36BF">
      <w:pPr>
        <w:autoSpaceDE w:val="0"/>
        <w:autoSpaceDN w:val="0"/>
        <w:adjustRightInd w:val="0"/>
        <w:ind w:firstLine="567"/>
        <w:jc w:val="both"/>
      </w:pPr>
      <w:r w:rsidRPr="004D1744">
        <w:t xml:space="preserve">Время приема документов составляет не более </w:t>
      </w:r>
      <w:r w:rsidRPr="004D1744">
        <w:rPr>
          <w:color w:val="000000"/>
        </w:rPr>
        <w:t>15</w:t>
      </w:r>
      <w:r w:rsidRPr="004D1744">
        <w:t xml:space="preserve"> минут.</w:t>
      </w:r>
    </w:p>
    <w:p w14:paraId="6E6A89B8" w14:textId="77777777" w:rsidR="00FE36BF" w:rsidRPr="004D1744" w:rsidRDefault="00FE36BF" w:rsidP="00FE36BF">
      <w:pPr>
        <w:autoSpaceDE w:val="0"/>
        <w:autoSpaceDN w:val="0"/>
        <w:adjustRightInd w:val="0"/>
        <w:ind w:firstLine="567"/>
        <w:jc w:val="both"/>
      </w:pPr>
      <w:r w:rsidRPr="004D1744">
        <w:t>При личном обращении заявителя сотрудник МФЦ, ответственный за прием и регистрацию обращений (заявлений, запросов), удостоверяет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проверяет соответствие копий представляемых документов (за исключением нотариально заверенных) их оригиналам, принимает запрос о предоставлении муниципальной услуги и документы, регистрирует их в соответствии с порядком, установленным МФЦ.</w:t>
      </w:r>
    </w:p>
    <w:p w14:paraId="08323848" w14:textId="77777777" w:rsidR="00FE36BF" w:rsidRPr="004D1744" w:rsidRDefault="00FE36BF" w:rsidP="00FE36BF">
      <w:pPr>
        <w:autoSpaceDE w:val="0"/>
        <w:autoSpaceDN w:val="0"/>
        <w:adjustRightInd w:val="0"/>
        <w:ind w:firstLine="567"/>
        <w:jc w:val="both"/>
      </w:pPr>
      <w:r w:rsidRPr="004D1744">
        <w:t xml:space="preserve">Результатом исполнения административной процедуры является расписка в приеме </w:t>
      </w:r>
      <w:r w:rsidRPr="004D1744">
        <w:rPr>
          <w:color w:val="000000"/>
        </w:rPr>
        <w:t xml:space="preserve">документов для предоставления муниципальной услуги с указанием даты готовности документа, выданная заявителю </w:t>
      </w:r>
      <w:r w:rsidRPr="004D1744">
        <w:t>сотрудником МФЦ, ответственным за прием и регистрацию обращений (заявлений, запросов).</w:t>
      </w:r>
    </w:p>
    <w:p w14:paraId="09A5CCF2" w14:textId="2A6DBE5F" w:rsidR="00FE36BF" w:rsidRPr="004D1744" w:rsidRDefault="00FE36BF" w:rsidP="00FE36BF">
      <w:pPr>
        <w:autoSpaceDE w:val="0"/>
        <w:autoSpaceDN w:val="0"/>
        <w:adjustRightInd w:val="0"/>
        <w:ind w:firstLine="567"/>
        <w:jc w:val="both"/>
        <w:rPr>
          <w:lang w:eastAsia="ar-SA"/>
        </w:rPr>
      </w:pPr>
      <w:r w:rsidRPr="004D1744">
        <w:rPr>
          <w:lang w:eastAsia="ar-SA"/>
        </w:rPr>
        <w:t xml:space="preserve">Сотрудник МФЦ, ответственный за передачу принятых в МФЦ документов, передает </w:t>
      </w:r>
      <w:proofErr w:type="gramStart"/>
      <w:r w:rsidRPr="004D1744">
        <w:rPr>
          <w:lang w:eastAsia="ar-SA"/>
        </w:rPr>
        <w:t>документы  в</w:t>
      </w:r>
      <w:proofErr w:type="gramEnd"/>
      <w:r w:rsidRPr="004D1744">
        <w:rPr>
          <w:lang w:eastAsia="ar-SA"/>
        </w:rPr>
        <w:t xml:space="preserve"> администрацию МО «</w:t>
      </w:r>
      <w:r w:rsidR="00E75E92">
        <w:rPr>
          <w:lang w:eastAsia="ar-SA"/>
        </w:rPr>
        <w:t>Красноярский</w:t>
      </w:r>
      <w:r w:rsidRPr="004D1744">
        <w:rPr>
          <w:lang w:eastAsia="ar-SA"/>
        </w:rPr>
        <w:t xml:space="preserve"> район». </w:t>
      </w:r>
    </w:p>
    <w:p w14:paraId="38B40887" w14:textId="77777777" w:rsidR="00FE36BF" w:rsidRPr="004D1744" w:rsidRDefault="00FE36BF" w:rsidP="00FE36BF">
      <w:pPr>
        <w:ind w:firstLine="567"/>
        <w:jc w:val="both"/>
      </w:pPr>
      <w:r w:rsidRPr="004D1744">
        <w:lastRenderedPageBreak/>
        <w:t>Результатом исполнения административной процедуры является передача запроса и документов с сопроводительным реестром передачи документов должностному лицу администрации, ответственному за прием и регистрацию обращений (заявлений, запросов) и получение отметки в сопроводительном реестре о принятии документов.</w:t>
      </w:r>
    </w:p>
    <w:p w14:paraId="6DB7E7C0" w14:textId="77777777" w:rsidR="00FE36BF" w:rsidRPr="004D1744" w:rsidRDefault="00FE36BF" w:rsidP="00FE36BF">
      <w:pPr>
        <w:autoSpaceDE w:val="0"/>
        <w:autoSpaceDN w:val="0"/>
        <w:adjustRightInd w:val="0"/>
        <w:ind w:firstLine="567"/>
        <w:jc w:val="both"/>
        <w:rPr>
          <w:lang w:eastAsia="ar-SA"/>
        </w:rPr>
      </w:pPr>
      <w:r w:rsidRPr="004D1744">
        <w:rPr>
          <w:lang w:eastAsia="ar-SA"/>
        </w:rPr>
        <w:t>Срок передачи принятых в МФЦ документов – не позднее одного рабочего дня, следующего за днем приема в МФЦ документов от заявителя.</w:t>
      </w:r>
    </w:p>
    <w:p w14:paraId="4342A03E" w14:textId="77777777" w:rsidR="00FE36BF" w:rsidRPr="004D1744" w:rsidRDefault="00FE36BF" w:rsidP="00FE36BF">
      <w:pPr>
        <w:widowControl w:val="0"/>
        <w:ind w:firstLine="709"/>
        <w:jc w:val="both"/>
      </w:pPr>
      <w:r w:rsidRPr="004D1744">
        <w:t>Способом фиксации результата выполнения данной административной процедуры является отметка в сопроводительном реестре передачи документов о получении переданных документов с подписью должностного лица администрации, ответственного за прием и регистрацию документов.</w:t>
      </w:r>
    </w:p>
    <w:p w14:paraId="6E0A4F26" w14:textId="77777777" w:rsidR="00FE36BF" w:rsidRPr="004D1744" w:rsidRDefault="00FE36BF" w:rsidP="00FE36BF">
      <w:pPr>
        <w:autoSpaceDE w:val="0"/>
        <w:autoSpaceDN w:val="0"/>
        <w:adjustRightInd w:val="0"/>
        <w:ind w:firstLine="567"/>
        <w:jc w:val="both"/>
      </w:pPr>
      <w:r w:rsidRPr="004D1744">
        <w:t>Передача в МФЦ документов по результатам рассмотрения заявлений на оказание муниципальной услуги осуществляется сотрудником администрации не позднее рабочего дня, следующего за днем окончания срока оказания муниципальной услуги. Результатом исполнения административной процедуры является получение документов сотрудником МФЦ документов по сопроводительному реестру передачи документов и передача сотруднику МФЦ, ответственному за прием и регистрацию обращений (заявлений, запросов).</w:t>
      </w:r>
    </w:p>
    <w:p w14:paraId="1C8B62D6" w14:textId="77777777" w:rsidR="00FE36BF" w:rsidRPr="004D1744" w:rsidRDefault="00FE36BF" w:rsidP="00FE36BF">
      <w:pPr>
        <w:autoSpaceDE w:val="0"/>
        <w:autoSpaceDN w:val="0"/>
        <w:adjustRightInd w:val="0"/>
        <w:ind w:firstLine="567"/>
        <w:jc w:val="both"/>
      </w:pPr>
      <w:r w:rsidRPr="004D1744">
        <w:t>Срок исполнения данной административной процедуры составляет 1 день.</w:t>
      </w:r>
    </w:p>
    <w:p w14:paraId="2A5B734D" w14:textId="77777777" w:rsidR="00FE36BF" w:rsidRPr="004D1744" w:rsidRDefault="00FE36BF" w:rsidP="00FE36BF">
      <w:pPr>
        <w:autoSpaceDE w:val="0"/>
        <w:autoSpaceDN w:val="0"/>
        <w:adjustRightInd w:val="0"/>
        <w:jc w:val="both"/>
      </w:pPr>
      <w:r w:rsidRPr="004D1744">
        <w:t xml:space="preserve">       Заявитель обращается в МФЦ за получением результата муниципальной услуги в день, указанный в расписке в приеме документов, </w:t>
      </w:r>
      <w:r w:rsidRPr="004D1744">
        <w:rPr>
          <w:color w:val="000000"/>
        </w:rPr>
        <w:t>выданном заявителю в день подачи заявления в МФЦ.</w:t>
      </w:r>
    </w:p>
    <w:p w14:paraId="1163165C" w14:textId="77777777" w:rsidR="00FE36BF" w:rsidRPr="004D1744" w:rsidRDefault="00FE36BF" w:rsidP="00FE36BF">
      <w:pPr>
        <w:ind w:firstLine="567"/>
        <w:jc w:val="center"/>
      </w:pPr>
      <w:r w:rsidRPr="004D1744">
        <w:t xml:space="preserve">              </w:t>
      </w:r>
    </w:p>
    <w:p w14:paraId="215D828B" w14:textId="77777777" w:rsidR="00FE36BF" w:rsidRPr="004D1744" w:rsidRDefault="00FE36BF" w:rsidP="00FE36BF">
      <w:pPr>
        <w:ind w:firstLine="567"/>
        <w:jc w:val="center"/>
      </w:pPr>
    </w:p>
    <w:p w14:paraId="1B65CE0A" w14:textId="77777777" w:rsidR="009B3DE8" w:rsidRPr="004D1744" w:rsidRDefault="009B3DE8" w:rsidP="00FE36BF">
      <w:pPr>
        <w:ind w:firstLine="567"/>
        <w:jc w:val="center"/>
      </w:pPr>
    </w:p>
    <w:p w14:paraId="2B9E0A4F" w14:textId="77777777" w:rsidR="009B3DE8" w:rsidRPr="004D1744" w:rsidRDefault="009B3DE8" w:rsidP="00FE36BF">
      <w:pPr>
        <w:ind w:firstLine="567"/>
        <w:jc w:val="center"/>
      </w:pPr>
    </w:p>
    <w:p w14:paraId="68FE46C6" w14:textId="77777777" w:rsidR="00112415" w:rsidRPr="004D1744" w:rsidRDefault="00112415" w:rsidP="00FE36BF">
      <w:pPr>
        <w:ind w:firstLine="567"/>
        <w:jc w:val="center"/>
      </w:pPr>
    </w:p>
    <w:p w14:paraId="7DEDFE1B" w14:textId="77777777" w:rsidR="00C82B9F" w:rsidRPr="004D1744" w:rsidRDefault="00C82B9F" w:rsidP="00112415">
      <w:pPr>
        <w:ind w:left="4820"/>
        <w:jc w:val="both"/>
      </w:pPr>
    </w:p>
    <w:p w14:paraId="2E3A4C65" w14:textId="77777777" w:rsidR="00C82B9F" w:rsidRPr="004D1744" w:rsidRDefault="00C82B9F" w:rsidP="00112415">
      <w:pPr>
        <w:ind w:left="4820"/>
        <w:jc w:val="both"/>
      </w:pPr>
    </w:p>
    <w:p w14:paraId="0D917877" w14:textId="77777777" w:rsidR="00C82B9F" w:rsidRPr="004D1744" w:rsidRDefault="00C82B9F" w:rsidP="00112415">
      <w:pPr>
        <w:ind w:left="4820"/>
        <w:jc w:val="both"/>
      </w:pPr>
    </w:p>
    <w:p w14:paraId="20C7226F" w14:textId="77777777" w:rsidR="00C82B9F" w:rsidRPr="004D1744" w:rsidRDefault="00C82B9F" w:rsidP="00112415">
      <w:pPr>
        <w:ind w:left="4820"/>
        <w:jc w:val="both"/>
      </w:pPr>
    </w:p>
    <w:p w14:paraId="1280AE74" w14:textId="77777777" w:rsidR="00C82B9F" w:rsidRPr="004D1744" w:rsidRDefault="00C82B9F" w:rsidP="00112415">
      <w:pPr>
        <w:ind w:left="4820"/>
        <w:jc w:val="both"/>
      </w:pPr>
    </w:p>
    <w:p w14:paraId="6DB15F78" w14:textId="77777777" w:rsidR="00C82B9F" w:rsidRPr="004D1744" w:rsidRDefault="00C82B9F" w:rsidP="00112415">
      <w:pPr>
        <w:ind w:left="4820"/>
        <w:jc w:val="both"/>
      </w:pPr>
    </w:p>
    <w:p w14:paraId="48A87BCC" w14:textId="77777777" w:rsidR="00C82B9F" w:rsidRPr="004D1744" w:rsidRDefault="00C82B9F" w:rsidP="00112415">
      <w:pPr>
        <w:ind w:left="4820"/>
        <w:jc w:val="both"/>
      </w:pPr>
    </w:p>
    <w:p w14:paraId="02A22F09" w14:textId="77777777" w:rsidR="00C82B9F" w:rsidRPr="004D1744" w:rsidRDefault="00C82B9F" w:rsidP="00112415">
      <w:pPr>
        <w:ind w:left="4820"/>
        <w:jc w:val="both"/>
      </w:pPr>
    </w:p>
    <w:p w14:paraId="22F30B4B" w14:textId="77777777" w:rsidR="00C82B9F" w:rsidRPr="004D1744" w:rsidRDefault="00C82B9F" w:rsidP="00112415">
      <w:pPr>
        <w:ind w:left="4820"/>
        <w:jc w:val="both"/>
      </w:pPr>
    </w:p>
    <w:p w14:paraId="6104F75D" w14:textId="77777777" w:rsidR="00C82B9F" w:rsidRPr="004D1744" w:rsidRDefault="00C82B9F" w:rsidP="00112415">
      <w:pPr>
        <w:ind w:left="4820"/>
        <w:jc w:val="both"/>
      </w:pPr>
    </w:p>
    <w:p w14:paraId="1692A7B2" w14:textId="77777777" w:rsidR="00C82B9F" w:rsidRDefault="00C82B9F" w:rsidP="00112415">
      <w:pPr>
        <w:ind w:left="4820"/>
        <w:jc w:val="both"/>
      </w:pPr>
    </w:p>
    <w:p w14:paraId="13380347" w14:textId="77777777" w:rsidR="004D1744" w:rsidRDefault="004D1744" w:rsidP="00112415">
      <w:pPr>
        <w:ind w:left="4820"/>
        <w:jc w:val="both"/>
      </w:pPr>
    </w:p>
    <w:p w14:paraId="66E26354" w14:textId="77777777" w:rsidR="004D1744" w:rsidRDefault="004D1744" w:rsidP="00112415">
      <w:pPr>
        <w:ind w:left="4820"/>
        <w:jc w:val="both"/>
      </w:pPr>
    </w:p>
    <w:p w14:paraId="1609719F" w14:textId="77777777" w:rsidR="004D1744" w:rsidRDefault="004D1744" w:rsidP="00112415">
      <w:pPr>
        <w:ind w:left="4820"/>
        <w:jc w:val="both"/>
      </w:pPr>
    </w:p>
    <w:p w14:paraId="0358AE04" w14:textId="77777777" w:rsidR="004D1744" w:rsidRDefault="004D1744" w:rsidP="00112415">
      <w:pPr>
        <w:ind w:left="4820"/>
        <w:jc w:val="both"/>
      </w:pPr>
    </w:p>
    <w:p w14:paraId="7C188D57" w14:textId="77777777" w:rsidR="004D1744" w:rsidRDefault="004D1744" w:rsidP="00112415">
      <w:pPr>
        <w:ind w:left="4820"/>
        <w:jc w:val="both"/>
      </w:pPr>
    </w:p>
    <w:p w14:paraId="54F34428" w14:textId="77777777" w:rsidR="004D1744" w:rsidRDefault="004D1744" w:rsidP="00112415">
      <w:pPr>
        <w:ind w:left="4820"/>
        <w:jc w:val="both"/>
      </w:pPr>
    </w:p>
    <w:p w14:paraId="138A8E9F" w14:textId="77777777" w:rsidR="004D1744" w:rsidRDefault="004D1744" w:rsidP="00112415">
      <w:pPr>
        <w:ind w:left="4820"/>
        <w:jc w:val="both"/>
      </w:pPr>
    </w:p>
    <w:p w14:paraId="458E264E" w14:textId="77777777" w:rsidR="004D1744" w:rsidRDefault="004D1744" w:rsidP="00112415">
      <w:pPr>
        <w:ind w:left="4820"/>
        <w:jc w:val="both"/>
      </w:pPr>
    </w:p>
    <w:p w14:paraId="79604F2E" w14:textId="77777777" w:rsidR="004D1744" w:rsidRDefault="004D1744" w:rsidP="00112415">
      <w:pPr>
        <w:ind w:left="4820"/>
        <w:jc w:val="both"/>
      </w:pPr>
    </w:p>
    <w:p w14:paraId="7ECA9789" w14:textId="77777777" w:rsidR="004D1744" w:rsidRDefault="004D1744" w:rsidP="00112415">
      <w:pPr>
        <w:ind w:left="4820"/>
        <w:jc w:val="both"/>
      </w:pPr>
    </w:p>
    <w:p w14:paraId="3D245E7A" w14:textId="77777777" w:rsidR="004D1744" w:rsidRDefault="004D1744" w:rsidP="00112415">
      <w:pPr>
        <w:ind w:left="4820"/>
        <w:jc w:val="both"/>
      </w:pPr>
    </w:p>
    <w:p w14:paraId="374943F7" w14:textId="77777777" w:rsidR="004D1744" w:rsidRPr="004D1744" w:rsidRDefault="004D1744" w:rsidP="00112415">
      <w:pPr>
        <w:ind w:left="4820"/>
        <w:jc w:val="both"/>
      </w:pPr>
    </w:p>
    <w:p w14:paraId="10C125D0" w14:textId="77777777" w:rsidR="00C82B9F" w:rsidRDefault="00C82B9F" w:rsidP="00112415">
      <w:pPr>
        <w:ind w:left="4820"/>
        <w:jc w:val="both"/>
      </w:pPr>
    </w:p>
    <w:p w14:paraId="5CD45030" w14:textId="77777777" w:rsidR="004D1744" w:rsidRDefault="004D1744" w:rsidP="00112415">
      <w:pPr>
        <w:ind w:left="4820"/>
        <w:jc w:val="both"/>
      </w:pPr>
    </w:p>
    <w:p w14:paraId="5815210B" w14:textId="77777777" w:rsidR="004D1744" w:rsidRPr="004D1744" w:rsidRDefault="004D1744" w:rsidP="00112415">
      <w:pPr>
        <w:ind w:left="4820"/>
        <w:jc w:val="both"/>
      </w:pPr>
    </w:p>
    <w:p w14:paraId="3DA19A82" w14:textId="77777777" w:rsidR="00FE36BF" w:rsidRPr="004D1744" w:rsidRDefault="00FE36BF" w:rsidP="00112415">
      <w:pPr>
        <w:ind w:left="4820"/>
        <w:jc w:val="both"/>
      </w:pPr>
      <w:r w:rsidRPr="004D1744">
        <w:lastRenderedPageBreak/>
        <w:t xml:space="preserve">Приложение № </w:t>
      </w:r>
      <w:r w:rsidRPr="004D1744">
        <w:rPr>
          <w:color w:val="000000"/>
        </w:rPr>
        <w:t>1</w:t>
      </w:r>
      <w:r w:rsidR="00F07FA3">
        <w:rPr>
          <w:color w:val="000000"/>
        </w:rPr>
        <w:t xml:space="preserve"> </w:t>
      </w:r>
      <w:r w:rsidRPr="004D1744">
        <w:t xml:space="preserve">к административному регламенту предоставления муниципальной </w:t>
      </w:r>
      <w:r w:rsidR="00112415" w:rsidRPr="004D1744">
        <w:t>у</w:t>
      </w:r>
      <w:r w:rsidRPr="004D1744">
        <w:t>слуги</w:t>
      </w:r>
      <w:r w:rsidR="00112415" w:rsidRPr="004D1744">
        <w:t xml:space="preserve"> </w:t>
      </w:r>
      <w:r w:rsidRPr="004D1744">
        <w:t>«Предоставление в аренду или собственность земельных участков, находящихся в муниципальной собственности</w:t>
      </w:r>
      <w:r w:rsidR="004D1744" w:rsidRPr="004D1744">
        <w:t xml:space="preserve"> </w:t>
      </w:r>
      <w:r w:rsidRPr="004D1744">
        <w:t xml:space="preserve">без проведения </w:t>
      </w:r>
      <w:r w:rsidR="00112415" w:rsidRPr="004D1744">
        <w:t>т</w:t>
      </w:r>
      <w:r w:rsidRPr="004D1744">
        <w:t>оргов»</w:t>
      </w:r>
    </w:p>
    <w:p w14:paraId="7BB13C33" w14:textId="77777777" w:rsidR="00FE36BF" w:rsidRPr="004D1744" w:rsidRDefault="00FE36BF" w:rsidP="00FE36BF">
      <w:pPr>
        <w:jc w:val="right"/>
      </w:pPr>
    </w:p>
    <w:tbl>
      <w:tblPr>
        <w:tblW w:w="0" w:type="auto"/>
        <w:jc w:val="right"/>
        <w:tblLook w:val="01E0" w:firstRow="1" w:lastRow="1" w:firstColumn="1" w:lastColumn="1" w:noHBand="0" w:noVBand="0"/>
      </w:tblPr>
      <w:tblGrid>
        <w:gridCol w:w="6193"/>
      </w:tblGrid>
      <w:tr w:rsidR="00FE36BF" w:rsidRPr="004D1744" w14:paraId="3A49EC27" w14:textId="77777777" w:rsidTr="00DF1549">
        <w:trPr>
          <w:jc w:val="right"/>
        </w:trPr>
        <w:tc>
          <w:tcPr>
            <w:tcW w:w="6193" w:type="dxa"/>
            <w:tcBorders>
              <w:bottom w:val="single" w:sz="4" w:space="0" w:color="auto"/>
            </w:tcBorders>
            <w:shd w:val="clear" w:color="auto" w:fill="auto"/>
          </w:tcPr>
          <w:p w14:paraId="595F5B99" w14:textId="60EC90FC" w:rsidR="00FE36BF" w:rsidRPr="004D1744" w:rsidRDefault="00FE36BF" w:rsidP="00112415">
            <w:pPr>
              <w:jc w:val="right"/>
            </w:pPr>
            <w:r w:rsidRPr="004D1744">
              <w:t>Главе администрации МО «</w:t>
            </w:r>
            <w:proofErr w:type="spellStart"/>
            <w:r w:rsidR="00E75E92">
              <w:t>Джанайский</w:t>
            </w:r>
            <w:proofErr w:type="spellEnd"/>
            <w:r w:rsidR="003B3D94" w:rsidRPr="004D1744">
              <w:t xml:space="preserve"> сельсовет</w:t>
            </w:r>
            <w:r w:rsidRPr="004D1744">
              <w:t>»</w:t>
            </w:r>
          </w:p>
        </w:tc>
      </w:tr>
      <w:tr w:rsidR="00FE36BF" w:rsidRPr="004D1744" w14:paraId="1F7397F7" w14:textId="77777777" w:rsidTr="00DF1549">
        <w:trPr>
          <w:jc w:val="right"/>
        </w:trPr>
        <w:tc>
          <w:tcPr>
            <w:tcW w:w="6193" w:type="dxa"/>
            <w:tcBorders>
              <w:top w:val="single" w:sz="4" w:space="0" w:color="auto"/>
            </w:tcBorders>
            <w:shd w:val="clear" w:color="auto" w:fill="auto"/>
          </w:tcPr>
          <w:p w14:paraId="40F55967" w14:textId="77777777" w:rsidR="00FE36BF" w:rsidRPr="004D1744" w:rsidRDefault="00FE36BF" w:rsidP="00DF1549">
            <w:pPr>
              <w:jc w:val="right"/>
            </w:pPr>
            <w:r w:rsidRPr="004D1744">
              <w:t>(наименование уполномоченного органа местного самоуправления)</w:t>
            </w:r>
          </w:p>
        </w:tc>
      </w:tr>
      <w:tr w:rsidR="00FE36BF" w:rsidRPr="004D1744" w14:paraId="1195C9E2" w14:textId="77777777" w:rsidTr="00DF1549">
        <w:trPr>
          <w:jc w:val="right"/>
        </w:trPr>
        <w:tc>
          <w:tcPr>
            <w:tcW w:w="6193" w:type="dxa"/>
            <w:tcBorders>
              <w:bottom w:val="single" w:sz="4" w:space="0" w:color="auto"/>
            </w:tcBorders>
            <w:shd w:val="clear" w:color="auto" w:fill="auto"/>
          </w:tcPr>
          <w:p w14:paraId="3099A683" w14:textId="77777777" w:rsidR="00FE36BF" w:rsidRPr="004D1744" w:rsidRDefault="00FE36BF" w:rsidP="00DF1549">
            <w:pPr>
              <w:jc w:val="right"/>
            </w:pPr>
          </w:p>
        </w:tc>
      </w:tr>
      <w:tr w:rsidR="00FE36BF" w:rsidRPr="004D1744" w14:paraId="3EDE6596" w14:textId="77777777" w:rsidTr="00DF1549">
        <w:trPr>
          <w:jc w:val="right"/>
        </w:trPr>
        <w:tc>
          <w:tcPr>
            <w:tcW w:w="6193" w:type="dxa"/>
            <w:tcBorders>
              <w:top w:val="single" w:sz="4" w:space="0" w:color="auto"/>
            </w:tcBorders>
            <w:shd w:val="clear" w:color="auto" w:fill="auto"/>
          </w:tcPr>
          <w:p w14:paraId="3A6E91DC" w14:textId="77777777" w:rsidR="00FE36BF" w:rsidRPr="004D1744" w:rsidRDefault="00FE36BF" w:rsidP="00DF1549">
            <w:pPr>
              <w:jc w:val="right"/>
            </w:pPr>
            <w:r w:rsidRPr="004D1744">
              <w:t>(фамилия, имя, отчество должностного лица)</w:t>
            </w:r>
          </w:p>
        </w:tc>
      </w:tr>
      <w:tr w:rsidR="00FE36BF" w:rsidRPr="004D1744" w14:paraId="1C2E0FB8" w14:textId="77777777" w:rsidTr="00DF1549">
        <w:trPr>
          <w:jc w:val="right"/>
        </w:trPr>
        <w:tc>
          <w:tcPr>
            <w:tcW w:w="6193" w:type="dxa"/>
            <w:tcBorders>
              <w:bottom w:val="single" w:sz="4" w:space="0" w:color="auto"/>
            </w:tcBorders>
            <w:shd w:val="clear" w:color="auto" w:fill="auto"/>
          </w:tcPr>
          <w:p w14:paraId="74EBFBF6" w14:textId="77777777" w:rsidR="00FE36BF" w:rsidRPr="004D1744" w:rsidRDefault="00FE36BF" w:rsidP="00DF1549">
            <w:r w:rsidRPr="004D1744">
              <w:t xml:space="preserve">от </w:t>
            </w:r>
          </w:p>
        </w:tc>
      </w:tr>
      <w:tr w:rsidR="00FE36BF" w:rsidRPr="004D1744" w14:paraId="47C274C9" w14:textId="77777777" w:rsidTr="00DF1549">
        <w:trPr>
          <w:jc w:val="right"/>
        </w:trPr>
        <w:tc>
          <w:tcPr>
            <w:tcW w:w="6193" w:type="dxa"/>
            <w:tcBorders>
              <w:top w:val="single" w:sz="4" w:space="0" w:color="auto"/>
            </w:tcBorders>
            <w:shd w:val="clear" w:color="auto" w:fill="auto"/>
          </w:tcPr>
          <w:p w14:paraId="2E1DC95B" w14:textId="77777777" w:rsidR="00FE36BF" w:rsidRPr="004D1744" w:rsidRDefault="00FE36BF" w:rsidP="00DF1549">
            <w:pPr>
              <w:jc w:val="right"/>
            </w:pPr>
          </w:p>
        </w:tc>
      </w:tr>
      <w:tr w:rsidR="00FE36BF" w:rsidRPr="004D1744" w14:paraId="4DEAF598" w14:textId="77777777" w:rsidTr="00DF1549">
        <w:trPr>
          <w:jc w:val="right"/>
        </w:trPr>
        <w:tc>
          <w:tcPr>
            <w:tcW w:w="6193" w:type="dxa"/>
            <w:tcBorders>
              <w:bottom w:val="single" w:sz="4" w:space="0" w:color="auto"/>
            </w:tcBorders>
            <w:shd w:val="clear" w:color="auto" w:fill="auto"/>
          </w:tcPr>
          <w:p w14:paraId="0A071CDD" w14:textId="77777777" w:rsidR="00FE36BF" w:rsidRPr="004D1744" w:rsidRDefault="00FE36BF" w:rsidP="00DF1549">
            <w:pPr>
              <w:jc w:val="right"/>
            </w:pPr>
          </w:p>
        </w:tc>
      </w:tr>
      <w:tr w:rsidR="00FE36BF" w:rsidRPr="004D1744" w14:paraId="3030ABE6" w14:textId="77777777" w:rsidTr="00DF1549">
        <w:trPr>
          <w:jc w:val="right"/>
        </w:trPr>
        <w:tc>
          <w:tcPr>
            <w:tcW w:w="6193" w:type="dxa"/>
            <w:tcBorders>
              <w:top w:val="single" w:sz="4" w:space="0" w:color="auto"/>
            </w:tcBorders>
            <w:shd w:val="clear" w:color="auto" w:fill="auto"/>
          </w:tcPr>
          <w:p w14:paraId="49DCA19C" w14:textId="77777777" w:rsidR="00FE36BF" w:rsidRPr="004D1744" w:rsidRDefault="00FE36BF" w:rsidP="00DF1549">
            <w:pPr>
              <w:jc w:val="right"/>
            </w:pPr>
            <w:r w:rsidRPr="004D1744">
              <w:t>(ИНН, ОГРН  юр. лица)</w:t>
            </w:r>
          </w:p>
        </w:tc>
      </w:tr>
      <w:tr w:rsidR="00FE36BF" w:rsidRPr="004D1744" w14:paraId="58AB3CAD" w14:textId="77777777" w:rsidTr="00DF1549">
        <w:trPr>
          <w:jc w:val="right"/>
        </w:trPr>
        <w:tc>
          <w:tcPr>
            <w:tcW w:w="6193" w:type="dxa"/>
            <w:tcBorders>
              <w:bottom w:val="single" w:sz="4" w:space="0" w:color="auto"/>
            </w:tcBorders>
            <w:shd w:val="clear" w:color="auto" w:fill="auto"/>
          </w:tcPr>
          <w:p w14:paraId="563F624E" w14:textId="77777777" w:rsidR="00FE36BF" w:rsidRPr="004D1744" w:rsidRDefault="00FE36BF" w:rsidP="00DF1549">
            <w:pPr>
              <w:jc w:val="right"/>
            </w:pPr>
          </w:p>
        </w:tc>
      </w:tr>
      <w:tr w:rsidR="00FE36BF" w:rsidRPr="004D1744" w14:paraId="086D6F75" w14:textId="77777777" w:rsidTr="00DF1549">
        <w:trPr>
          <w:jc w:val="right"/>
        </w:trPr>
        <w:tc>
          <w:tcPr>
            <w:tcW w:w="6193" w:type="dxa"/>
            <w:tcBorders>
              <w:top w:val="single" w:sz="4" w:space="0" w:color="auto"/>
            </w:tcBorders>
            <w:shd w:val="clear" w:color="auto" w:fill="auto"/>
          </w:tcPr>
          <w:p w14:paraId="3C4399BB" w14:textId="77777777" w:rsidR="00FE36BF" w:rsidRPr="004D1744" w:rsidRDefault="00FE36BF" w:rsidP="00DF1549">
            <w:pPr>
              <w:jc w:val="right"/>
            </w:pPr>
            <w:r w:rsidRPr="004D1744">
              <w:t>(ФИО гражданина – физ. лица)</w:t>
            </w:r>
          </w:p>
        </w:tc>
      </w:tr>
      <w:tr w:rsidR="00FE36BF" w:rsidRPr="004D1744" w14:paraId="2B2E0C19" w14:textId="77777777" w:rsidTr="00DF1549">
        <w:trPr>
          <w:jc w:val="right"/>
        </w:trPr>
        <w:tc>
          <w:tcPr>
            <w:tcW w:w="6193" w:type="dxa"/>
            <w:tcBorders>
              <w:bottom w:val="single" w:sz="4" w:space="0" w:color="auto"/>
            </w:tcBorders>
            <w:shd w:val="clear" w:color="auto" w:fill="auto"/>
          </w:tcPr>
          <w:p w14:paraId="69598AC8" w14:textId="77777777" w:rsidR="00FE36BF" w:rsidRPr="004D1744" w:rsidRDefault="00FE36BF" w:rsidP="00DF1549">
            <w:pPr>
              <w:jc w:val="right"/>
            </w:pPr>
          </w:p>
        </w:tc>
      </w:tr>
      <w:tr w:rsidR="00FE36BF" w:rsidRPr="004D1744" w14:paraId="40D09326" w14:textId="77777777" w:rsidTr="00DF1549">
        <w:trPr>
          <w:jc w:val="right"/>
        </w:trPr>
        <w:tc>
          <w:tcPr>
            <w:tcW w:w="6193" w:type="dxa"/>
            <w:tcBorders>
              <w:top w:val="single" w:sz="4" w:space="0" w:color="auto"/>
            </w:tcBorders>
            <w:shd w:val="clear" w:color="auto" w:fill="auto"/>
          </w:tcPr>
          <w:p w14:paraId="2092F513" w14:textId="77777777" w:rsidR="00FE36BF" w:rsidRPr="004D1744" w:rsidRDefault="00FE36BF" w:rsidP="00DF1549">
            <w:pPr>
              <w:jc w:val="right"/>
            </w:pPr>
            <w:r w:rsidRPr="004D1744">
              <w:t xml:space="preserve">(паспортные данные гражданина – </w:t>
            </w:r>
            <w:proofErr w:type="gramStart"/>
            <w:r w:rsidRPr="004D1744">
              <w:t>физ.лица</w:t>
            </w:r>
            <w:proofErr w:type="gramEnd"/>
            <w:r w:rsidRPr="004D1744">
              <w:t>)</w:t>
            </w:r>
          </w:p>
        </w:tc>
      </w:tr>
      <w:tr w:rsidR="00FE36BF" w:rsidRPr="004D1744" w14:paraId="3D81049E" w14:textId="77777777" w:rsidTr="00DF1549">
        <w:trPr>
          <w:jc w:val="right"/>
        </w:trPr>
        <w:tc>
          <w:tcPr>
            <w:tcW w:w="6193" w:type="dxa"/>
            <w:tcBorders>
              <w:bottom w:val="single" w:sz="4" w:space="0" w:color="auto"/>
            </w:tcBorders>
            <w:shd w:val="clear" w:color="auto" w:fill="auto"/>
          </w:tcPr>
          <w:p w14:paraId="1CA9E9F4" w14:textId="77777777" w:rsidR="00FE36BF" w:rsidRPr="004D1744" w:rsidRDefault="00FE36BF" w:rsidP="00DF1549">
            <w:pPr>
              <w:jc w:val="right"/>
            </w:pPr>
          </w:p>
        </w:tc>
      </w:tr>
      <w:tr w:rsidR="00FE36BF" w:rsidRPr="004D1744" w14:paraId="667A894D" w14:textId="77777777" w:rsidTr="00DF1549">
        <w:trPr>
          <w:jc w:val="right"/>
        </w:trPr>
        <w:tc>
          <w:tcPr>
            <w:tcW w:w="6193" w:type="dxa"/>
            <w:tcBorders>
              <w:top w:val="single" w:sz="4" w:space="0" w:color="auto"/>
            </w:tcBorders>
            <w:shd w:val="clear" w:color="auto" w:fill="auto"/>
          </w:tcPr>
          <w:p w14:paraId="199AE61C" w14:textId="77777777" w:rsidR="00FE36BF" w:rsidRPr="004D1744" w:rsidRDefault="00FE36BF" w:rsidP="00DF1549">
            <w:pPr>
              <w:jc w:val="right"/>
            </w:pPr>
            <w:r w:rsidRPr="004D1744">
              <w:t xml:space="preserve">(ИНН гражданина – </w:t>
            </w:r>
            <w:proofErr w:type="gramStart"/>
            <w:r w:rsidRPr="004D1744">
              <w:t>физ.лица</w:t>
            </w:r>
            <w:proofErr w:type="gramEnd"/>
            <w:r w:rsidRPr="004D1744">
              <w:t>)</w:t>
            </w:r>
          </w:p>
        </w:tc>
      </w:tr>
      <w:tr w:rsidR="00FE36BF" w:rsidRPr="004D1744" w14:paraId="37B2729D" w14:textId="77777777" w:rsidTr="00DF1549">
        <w:trPr>
          <w:jc w:val="right"/>
        </w:trPr>
        <w:tc>
          <w:tcPr>
            <w:tcW w:w="6193" w:type="dxa"/>
            <w:tcBorders>
              <w:bottom w:val="single" w:sz="4" w:space="0" w:color="auto"/>
            </w:tcBorders>
            <w:shd w:val="clear" w:color="auto" w:fill="auto"/>
          </w:tcPr>
          <w:p w14:paraId="05F2339B" w14:textId="77777777" w:rsidR="00FE36BF" w:rsidRPr="004D1744" w:rsidRDefault="00FE36BF" w:rsidP="00DF1549">
            <w:pPr>
              <w:jc w:val="right"/>
            </w:pPr>
          </w:p>
        </w:tc>
      </w:tr>
      <w:tr w:rsidR="00FE36BF" w:rsidRPr="004D1744" w14:paraId="6227A4DC" w14:textId="77777777" w:rsidTr="00DF1549">
        <w:trPr>
          <w:jc w:val="right"/>
        </w:trPr>
        <w:tc>
          <w:tcPr>
            <w:tcW w:w="6193" w:type="dxa"/>
            <w:tcBorders>
              <w:top w:val="single" w:sz="4" w:space="0" w:color="auto"/>
            </w:tcBorders>
            <w:shd w:val="clear" w:color="auto" w:fill="auto"/>
          </w:tcPr>
          <w:p w14:paraId="53E3B871" w14:textId="77777777" w:rsidR="00FE36BF" w:rsidRPr="004D1744" w:rsidRDefault="00FE36BF" w:rsidP="00DF1549">
            <w:pPr>
              <w:jc w:val="right"/>
            </w:pPr>
            <w:r w:rsidRPr="004D1744">
              <w:t xml:space="preserve">(место регистрации </w:t>
            </w:r>
            <w:proofErr w:type="gramStart"/>
            <w:r w:rsidRPr="004D1744">
              <w:t>физ.лица</w:t>
            </w:r>
            <w:proofErr w:type="gramEnd"/>
            <w:r w:rsidRPr="004D1744">
              <w:t>, юр.адрес юр.лица)</w:t>
            </w:r>
          </w:p>
        </w:tc>
      </w:tr>
      <w:tr w:rsidR="00FE36BF" w:rsidRPr="004D1744" w14:paraId="7B6A2017" w14:textId="77777777" w:rsidTr="00DF1549">
        <w:trPr>
          <w:jc w:val="right"/>
        </w:trPr>
        <w:tc>
          <w:tcPr>
            <w:tcW w:w="6193" w:type="dxa"/>
            <w:tcBorders>
              <w:bottom w:val="single" w:sz="4" w:space="0" w:color="auto"/>
            </w:tcBorders>
            <w:shd w:val="clear" w:color="auto" w:fill="auto"/>
          </w:tcPr>
          <w:p w14:paraId="25EC75A6" w14:textId="77777777" w:rsidR="00FE36BF" w:rsidRPr="004D1744" w:rsidRDefault="00FE36BF" w:rsidP="00DF1549">
            <w:pPr>
              <w:jc w:val="right"/>
            </w:pPr>
          </w:p>
        </w:tc>
      </w:tr>
      <w:tr w:rsidR="00FE36BF" w:rsidRPr="004D1744" w14:paraId="0236FB79" w14:textId="77777777" w:rsidTr="00DF1549">
        <w:trPr>
          <w:jc w:val="right"/>
        </w:trPr>
        <w:tc>
          <w:tcPr>
            <w:tcW w:w="6193" w:type="dxa"/>
            <w:tcBorders>
              <w:top w:val="single" w:sz="4" w:space="0" w:color="auto"/>
            </w:tcBorders>
            <w:shd w:val="clear" w:color="auto" w:fill="auto"/>
          </w:tcPr>
          <w:p w14:paraId="315E1ACD" w14:textId="77777777" w:rsidR="00FE36BF" w:rsidRPr="004D1744" w:rsidRDefault="00FE36BF" w:rsidP="00DF1549">
            <w:pPr>
              <w:jc w:val="right"/>
            </w:pPr>
            <w:r w:rsidRPr="004D1744">
              <w:t xml:space="preserve">(место </w:t>
            </w:r>
            <w:proofErr w:type="spellStart"/>
            <w:r w:rsidRPr="004D1744">
              <w:t>фактич</w:t>
            </w:r>
            <w:proofErr w:type="spellEnd"/>
            <w:r w:rsidRPr="004D1744">
              <w:t xml:space="preserve">. проживания физ. лица, </w:t>
            </w:r>
            <w:proofErr w:type="spellStart"/>
            <w:r w:rsidRPr="004D1744">
              <w:t>фактич</w:t>
            </w:r>
            <w:proofErr w:type="spellEnd"/>
            <w:r w:rsidRPr="004D1744">
              <w:t>. нахождения юр. лица)</w:t>
            </w:r>
          </w:p>
        </w:tc>
      </w:tr>
      <w:tr w:rsidR="00FE36BF" w:rsidRPr="004D1744" w14:paraId="24713098" w14:textId="77777777" w:rsidTr="00DF1549">
        <w:trPr>
          <w:jc w:val="right"/>
        </w:trPr>
        <w:tc>
          <w:tcPr>
            <w:tcW w:w="6193" w:type="dxa"/>
            <w:tcBorders>
              <w:bottom w:val="single" w:sz="4" w:space="0" w:color="auto"/>
            </w:tcBorders>
            <w:shd w:val="clear" w:color="auto" w:fill="auto"/>
          </w:tcPr>
          <w:p w14:paraId="125A11FF" w14:textId="77777777" w:rsidR="00FE36BF" w:rsidRPr="004D1744" w:rsidRDefault="00FE36BF" w:rsidP="00DF1549">
            <w:pPr>
              <w:jc w:val="right"/>
            </w:pPr>
          </w:p>
        </w:tc>
      </w:tr>
      <w:tr w:rsidR="00FE36BF" w:rsidRPr="004D1744" w14:paraId="394A36C4" w14:textId="77777777" w:rsidTr="00DF1549">
        <w:trPr>
          <w:jc w:val="right"/>
        </w:trPr>
        <w:tc>
          <w:tcPr>
            <w:tcW w:w="6193" w:type="dxa"/>
            <w:tcBorders>
              <w:top w:val="single" w:sz="4" w:space="0" w:color="auto"/>
            </w:tcBorders>
            <w:shd w:val="clear" w:color="auto" w:fill="auto"/>
          </w:tcPr>
          <w:p w14:paraId="2561F03E" w14:textId="77777777" w:rsidR="00FE36BF" w:rsidRPr="004D1744" w:rsidRDefault="00FE36BF" w:rsidP="00DF1549">
            <w:pPr>
              <w:jc w:val="right"/>
            </w:pPr>
            <w:r w:rsidRPr="004D1744">
              <w:t>(адрес электронной почты)</w:t>
            </w:r>
          </w:p>
        </w:tc>
      </w:tr>
      <w:tr w:rsidR="00FE36BF" w:rsidRPr="004D1744" w14:paraId="4D371015" w14:textId="77777777" w:rsidTr="00DF1549">
        <w:trPr>
          <w:jc w:val="right"/>
        </w:trPr>
        <w:tc>
          <w:tcPr>
            <w:tcW w:w="6193" w:type="dxa"/>
            <w:tcBorders>
              <w:bottom w:val="single" w:sz="4" w:space="0" w:color="auto"/>
            </w:tcBorders>
            <w:shd w:val="clear" w:color="auto" w:fill="auto"/>
          </w:tcPr>
          <w:p w14:paraId="6F23D88A" w14:textId="77777777" w:rsidR="00FE36BF" w:rsidRPr="004D1744" w:rsidRDefault="00FE36BF" w:rsidP="00DF1549">
            <w:pPr>
              <w:jc w:val="right"/>
            </w:pPr>
          </w:p>
        </w:tc>
      </w:tr>
      <w:tr w:rsidR="00FE36BF" w:rsidRPr="004D1744" w14:paraId="05EE0A9E" w14:textId="77777777" w:rsidTr="00DF1549">
        <w:trPr>
          <w:jc w:val="right"/>
        </w:trPr>
        <w:tc>
          <w:tcPr>
            <w:tcW w:w="6193" w:type="dxa"/>
            <w:tcBorders>
              <w:top w:val="single" w:sz="4" w:space="0" w:color="auto"/>
            </w:tcBorders>
            <w:shd w:val="clear" w:color="auto" w:fill="auto"/>
          </w:tcPr>
          <w:p w14:paraId="5470C979" w14:textId="77777777" w:rsidR="00FE36BF" w:rsidRPr="004D1744" w:rsidRDefault="00FE36BF" w:rsidP="00DF1549">
            <w:pPr>
              <w:jc w:val="right"/>
            </w:pPr>
            <w:r w:rsidRPr="004D1744">
              <w:t>(контактный телефон)</w:t>
            </w:r>
          </w:p>
        </w:tc>
      </w:tr>
    </w:tbl>
    <w:p w14:paraId="1819F2D8" w14:textId="77777777" w:rsidR="00FE36BF" w:rsidRPr="004D1744" w:rsidRDefault="00FE36BF" w:rsidP="00FE36BF">
      <w:pPr>
        <w:jc w:val="right"/>
      </w:pPr>
    </w:p>
    <w:p w14:paraId="3685F8B9" w14:textId="77777777" w:rsidR="00FE36BF" w:rsidRPr="004D1744" w:rsidRDefault="00FE36BF" w:rsidP="00FE36BF">
      <w:pPr>
        <w:autoSpaceDE w:val="0"/>
        <w:autoSpaceDN w:val="0"/>
        <w:adjustRightInd w:val="0"/>
        <w:jc w:val="center"/>
        <w:rPr>
          <w:b/>
        </w:rPr>
      </w:pPr>
      <w:r w:rsidRPr="004D1744">
        <w:rPr>
          <w:b/>
        </w:rPr>
        <w:t>ЗАЯВЛЕНИЕ</w:t>
      </w:r>
    </w:p>
    <w:p w14:paraId="4CA3AA25" w14:textId="77777777" w:rsidR="00FE36BF" w:rsidRPr="004D1744" w:rsidRDefault="00FE36BF" w:rsidP="00FE36BF">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В соответствии с ______________________________________________________</w:t>
      </w:r>
    </w:p>
    <w:p w14:paraId="3DC33E95" w14:textId="351B041D" w:rsidR="00FE36BF" w:rsidRPr="004D1744" w:rsidRDefault="00FE36BF" w:rsidP="00FE36BF">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 xml:space="preserve">                        (</w:t>
      </w:r>
      <w:r w:rsidR="00E75E92" w:rsidRPr="004D1744">
        <w:rPr>
          <w:rFonts w:ascii="Times New Roman" w:hAnsi="Times New Roman" w:cs="Times New Roman"/>
          <w:sz w:val="24"/>
          <w:szCs w:val="24"/>
        </w:rPr>
        <w:t xml:space="preserve">основание </w:t>
      </w:r>
      <w:proofErr w:type="gramStart"/>
      <w:r w:rsidR="00E75E92" w:rsidRPr="004D1744">
        <w:rPr>
          <w:rFonts w:ascii="Times New Roman" w:hAnsi="Times New Roman" w:cs="Times New Roman"/>
          <w:sz w:val="24"/>
          <w:szCs w:val="24"/>
        </w:rPr>
        <w:t>предоставления</w:t>
      </w:r>
      <w:r w:rsidRPr="004D1744">
        <w:rPr>
          <w:rFonts w:ascii="Times New Roman" w:hAnsi="Times New Roman" w:cs="Times New Roman"/>
          <w:sz w:val="24"/>
          <w:szCs w:val="24"/>
        </w:rPr>
        <w:t xml:space="preserve">  земельного</w:t>
      </w:r>
      <w:proofErr w:type="gramEnd"/>
      <w:r w:rsidRPr="004D1744">
        <w:rPr>
          <w:rFonts w:ascii="Times New Roman" w:hAnsi="Times New Roman" w:cs="Times New Roman"/>
          <w:sz w:val="24"/>
          <w:szCs w:val="24"/>
        </w:rPr>
        <w:t xml:space="preserve">  участка</w:t>
      </w:r>
    </w:p>
    <w:p w14:paraId="0644BE9D" w14:textId="77777777" w:rsidR="00FE36BF" w:rsidRPr="004D1744" w:rsidRDefault="00FE36BF" w:rsidP="00FE36BF">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 xml:space="preserve">                              со  ссылкой на пункт и статью ЗК РФ)</w:t>
      </w:r>
    </w:p>
    <w:p w14:paraId="16513067" w14:textId="77777777" w:rsidR="00FE36BF" w:rsidRPr="004D1744" w:rsidRDefault="00FE36BF" w:rsidP="00FE36BF">
      <w:pPr>
        <w:pStyle w:val="ConsPlusNonformat"/>
        <w:jc w:val="both"/>
        <w:rPr>
          <w:rFonts w:ascii="Times New Roman" w:hAnsi="Times New Roman" w:cs="Times New Roman"/>
          <w:sz w:val="24"/>
          <w:szCs w:val="24"/>
        </w:rPr>
      </w:pPr>
    </w:p>
    <w:p w14:paraId="43BAAF11" w14:textId="77777777" w:rsidR="00FE36BF" w:rsidRPr="004D1744" w:rsidRDefault="00FE36BF" w:rsidP="00FE36BF">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просим предоставить на праве ______________________________________________</w:t>
      </w:r>
    </w:p>
    <w:p w14:paraId="6BDAFC3C" w14:textId="77777777" w:rsidR="00FE36BF" w:rsidRPr="004D1744" w:rsidRDefault="00FE36BF" w:rsidP="00FE36BF">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земельный участок, площадью  __________,  с  кадастровым номером __________________,</w:t>
      </w:r>
    </w:p>
    <w:p w14:paraId="4B0B7A90" w14:textId="77777777" w:rsidR="00FE36BF" w:rsidRPr="004D1744" w:rsidRDefault="00FE36BF" w:rsidP="00FE36BF">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расположенный по адресу: __________________________________________________</w:t>
      </w:r>
    </w:p>
    <w:p w14:paraId="1269CE64" w14:textId="77777777" w:rsidR="00FE36BF" w:rsidRPr="004D1744" w:rsidRDefault="00FE36BF" w:rsidP="00FE36BF">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___________________,  для использования в целях ___________________________</w:t>
      </w:r>
    </w:p>
    <w:p w14:paraId="001F9146" w14:textId="77777777" w:rsidR="00FE36BF" w:rsidRPr="004D1744" w:rsidRDefault="00FE36BF" w:rsidP="00FE36BF">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___________ на срок ___________________________________.</w:t>
      </w:r>
    </w:p>
    <w:p w14:paraId="5614CDB8" w14:textId="77777777" w:rsidR="00FE36BF" w:rsidRPr="004D1744" w:rsidRDefault="00FE36BF" w:rsidP="00FE36BF">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 xml:space="preserve">                    (в случае предоставления в аренду)</w:t>
      </w:r>
    </w:p>
    <w:p w14:paraId="7724FAE3" w14:textId="77777777" w:rsidR="00FE36BF" w:rsidRPr="004D1744" w:rsidRDefault="00FE36BF" w:rsidP="00FE36BF">
      <w:pPr>
        <w:pStyle w:val="ConsPlusNonformat"/>
        <w:jc w:val="both"/>
        <w:rPr>
          <w:rFonts w:ascii="Times New Roman" w:hAnsi="Times New Roman" w:cs="Times New Roman"/>
          <w:sz w:val="24"/>
          <w:szCs w:val="24"/>
        </w:rPr>
      </w:pPr>
    </w:p>
    <w:p w14:paraId="60B9C608" w14:textId="77777777" w:rsidR="00FE36BF" w:rsidRPr="004D1744" w:rsidRDefault="00FE36BF" w:rsidP="00FE36BF">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 xml:space="preserve">    </w:t>
      </w:r>
      <w:proofErr w:type="gramStart"/>
      <w:r w:rsidRPr="004D1744">
        <w:rPr>
          <w:rFonts w:ascii="Times New Roman" w:hAnsi="Times New Roman" w:cs="Times New Roman"/>
          <w:sz w:val="24"/>
          <w:szCs w:val="24"/>
        </w:rPr>
        <w:t>Результат  рассмотрения</w:t>
      </w:r>
      <w:proofErr w:type="gramEnd"/>
      <w:r w:rsidRPr="004D1744">
        <w:rPr>
          <w:rFonts w:ascii="Times New Roman" w:hAnsi="Times New Roman" w:cs="Times New Roman"/>
          <w:sz w:val="24"/>
          <w:szCs w:val="24"/>
        </w:rPr>
        <w:t xml:space="preserve">  заявления  прошу  предоставить (выбрать нужный</w:t>
      </w:r>
    </w:p>
    <w:p w14:paraId="51EF0C94" w14:textId="77777777" w:rsidR="00FE36BF" w:rsidRPr="004D1744" w:rsidRDefault="00FE36BF" w:rsidP="00FE36BF">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вариант):</w:t>
      </w:r>
    </w:p>
    <w:p w14:paraId="5AC26447" w14:textId="77777777" w:rsidR="00FE36BF" w:rsidRPr="004D1744" w:rsidRDefault="00FE36BF" w:rsidP="00FE36BF">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 xml:space="preserve">    - почтовым отправлением по адресу: ___________________________________;</w:t>
      </w:r>
    </w:p>
    <w:p w14:paraId="6E8DE1D0" w14:textId="77777777" w:rsidR="00FE36BF" w:rsidRPr="004D1744" w:rsidRDefault="00FE36BF" w:rsidP="00FE36BF">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 xml:space="preserve">                                      (почтовый адрес с указанием индекса)</w:t>
      </w:r>
    </w:p>
    <w:p w14:paraId="541CE997" w14:textId="77777777" w:rsidR="00FE36BF" w:rsidRPr="004D1744" w:rsidRDefault="00FE36BF" w:rsidP="00FE36BF">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 xml:space="preserve">    - при личном обращении.</w:t>
      </w:r>
    </w:p>
    <w:p w14:paraId="743A1799" w14:textId="77777777" w:rsidR="00FE36BF" w:rsidRPr="004D1744" w:rsidRDefault="00FE36BF" w:rsidP="00FE36BF">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 xml:space="preserve">    Уведомление  о  получении  заявления  и  документов направить (в случае</w:t>
      </w:r>
      <w:r w:rsidR="00112415" w:rsidRPr="004D1744">
        <w:rPr>
          <w:rFonts w:ascii="Times New Roman" w:hAnsi="Times New Roman" w:cs="Times New Roman"/>
          <w:sz w:val="24"/>
          <w:szCs w:val="24"/>
        </w:rPr>
        <w:t xml:space="preserve"> </w:t>
      </w:r>
      <w:r w:rsidRPr="004D1744">
        <w:rPr>
          <w:rFonts w:ascii="Times New Roman" w:hAnsi="Times New Roman" w:cs="Times New Roman"/>
          <w:sz w:val="24"/>
          <w:szCs w:val="24"/>
        </w:rPr>
        <w:t>направления  заявления  и документов в форме электронных документов выбрать</w:t>
      </w:r>
      <w:r w:rsidR="00112415" w:rsidRPr="004D1744">
        <w:rPr>
          <w:rFonts w:ascii="Times New Roman" w:hAnsi="Times New Roman" w:cs="Times New Roman"/>
          <w:sz w:val="24"/>
          <w:szCs w:val="24"/>
        </w:rPr>
        <w:t xml:space="preserve"> </w:t>
      </w:r>
      <w:r w:rsidRPr="004D1744">
        <w:rPr>
          <w:rFonts w:ascii="Times New Roman" w:hAnsi="Times New Roman" w:cs="Times New Roman"/>
          <w:sz w:val="24"/>
          <w:szCs w:val="24"/>
        </w:rPr>
        <w:t>нужный вариант):</w:t>
      </w:r>
    </w:p>
    <w:p w14:paraId="73A84F4D" w14:textId="77777777" w:rsidR="00FE36BF" w:rsidRPr="004D1744" w:rsidRDefault="00FE36BF" w:rsidP="00FE36BF">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 xml:space="preserve">    - по почте;</w:t>
      </w:r>
    </w:p>
    <w:p w14:paraId="1AF72D98" w14:textId="77777777" w:rsidR="00FE36BF" w:rsidRPr="004D1744" w:rsidRDefault="00FE36BF" w:rsidP="00FE36BF">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lastRenderedPageBreak/>
        <w:t xml:space="preserve">    - посредством электронной почты;</w:t>
      </w:r>
    </w:p>
    <w:p w14:paraId="179CD3FF" w14:textId="77777777" w:rsidR="00FE36BF" w:rsidRPr="004D1744" w:rsidRDefault="00FE36BF" w:rsidP="00FE36BF">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 xml:space="preserve">    - по телефону.</w:t>
      </w:r>
    </w:p>
    <w:p w14:paraId="767DA4D1" w14:textId="77777777" w:rsidR="00FE36BF" w:rsidRPr="004D1744" w:rsidRDefault="00FE36BF" w:rsidP="00FE36BF">
      <w:pPr>
        <w:pStyle w:val="ConsPlusNonformat"/>
        <w:jc w:val="both"/>
        <w:rPr>
          <w:rFonts w:ascii="Times New Roman" w:hAnsi="Times New Roman" w:cs="Times New Roman"/>
          <w:sz w:val="24"/>
          <w:szCs w:val="24"/>
        </w:rPr>
      </w:pPr>
    </w:p>
    <w:p w14:paraId="4D28D532" w14:textId="77777777" w:rsidR="00FE36BF" w:rsidRPr="004D1744" w:rsidRDefault="00FE36BF" w:rsidP="00FE36BF">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 xml:space="preserve">    Приложения: </w:t>
      </w:r>
      <w:hyperlink w:anchor="P647" w:history="1">
        <w:r w:rsidRPr="004D1744">
          <w:rPr>
            <w:rFonts w:ascii="Times New Roman" w:hAnsi="Times New Roman" w:cs="Times New Roman"/>
            <w:color w:val="0000FF"/>
            <w:sz w:val="24"/>
            <w:szCs w:val="24"/>
          </w:rPr>
          <w:t>&lt;*&gt;</w:t>
        </w:r>
      </w:hyperlink>
    </w:p>
    <w:p w14:paraId="3287AEF7" w14:textId="77777777" w:rsidR="00FE36BF" w:rsidRPr="004D1744" w:rsidRDefault="00FE36BF" w:rsidP="00FE36BF">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 xml:space="preserve">    1) _______________ на _____ л. в 1 экз.;</w:t>
      </w:r>
    </w:p>
    <w:p w14:paraId="1A4FFE5E" w14:textId="77777777" w:rsidR="00FE36BF" w:rsidRPr="004D1744" w:rsidRDefault="00FE36BF" w:rsidP="00FE36BF">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 xml:space="preserve">    2) _______________ на _____ л. в 1 экз.</w:t>
      </w:r>
    </w:p>
    <w:p w14:paraId="09DE1E50" w14:textId="77777777" w:rsidR="00FE36BF" w:rsidRPr="004D1744" w:rsidRDefault="00FE36BF" w:rsidP="00FE36BF">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 xml:space="preserve">                                                </w:t>
      </w:r>
    </w:p>
    <w:p w14:paraId="293DA573" w14:textId="77777777" w:rsidR="00FE36BF" w:rsidRPr="004D1744" w:rsidRDefault="00FE36BF" w:rsidP="00FE36BF">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Подпись</w:t>
      </w:r>
    </w:p>
    <w:p w14:paraId="3D010412" w14:textId="77777777" w:rsidR="00FE36BF" w:rsidRPr="004D1744" w:rsidRDefault="00FE36BF" w:rsidP="00FE36BF">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Дата</w:t>
      </w:r>
    </w:p>
    <w:p w14:paraId="6B05F177" w14:textId="77777777" w:rsidR="00FE36BF" w:rsidRPr="004D1744" w:rsidRDefault="00FE36BF" w:rsidP="00FE36BF">
      <w:pPr>
        <w:pStyle w:val="ConsPlusNonformat"/>
        <w:jc w:val="both"/>
        <w:rPr>
          <w:rFonts w:ascii="Times New Roman" w:hAnsi="Times New Roman" w:cs="Times New Roman"/>
          <w:sz w:val="24"/>
          <w:szCs w:val="24"/>
        </w:rPr>
      </w:pPr>
    </w:p>
    <w:p w14:paraId="5E0D54A5" w14:textId="77777777" w:rsidR="00FE36BF" w:rsidRPr="004D1744" w:rsidRDefault="00FE36BF" w:rsidP="00112415">
      <w:pPr>
        <w:pStyle w:val="ConsPlusNonformat"/>
        <w:jc w:val="both"/>
        <w:rPr>
          <w:rFonts w:ascii="Times New Roman" w:hAnsi="Times New Roman" w:cs="Times New Roman"/>
          <w:sz w:val="24"/>
          <w:szCs w:val="24"/>
        </w:rPr>
      </w:pPr>
      <w:bookmarkStart w:id="50" w:name="P647"/>
      <w:bookmarkEnd w:id="50"/>
      <w:r w:rsidRPr="004D1744">
        <w:rPr>
          <w:rFonts w:ascii="Times New Roman" w:hAnsi="Times New Roman" w:cs="Times New Roman"/>
          <w:sz w:val="24"/>
          <w:szCs w:val="24"/>
        </w:rPr>
        <w:t xml:space="preserve">    Примечание: &lt;*&gt;   в  приложении  перечисляется  перечень    документов,</w:t>
      </w:r>
      <w:r w:rsidR="00112415" w:rsidRPr="004D1744">
        <w:rPr>
          <w:rFonts w:ascii="Times New Roman" w:hAnsi="Times New Roman" w:cs="Times New Roman"/>
          <w:sz w:val="24"/>
          <w:szCs w:val="24"/>
        </w:rPr>
        <w:t xml:space="preserve"> </w:t>
      </w:r>
      <w:r w:rsidRPr="004D1744">
        <w:rPr>
          <w:rFonts w:ascii="Times New Roman" w:hAnsi="Times New Roman" w:cs="Times New Roman"/>
          <w:sz w:val="24"/>
          <w:szCs w:val="24"/>
        </w:rPr>
        <w:t>прилагаемых к заявлению.</w:t>
      </w:r>
    </w:p>
    <w:p w14:paraId="407525DE" w14:textId="77777777" w:rsidR="00FE36BF" w:rsidRPr="004D1744" w:rsidRDefault="00FE36BF" w:rsidP="00112415">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 xml:space="preserve">                          &lt;**&gt; При необходимости в заявлении указать:</w:t>
      </w:r>
    </w:p>
    <w:p w14:paraId="693A8D03" w14:textId="77777777" w:rsidR="00FE36BF" w:rsidRPr="004D1744" w:rsidRDefault="00FE36BF" w:rsidP="00112415">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 xml:space="preserve">    -  </w:t>
      </w:r>
      <w:proofErr w:type="gramStart"/>
      <w:r w:rsidRPr="004D1744">
        <w:rPr>
          <w:rFonts w:ascii="Times New Roman" w:hAnsi="Times New Roman" w:cs="Times New Roman"/>
          <w:sz w:val="24"/>
          <w:szCs w:val="24"/>
        </w:rPr>
        <w:t>реквизиты  решения</w:t>
      </w:r>
      <w:proofErr w:type="gramEnd"/>
      <w:r w:rsidRPr="004D1744">
        <w:rPr>
          <w:rFonts w:ascii="Times New Roman" w:hAnsi="Times New Roman" w:cs="Times New Roman"/>
          <w:sz w:val="24"/>
          <w:szCs w:val="24"/>
        </w:rPr>
        <w:t xml:space="preserve"> об изъятии земельного участка для государственных</w:t>
      </w:r>
      <w:r w:rsidR="00112415" w:rsidRPr="004D1744">
        <w:rPr>
          <w:rFonts w:ascii="Times New Roman" w:hAnsi="Times New Roman" w:cs="Times New Roman"/>
          <w:sz w:val="24"/>
          <w:szCs w:val="24"/>
        </w:rPr>
        <w:t xml:space="preserve"> </w:t>
      </w:r>
      <w:r w:rsidRPr="004D1744">
        <w:rPr>
          <w:rFonts w:ascii="Times New Roman" w:hAnsi="Times New Roman" w:cs="Times New Roman"/>
          <w:sz w:val="24"/>
          <w:szCs w:val="24"/>
        </w:rPr>
        <w:t>или  муниципальных  нужд  в  случае, если земельный участок предоставляется</w:t>
      </w:r>
      <w:r w:rsidR="00112415" w:rsidRPr="004D1744">
        <w:rPr>
          <w:rFonts w:ascii="Times New Roman" w:hAnsi="Times New Roman" w:cs="Times New Roman"/>
          <w:sz w:val="24"/>
          <w:szCs w:val="24"/>
        </w:rPr>
        <w:t xml:space="preserve"> </w:t>
      </w:r>
      <w:r w:rsidRPr="004D1744">
        <w:rPr>
          <w:rFonts w:ascii="Times New Roman" w:hAnsi="Times New Roman" w:cs="Times New Roman"/>
          <w:sz w:val="24"/>
          <w:szCs w:val="24"/>
        </w:rPr>
        <w:t>взамен земельного участка, изымаемого для государственных или муниципальных</w:t>
      </w:r>
      <w:r w:rsidR="00112415" w:rsidRPr="004D1744">
        <w:rPr>
          <w:rFonts w:ascii="Times New Roman" w:hAnsi="Times New Roman" w:cs="Times New Roman"/>
          <w:sz w:val="24"/>
          <w:szCs w:val="24"/>
        </w:rPr>
        <w:t xml:space="preserve"> </w:t>
      </w:r>
      <w:r w:rsidRPr="004D1744">
        <w:rPr>
          <w:rFonts w:ascii="Times New Roman" w:hAnsi="Times New Roman" w:cs="Times New Roman"/>
          <w:sz w:val="24"/>
          <w:szCs w:val="24"/>
        </w:rPr>
        <w:t>нужд;</w:t>
      </w:r>
    </w:p>
    <w:p w14:paraId="0640A45B" w14:textId="77777777" w:rsidR="00FE36BF" w:rsidRPr="004D1744" w:rsidRDefault="00FE36BF" w:rsidP="00112415">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 xml:space="preserve">    -   реквизиты   решения   об   утверждении  документа  территориального</w:t>
      </w:r>
      <w:r w:rsidR="00112415" w:rsidRPr="004D1744">
        <w:rPr>
          <w:rFonts w:ascii="Times New Roman" w:hAnsi="Times New Roman" w:cs="Times New Roman"/>
          <w:sz w:val="24"/>
          <w:szCs w:val="24"/>
        </w:rPr>
        <w:t xml:space="preserve"> </w:t>
      </w:r>
      <w:r w:rsidRPr="004D1744">
        <w:rPr>
          <w:rFonts w:ascii="Times New Roman" w:hAnsi="Times New Roman" w:cs="Times New Roman"/>
          <w:sz w:val="24"/>
          <w:szCs w:val="24"/>
        </w:rPr>
        <w:t>планирования и (или) проекта планировки территории в случае, если земельный</w:t>
      </w:r>
      <w:r w:rsidR="00112415" w:rsidRPr="004D1744">
        <w:rPr>
          <w:rFonts w:ascii="Times New Roman" w:hAnsi="Times New Roman" w:cs="Times New Roman"/>
          <w:sz w:val="24"/>
          <w:szCs w:val="24"/>
        </w:rPr>
        <w:t xml:space="preserve"> </w:t>
      </w:r>
      <w:r w:rsidRPr="004D1744">
        <w:rPr>
          <w:rFonts w:ascii="Times New Roman" w:hAnsi="Times New Roman" w:cs="Times New Roman"/>
          <w:sz w:val="24"/>
          <w:szCs w:val="24"/>
        </w:rPr>
        <w:t>участок  предоставляется  для  размещения  объектов,  предусмотренных  этим</w:t>
      </w:r>
      <w:r w:rsidR="00112415" w:rsidRPr="004D1744">
        <w:rPr>
          <w:rFonts w:ascii="Times New Roman" w:hAnsi="Times New Roman" w:cs="Times New Roman"/>
          <w:sz w:val="24"/>
          <w:szCs w:val="24"/>
        </w:rPr>
        <w:t xml:space="preserve"> </w:t>
      </w:r>
      <w:r w:rsidRPr="004D1744">
        <w:rPr>
          <w:rFonts w:ascii="Times New Roman" w:hAnsi="Times New Roman" w:cs="Times New Roman"/>
          <w:sz w:val="24"/>
          <w:szCs w:val="24"/>
        </w:rPr>
        <w:t>документом и (или) этим проектом;</w:t>
      </w:r>
    </w:p>
    <w:p w14:paraId="78EDD8A0" w14:textId="77777777" w:rsidR="00FE36BF" w:rsidRPr="004D1744" w:rsidRDefault="00FE36BF" w:rsidP="00112415">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 xml:space="preserve">    -  реквизиты  решения  о  предварительном  согласовании  предоставления</w:t>
      </w:r>
      <w:r w:rsidR="00112415" w:rsidRPr="004D1744">
        <w:rPr>
          <w:rFonts w:ascii="Times New Roman" w:hAnsi="Times New Roman" w:cs="Times New Roman"/>
          <w:sz w:val="24"/>
          <w:szCs w:val="24"/>
        </w:rPr>
        <w:t xml:space="preserve"> </w:t>
      </w:r>
      <w:r w:rsidRPr="004D1744">
        <w:rPr>
          <w:rFonts w:ascii="Times New Roman" w:hAnsi="Times New Roman" w:cs="Times New Roman"/>
          <w:sz w:val="24"/>
          <w:szCs w:val="24"/>
        </w:rPr>
        <w:t>земельного   участка   в   случае,  если  испрашиваемый  земельный  участок</w:t>
      </w:r>
      <w:r w:rsidR="00112415" w:rsidRPr="004D1744">
        <w:rPr>
          <w:rFonts w:ascii="Times New Roman" w:hAnsi="Times New Roman" w:cs="Times New Roman"/>
          <w:sz w:val="24"/>
          <w:szCs w:val="24"/>
        </w:rPr>
        <w:t xml:space="preserve"> </w:t>
      </w:r>
      <w:r w:rsidRPr="004D1744">
        <w:rPr>
          <w:rFonts w:ascii="Times New Roman" w:hAnsi="Times New Roman" w:cs="Times New Roman"/>
          <w:sz w:val="24"/>
          <w:szCs w:val="24"/>
        </w:rPr>
        <w:t>образовывался или его границы уточнялись на основании данного решения.</w:t>
      </w:r>
    </w:p>
    <w:p w14:paraId="579C5A59" w14:textId="77777777" w:rsidR="00FE36BF" w:rsidRPr="004D1744" w:rsidRDefault="00FE36BF" w:rsidP="00FE36BF">
      <w:pPr>
        <w:pStyle w:val="ConsPlusNormal"/>
        <w:jc w:val="right"/>
        <w:rPr>
          <w:rFonts w:ascii="Times New Roman" w:hAnsi="Times New Roman" w:cs="Times New Roman"/>
          <w:sz w:val="24"/>
          <w:szCs w:val="24"/>
        </w:rPr>
      </w:pPr>
    </w:p>
    <w:p w14:paraId="2442FBA6" w14:textId="77777777" w:rsidR="00112415" w:rsidRPr="004D1744" w:rsidRDefault="00112415" w:rsidP="00FE36BF">
      <w:pPr>
        <w:pStyle w:val="ConsPlusNormal"/>
        <w:jc w:val="right"/>
        <w:rPr>
          <w:rFonts w:ascii="Times New Roman" w:hAnsi="Times New Roman" w:cs="Times New Roman"/>
          <w:sz w:val="24"/>
          <w:szCs w:val="24"/>
        </w:rPr>
      </w:pPr>
    </w:p>
    <w:p w14:paraId="38BCD7B0" w14:textId="77777777" w:rsidR="00112415" w:rsidRPr="004D1744" w:rsidRDefault="00112415" w:rsidP="00FE36BF">
      <w:pPr>
        <w:pStyle w:val="ConsPlusNormal"/>
        <w:jc w:val="right"/>
        <w:rPr>
          <w:rFonts w:ascii="Times New Roman" w:hAnsi="Times New Roman" w:cs="Times New Roman"/>
          <w:sz w:val="24"/>
          <w:szCs w:val="24"/>
        </w:rPr>
      </w:pPr>
    </w:p>
    <w:p w14:paraId="3FAB403F" w14:textId="77777777" w:rsidR="00112415" w:rsidRPr="004D1744" w:rsidRDefault="00112415" w:rsidP="00FE36BF">
      <w:pPr>
        <w:pStyle w:val="ConsPlusNormal"/>
        <w:jc w:val="right"/>
        <w:rPr>
          <w:rFonts w:ascii="Times New Roman" w:hAnsi="Times New Roman" w:cs="Times New Roman"/>
          <w:sz w:val="24"/>
          <w:szCs w:val="24"/>
        </w:rPr>
      </w:pPr>
    </w:p>
    <w:p w14:paraId="27CC8B67" w14:textId="77777777" w:rsidR="00112415" w:rsidRPr="004D1744" w:rsidRDefault="00112415" w:rsidP="00FE36BF">
      <w:pPr>
        <w:pStyle w:val="ConsPlusNormal"/>
        <w:jc w:val="right"/>
        <w:rPr>
          <w:rFonts w:ascii="Times New Roman" w:hAnsi="Times New Roman" w:cs="Times New Roman"/>
          <w:sz w:val="24"/>
          <w:szCs w:val="24"/>
        </w:rPr>
      </w:pPr>
    </w:p>
    <w:p w14:paraId="6D0CB213" w14:textId="77777777" w:rsidR="00112415" w:rsidRPr="004D1744" w:rsidRDefault="00112415" w:rsidP="00FE36BF">
      <w:pPr>
        <w:pStyle w:val="ConsPlusNormal"/>
        <w:jc w:val="right"/>
        <w:rPr>
          <w:rFonts w:ascii="Times New Roman" w:hAnsi="Times New Roman" w:cs="Times New Roman"/>
          <w:sz w:val="24"/>
          <w:szCs w:val="24"/>
        </w:rPr>
      </w:pPr>
    </w:p>
    <w:p w14:paraId="1B1883EE" w14:textId="77777777" w:rsidR="00112415" w:rsidRPr="004D1744" w:rsidRDefault="00112415" w:rsidP="00FE36BF">
      <w:pPr>
        <w:pStyle w:val="ConsPlusNormal"/>
        <w:jc w:val="right"/>
        <w:rPr>
          <w:rFonts w:ascii="Times New Roman" w:hAnsi="Times New Roman" w:cs="Times New Roman"/>
          <w:sz w:val="24"/>
          <w:szCs w:val="24"/>
        </w:rPr>
      </w:pPr>
    </w:p>
    <w:p w14:paraId="168A1336" w14:textId="77777777" w:rsidR="00112415" w:rsidRPr="004D1744" w:rsidRDefault="00112415" w:rsidP="00FE36BF">
      <w:pPr>
        <w:pStyle w:val="ConsPlusNormal"/>
        <w:jc w:val="right"/>
        <w:rPr>
          <w:rFonts w:ascii="Times New Roman" w:hAnsi="Times New Roman" w:cs="Times New Roman"/>
          <w:sz w:val="24"/>
          <w:szCs w:val="24"/>
        </w:rPr>
      </w:pPr>
    </w:p>
    <w:p w14:paraId="4A0FB89D" w14:textId="77777777" w:rsidR="00112415" w:rsidRPr="004D1744" w:rsidRDefault="00112415" w:rsidP="00FE36BF">
      <w:pPr>
        <w:pStyle w:val="ConsPlusNormal"/>
        <w:jc w:val="right"/>
        <w:rPr>
          <w:rFonts w:ascii="Times New Roman" w:hAnsi="Times New Roman" w:cs="Times New Roman"/>
          <w:sz w:val="24"/>
          <w:szCs w:val="24"/>
        </w:rPr>
      </w:pPr>
    </w:p>
    <w:p w14:paraId="582A2923" w14:textId="77777777" w:rsidR="00112415" w:rsidRPr="004D1744" w:rsidRDefault="00112415" w:rsidP="00FE36BF">
      <w:pPr>
        <w:pStyle w:val="ConsPlusNormal"/>
        <w:jc w:val="right"/>
        <w:rPr>
          <w:rFonts w:ascii="Times New Roman" w:hAnsi="Times New Roman" w:cs="Times New Roman"/>
          <w:sz w:val="24"/>
          <w:szCs w:val="24"/>
        </w:rPr>
      </w:pPr>
    </w:p>
    <w:p w14:paraId="64791634" w14:textId="77777777" w:rsidR="00112415" w:rsidRPr="004D1744" w:rsidRDefault="00112415" w:rsidP="00FE36BF">
      <w:pPr>
        <w:pStyle w:val="ConsPlusNormal"/>
        <w:jc w:val="right"/>
        <w:rPr>
          <w:rFonts w:ascii="Times New Roman" w:hAnsi="Times New Roman" w:cs="Times New Roman"/>
          <w:sz w:val="24"/>
          <w:szCs w:val="24"/>
        </w:rPr>
      </w:pPr>
    </w:p>
    <w:p w14:paraId="1455B7B6" w14:textId="77777777" w:rsidR="00112415" w:rsidRPr="004D1744" w:rsidRDefault="00112415" w:rsidP="00FE36BF">
      <w:pPr>
        <w:pStyle w:val="ConsPlusNormal"/>
        <w:jc w:val="right"/>
        <w:rPr>
          <w:rFonts w:ascii="Times New Roman" w:hAnsi="Times New Roman" w:cs="Times New Roman"/>
          <w:sz w:val="24"/>
          <w:szCs w:val="24"/>
        </w:rPr>
      </w:pPr>
    </w:p>
    <w:p w14:paraId="37758D65" w14:textId="77777777" w:rsidR="00112415" w:rsidRPr="004D1744" w:rsidRDefault="00112415" w:rsidP="00FE36BF">
      <w:pPr>
        <w:pStyle w:val="ConsPlusNormal"/>
        <w:jc w:val="right"/>
        <w:rPr>
          <w:rFonts w:ascii="Times New Roman" w:hAnsi="Times New Roman" w:cs="Times New Roman"/>
          <w:sz w:val="24"/>
          <w:szCs w:val="24"/>
        </w:rPr>
      </w:pPr>
    </w:p>
    <w:p w14:paraId="33BE3216" w14:textId="77777777" w:rsidR="00112415" w:rsidRPr="004D1744" w:rsidRDefault="00112415" w:rsidP="00FE36BF">
      <w:pPr>
        <w:pStyle w:val="ConsPlusNormal"/>
        <w:jc w:val="right"/>
        <w:rPr>
          <w:rFonts w:ascii="Times New Roman" w:hAnsi="Times New Roman" w:cs="Times New Roman"/>
          <w:sz w:val="24"/>
          <w:szCs w:val="24"/>
        </w:rPr>
      </w:pPr>
    </w:p>
    <w:p w14:paraId="22943A07" w14:textId="77777777" w:rsidR="00112415" w:rsidRPr="004D1744" w:rsidRDefault="00FE36BF" w:rsidP="00112415">
      <w:pPr>
        <w:ind w:firstLine="567"/>
        <w:jc w:val="center"/>
      </w:pPr>
      <w:r w:rsidRPr="004D1744">
        <w:t xml:space="preserve">                 </w:t>
      </w:r>
      <w:r w:rsidR="00717FAA" w:rsidRPr="004D1744">
        <w:t xml:space="preserve">                                                  </w:t>
      </w:r>
    </w:p>
    <w:p w14:paraId="2B82F5B0" w14:textId="77777777" w:rsidR="004D1744" w:rsidRDefault="004D1744" w:rsidP="00112415">
      <w:pPr>
        <w:ind w:left="4253"/>
      </w:pPr>
    </w:p>
    <w:p w14:paraId="5A181DEE" w14:textId="77777777" w:rsidR="004D1744" w:rsidRDefault="004D1744" w:rsidP="00112415">
      <w:pPr>
        <w:ind w:left="4253"/>
      </w:pPr>
    </w:p>
    <w:p w14:paraId="6A4107C1" w14:textId="77777777" w:rsidR="004D1744" w:rsidRDefault="004D1744" w:rsidP="00112415">
      <w:pPr>
        <w:ind w:left="4253"/>
      </w:pPr>
    </w:p>
    <w:p w14:paraId="5BD35E37" w14:textId="77777777" w:rsidR="004D1744" w:rsidRDefault="004D1744" w:rsidP="00112415">
      <w:pPr>
        <w:ind w:left="4253"/>
      </w:pPr>
    </w:p>
    <w:p w14:paraId="56D23B6C" w14:textId="77777777" w:rsidR="004D1744" w:rsidRDefault="004D1744" w:rsidP="00112415">
      <w:pPr>
        <w:ind w:left="4253"/>
      </w:pPr>
    </w:p>
    <w:p w14:paraId="5A3E7719" w14:textId="77777777" w:rsidR="004D1744" w:rsidRDefault="004D1744" w:rsidP="00112415">
      <w:pPr>
        <w:ind w:left="4253"/>
      </w:pPr>
    </w:p>
    <w:p w14:paraId="296BE442" w14:textId="77777777" w:rsidR="004D1744" w:rsidRDefault="004D1744" w:rsidP="00112415">
      <w:pPr>
        <w:ind w:left="4253"/>
      </w:pPr>
    </w:p>
    <w:p w14:paraId="2B207A37" w14:textId="77777777" w:rsidR="004D1744" w:rsidRDefault="004D1744" w:rsidP="00112415">
      <w:pPr>
        <w:ind w:left="4253"/>
      </w:pPr>
    </w:p>
    <w:p w14:paraId="17FD5957" w14:textId="77777777" w:rsidR="004D1744" w:rsidRDefault="004D1744" w:rsidP="00112415">
      <w:pPr>
        <w:ind w:left="4253"/>
      </w:pPr>
    </w:p>
    <w:p w14:paraId="6D590B69" w14:textId="77777777" w:rsidR="004D1744" w:rsidRDefault="004D1744" w:rsidP="00112415">
      <w:pPr>
        <w:ind w:left="4253"/>
      </w:pPr>
    </w:p>
    <w:p w14:paraId="0C17ACD0" w14:textId="77777777" w:rsidR="004D1744" w:rsidRDefault="004D1744" w:rsidP="00112415">
      <w:pPr>
        <w:ind w:left="4253"/>
      </w:pPr>
    </w:p>
    <w:p w14:paraId="034D702C" w14:textId="77777777" w:rsidR="004D1744" w:rsidRDefault="004D1744" w:rsidP="00112415">
      <w:pPr>
        <w:ind w:left="4253"/>
      </w:pPr>
    </w:p>
    <w:p w14:paraId="4CD4FBD6" w14:textId="77777777" w:rsidR="004D1744" w:rsidRDefault="004D1744" w:rsidP="00112415">
      <w:pPr>
        <w:ind w:left="4253"/>
      </w:pPr>
    </w:p>
    <w:p w14:paraId="21CE0EE6" w14:textId="77777777" w:rsidR="004D1744" w:rsidRDefault="004D1744" w:rsidP="00112415">
      <w:pPr>
        <w:ind w:left="4253"/>
      </w:pPr>
    </w:p>
    <w:p w14:paraId="7220DBCE" w14:textId="77777777" w:rsidR="004D1744" w:rsidRPr="004D1744" w:rsidRDefault="004D1744" w:rsidP="00E75E92"/>
    <w:p w14:paraId="719D517D" w14:textId="77777777" w:rsidR="004D1744" w:rsidRPr="004D1744" w:rsidRDefault="004D1744" w:rsidP="00112415">
      <w:pPr>
        <w:ind w:left="4253"/>
      </w:pPr>
    </w:p>
    <w:p w14:paraId="3B4C18BA" w14:textId="77777777" w:rsidR="00FE36BF" w:rsidRPr="004D1744" w:rsidRDefault="00FE36BF" w:rsidP="00112415">
      <w:pPr>
        <w:ind w:left="4253"/>
      </w:pPr>
      <w:r w:rsidRPr="004D1744">
        <w:t xml:space="preserve">Приложение № 2 к административному регламенту предоставления </w:t>
      </w:r>
      <w:r w:rsidR="00112415" w:rsidRPr="004D1744">
        <w:t>м</w:t>
      </w:r>
      <w:r w:rsidRPr="004D1744">
        <w:t>униципальной услуги  «Предоставление в аренду или собственность</w:t>
      </w:r>
      <w:r w:rsidR="00112415" w:rsidRPr="004D1744">
        <w:t xml:space="preserve"> земе</w:t>
      </w:r>
      <w:r w:rsidRPr="004D1744">
        <w:t xml:space="preserve">льных участков, находящихся в муниципальной собственности без проведения </w:t>
      </w:r>
      <w:r w:rsidR="00112415" w:rsidRPr="004D1744">
        <w:t>т</w:t>
      </w:r>
      <w:r w:rsidRPr="004D1744">
        <w:t>оргов»</w:t>
      </w:r>
    </w:p>
    <w:p w14:paraId="715D7C32" w14:textId="77777777" w:rsidR="00FE36BF" w:rsidRPr="004D1744" w:rsidRDefault="00FE36BF" w:rsidP="00FE36BF">
      <w:pPr>
        <w:jc w:val="right"/>
      </w:pPr>
    </w:p>
    <w:tbl>
      <w:tblPr>
        <w:tblW w:w="0" w:type="auto"/>
        <w:jc w:val="right"/>
        <w:tblLook w:val="01E0" w:firstRow="1" w:lastRow="1" w:firstColumn="1" w:lastColumn="1" w:noHBand="0" w:noVBand="0"/>
      </w:tblPr>
      <w:tblGrid>
        <w:gridCol w:w="6193"/>
      </w:tblGrid>
      <w:tr w:rsidR="00FE36BF" w:rsidRPr="004D1744" w14:paraId="06DFADB9" w14:textId="77777777" w:rsidTr="00DF1549">
        <w:trPr>
          <w:jc w:val="right"/>
        </w:trPr>
        <w:tc>
          <w:tcPr>
            <w:tcW w:w="6193" w:type="dxa"/>
            <w:tcBorders>
              <w:bottom w:val="single" w:sz="4" w:space="0" w:color="auto"/>
            </w:tcBorders>
            <w:shd w:val="clear" w:color="auto" w:fill="auto"/>
          </w:tcPr>
          <w:p w14:paraId="2A728832" w14:textId="0B939755" w:rsidR="00FE36BF" w:rsidRPr="004D1744" w:rsidRDefault="00FE36BF" w:rsidP="004D1744">
            <w:pPr>
              <w:jc w:val="right"/>
            </w:pPr>
            <w:r w:rsidRPr="004D1744">
              <w:t>Главе администрации МО «</w:t>
            </w:r>
            <w:proofErr w:type="spellStart"/>
            <w:r w:rsidR="00E75E92">
              <w:t>Джанайский</w:t>
            </w:r>
            <w:proofErr w:type="spellEnd"/>
            <w:r w:rsidR="004D1744" w:rsidRPr="004D1744">
              <w:t xml:space="preserve"> сельсовет</w:t>
            </w:r>
            <w:r w:rsidRPr="004D1744">
              <w:t>»</w:t>
            </w:r>
          </w:p>
        </w:tc>
      </w:tr>
      <w:tr w:rsidR="00FE36BF" w:rsidRPr="004D1744" w14:paraId="16E51D57" w14:textId="77777777" w:rsidTr="00DF1549">
        <w:trPr>
          <w:jc w:val="right"/>
        </w:trPr>
        <w:tc>
          <w:tcPr>
            <w:tcW w:w="6193" w:type="dxa"/>
            <w:tcBorders>
              <w:top w:val="single" w:sz="4" w:space="0" w:color="auto"/>
            </w:tcBorders>
            <w:shd w:val="clear" w:color="auto" w:fill="auto"/>
          </w:tcPr>
          <w:p w14:paraId="4E185797" w14:textId="77777777" w:rsidR="00FE36BF" w:rsidRPr="004D1744" w:rsidRDefault="00FE36BF" w:rsidP="00DF1549">
            <w:pPr>
              <w:jc w:val="right"/>
            </w:pPr>
            <w:r w:rsidRPr="004D1744">
              <w:t>(наименование уполномоченного органа местного самоуправления)</w:t>
            </w:r>
          </w:p>
        </w:tc>
      </w:tr>
      <w:tr w:rsidR="00FE36BF" w:rsidRPr="004D1744" w14:paraId="0A93307C" w14:textId="77777777" w:rsidTr="00DF1549">
        <w:trPr>
          <w:jc w:val="right"/>
        </w:trPr>
        <w:tc>
          <w:tcPr>
            <w:tcW w:w="6193" w:type="dxa"/>
            <w:tcBorders>
              <w:bottom w:val="single" w:sz="4" w:space="0" w:color="auto"/>
            </w:tcBorders>
            <w:shd w:val="clear" w:color="auto" w:fill="auto"/>
          </w:tcPr>
          <w:p w14:paraId="6EA35224" w14:textId="77777777" w:rsidR="00FE36BF" w:rsidRPr="004D1744" w:rsidRDefault="00FE36BF" w:rsidP="00DF1549">
            <w:pPr>
              <w:jc w:val="right"/>
            </w:pPr>
          </w:p>
        </w:tc>
      </w:tr>
      <w:tr w:rsidR="00FE36BF" w:rsidRPr="004D1744" w14:paraId="606E5286" w14:textId="77777777" w:rsidTr="00DF1549">
        <w:trPr>
          <w:jc w:val="right"/>
        </w:trPr>
        <w:tc>
          <w:tcPr>
            <w:tcW w:w="6193" w:type="dxa"/>
            <w:tcBorders>
              <w:top w:val="single" w:sz="4" w:space="0" w:color="auto"/>
            </w:tcBorders>
            <w:shd w:val="clear" w:color="auto" w:fill="auto"/>
          </w:tcPr>
          <w:p w14:paraId="4BB7ACD5" w14:textId="77777777" w:rsidR="00FE36BF" w:rsidRPr="004D1744" w:rsidRDefault="00FE36BF" w:rsidP="00DF1549">
            <w:pPr>
              <w:jc w:val="right"/>
            </w:pPr>
            <w:r w:rsidRPr="004D1744">
              <w:t>(фамилия, имя, отчество должностного лица)</w:t>
            </w:r>
          </w:p>
        </w:tc>
      </w:tr>
      <w:tr w:rsidR="00FE36BF" w:rsidRPr="004D1744" w14:paraId="34DDA696" w14:textId="77777777" w:rsidTr="00DF1549">
        <w:trPr>
          <w:jc w:val="right"/>
        </w:trPr>
        <w:tc>
          <w:tcPr>
            <w:tcW w:w="6193" w:type="dxa"/>
            <w:tcBorders>
              <w:bottom w:val="single" w:sz="4" w:space="0" w:color="auto"/>
            </w:tcBorders>
            <w:shd w:val="clear" w:color="auto" w:fill="auto"/>
          </w:tcPr>
          <w:p w14:paraId="0360D525" w14:textId="77777777" w:rsidR="00FE36BF" w:rsidRPr="004D1744" w:rsidRDefault="00FE36BF" w:rsidP="00DF1549">
            <w:r w:rsidRPr="004D1744">
              <w:t xml:space="preserve">от </w:t>
            </w:r>
          </w:p>
        </w:tc>
      </w:tr>
      <w:tr w:rsidR="00FE36BF" w:rsidRPr="004D1744" w14:paraId="34B76BA8" w14:textId="77777777" w:rsidTr="00DF1549">
        <w:trPr>
          <w:jc w:val="right"/>
        </w:trPr>
        <w:tc>
          <w:tcPr>
            <w:tcW w:w="6193" w:type="dxa"/>
            <w:tcBorders>
              <w:top w:val="single" w:sz="4" w:space="0" w:color="auto"/>
            </w:tcBorders>
            <w:shd w:val="clear" w:color="auto" w:fill="auto"/>
          </w:tcPr>
          <w:p w14:paraId="364CA089" w14:textId="77777777" w:rsidR="00FE36BF" w:rsidRPr="004D1744" w:rsidRDefault="00FE36BF" w:rsidP="00DF1549">
            <w:pPr>
              <w:jc w:val="right"/>
            </w:pPr>
          </w:p>
        </w:tc>
      </w:tr>
      <w:tr w:rsidR="00FE36BF" w:rsidRPr="004D1744" w14:paraId="3D664A65" w14:textId="77777777" w:rsidTr="00DF1549">
        <w:trPr>
          <w:jc w:val="right"/>
        </w:trPr>
        <w:tc>
          <w:tcPr>
            <w:tcW w:w="6193" w:type="dxa"/>
            <w:tcBorders>
              <w:bottom w:val="single" w:sz="4" w:space="0" w:color="auto"/>
            </w:tcBorders>
            <w:shd w:val="clear" w:color="auto" w:fill="auto"/>
          </w:tcPr>
          <w:p w14:paraId="7BA9D53C" w14:textId="77777777" w:rsidR="00FE36BF" w:rsidRPr="004D1744" w:rsidRDefault="00FE36BF" w:rsidP="00DF1549">
            <w:pPr>
              <w:jc w:val="right"/>
            </w:pPr>
          </w:p>
        </w:tc>
      </w:tr>
      <w:tr w:rsidR="00FE36BF" w:rsidRPr="004D1744" w14:paraId="0AB463F2" w14:textId="77777777" w:rsidTr="00DF1549">
        <w:trPr>
          <w:jc w:val="right"/>
        </w:trPr>
        <w:tc>
          <w:tcPr>
            <w:tcW w:w="6193" w:type="dxa"/>
            <w:tcBorders>
              <w:top w:val="single" w:sz="4" w:space="0" w:color="auto"/>
            </w:tcBorders>
            <w:shd w:val="clear" w:color="auto" w:fill="auto"/>
          </w:tcPr>
          <w:p w14:paraId="1840D83D" w14:textId="77777777" w:rsidR="00FE36BF" w:rsidRPr="004D1744" w:rsidRDefault="00FE36BF" w:rsidP="00DF1549">
            <w:pPr>
              <w:jc w:val="right"/>
            </w:pPr>
            <w:r w:rsidRPr="004D1744">
              <w:t>(ИНН, ОГРН  юр. лица)</w:t>
            </w:r>
          </w:p>
        </w:tc>
      </w:tr>
      <w:tr w:rsidR="00FE36BF" w:rsidRPr="004D1744" w14:paraId="3259833A" w14:textId="77777777" w:rsidTr="00DF1549">
        <w:trPr>
          <w:jc w:val="right"/>
        </w:trPr>
        <w:tc>
          <w:tcPr>
            <w:tcW w:w="6193" w:type="dxa"/>
            <w:tcBorders>
              <w:bottom w:val="single" w:sz="4" w:space="0" w:color="auto"/>
            </w:tcBorders>
            <w:shd w:val="clear" w:color="auto" w:fill="auto"/>
          </w:tcPr>
          <w:p w14:paraId="456AEED7" w14:textId="77777777" w:rsidR="00FE36BF" w:rsidRPr="004D1744" w:rsidRDefault="00FE36BF" w:rsidP="00DF1549">
            <w:pPr>
              <w:jc w:val="right"/>
            </w:pPr>
          </w:p>
        </w:tc>
      </w:tr>
      <w:tr w:rsidR="00FE36BF" w:rsidRPr="004D1744" w14:paraId="7BB7E4C4" w14:textId="77777777" w:rsidTr="00DF1549">
        <w:trPr>
          <w:jc w:val="right"/>
        </w:trPr>
        <w:tc>
          <w:tcPr>
            <w:tcW w:w="6193" w:type="dxa"/>
            <w:tcBorders>
              <w:top w:val="single" w:sz="4" w:space="0" w:color="auto"/>
            </w:tcBorders>
            <w:shd w:val="clear" w:color="auto" w:fill="auto"/>
          </w:tcPr>
          <w:p w14:paraId="2F0C08BC" w14:textId="77777777" w:rsidR="00FE36BF" w:rsidRPr="004D1744" w:rsidRDefault="00FE36BF" w:rsidP="00DF1549">
            <w:pPr>
              <w:jc w:val="right"/>
            </w:pPr>
            <w:r w:rsidRPr="004D1744">
              <w:t>(ФИО гражданина – физ. лица)</w:t>
            </w:r>
          </w:p>
        </w:tc>
      </w:tr>
      <w:tr w:rsidR="00FE36BF" w:rsidRPr="004D1744" w14:paraId="46C9A919" w14:textId="77777777" w:rsidTr="00DF1549">
        <w:trPr>
          <w:jc w:val="right"/>
        </w:trPr>
        <w:tc>
          <w:tcPr>
            <w:tcW w:w="6193" w:type="dxa"/>
            <w:tcBorders>
              <w:bottom w:val="single" w:sz="4" w:space="0" w:color="auto"/>
            </w:tcBorders>
            <w:shd w:val="clear" w:color="auto" w:fill="auto"/>
          </w:tcPr>
          <w:p w14:paraId="58D0368D" w14:textId="77777777" w:rsidR="00FE36BF" w:rsidRPr="004D1744" w:rsidRDefault="00FE36BF" w:rsidP="00DF1549">
            <w:pPr>
              <w:jc w:val="right"/>
            </w:pPr>
          </w:p>
        </w:tc>
      </w:tr>
      <w:tr w:rsidR="00FE36BF" w:rsidRPr="004D1744" w14:paraId="71EB0F09" w14:textId="77777777" w:rsidTr="00DF1549">
        <w:trPr>
          <w:jc w:val="right"/>
        </w:trPr>
        <w:tc>
          <w:tcPr>
            <w:tcW w:w="6193" w:type="dxa"/>
            <w:tcBorders>
              <w:top w:val="single" w:sz="4" w:space="0" w:color="auto"/>
            </w:tcBorders>
            <w:shd w:val="clear" w:color="auto" w:fill="auto"/>
          </w:tcPr>
          <w:p w14:paraId="4168F0CF" w14:textId="77777777" w:rsidR="00FE36BF" w:rsidRPr="004D1744" w:rsidRDefault="00FE36BF" w:rsidP="00DF1549">
            <w:pPr>
              <w:jc w:val="right"/>
            </w:pPr>
            <w:r w:rsidRPr="004D1744">
              <w:t xml:space="preserve">(паспортные данные гражданина – </w:t>
            </w:r>
            <w:proofErr w:type="gramStart"/>
            <w:r w:rsidRPr="004D1744">
              <w:t>физ.лица</w:t>
            </w:r>
            <w:proofErr w:type="gramEnd"/>
            <w:r w:rsidRPr="004D1744">
              <w:t>)</w:t>
            </w:r>
          </w:p>
        </w:tc>
      </w:tr>
      <w:tr w:rsidR="00FE36BF" w:rsidRPr="004D1744" w14:paraId="3BF3BDE0" w14:textId="77777777" w:rsidTr="00DF1549">
        <w:trPr>
          <w:jc w:val="right"/>
        </w:trPr>
        <w:tc>
          <w:tcPr>
            <w:tcW w:w="6193" w:type="dxa"/>
            <w:tcBorders>
              <w:bottom w:val="single" w:sz="4" w:space="0" w:color="auto"/>
            </w:tcBorders>
            <w:shd w:val="clear" w:color="auto" w:fill="auto"/>
          </w:tcPr>
          <w:p w14:paraId="61ACC44E" w14:textId="77777777" w:rsidR="00FE36BF" w:rsidRPr="004D1744" w:rsidRDefault="00FE36BF" w:rsidP="00DF1549">
            <w:pPr>
              <w:jc w:val="right"/>
            </w:pPr>
          </w:p>
        </w:tc>
      </w:tr>
      <w:tr w:rsidR="00FE36BF" w:rsidRPr="004D1744" w14:paraId="67156FA4" w14:textId="77777777" w:rsidTr="00DF1549">
        <w:trPr>
          <w:jc w:val="right"/>
        </w:trPr>
        <w:tc>
          <w:tcPr>
            <w:tcW w:w="6193" w:type="dxa"/>
            <w:tcBorders>
              <w:top w:val="single" w:sz="4" w:space="0" w:color="auto"/>
            </w:tcBorders>
            <w:shd w:val="clear" w:color="auto" w:fill="auto"/>
          </w:tcPr>
          <w:p w14:paraId="10C8168A" w14:textId="77777777" w:rsidR="00FE36BF" w:rsidRPr="004D1744" w:rsidRDefault="00FE36BF" w:rsidP="00DF1549">
            <w:pPr>
              <w:jc w:val="right"/>
            </w:pPr>
            <w:r w:rsidRPr="004D1744">
              <w:t xml:space="preserve">(ИНН гражданина – </w:t>
            </w:r>
            <w:proofErr w:type="gramStart"/>
            <w:r w:rsidRPr="004D1744">
              <w:t>физ.лица</w:t>
            </w:r>
            <w:proofErr w:type="gramEnd"/>
            <w:r w:rsidRPr="004D1744">
              <w:t>)</w:t>
            </w:r>
          </w:p>
        </w:tc>
      </w:tr>
      <w:tr w:rsidR="00FE36BF" w:rsidRPr="004D1744" w14:paraId="1D734EF6" w14:textId="77777777" w:rsidTr="00DF1549">
        <w:trPr>
          <w:jc w:val="right"/>
        </w:trPr>
        <w:tc>
          <w:tcPr>
            <w:tcW w:w="6193" w:type="dxa"/>
            <w:tcBorders>
              <w:bottom w:val="single" w:sz="4" w:space="0" w:color="auto"/>
            </w:tcBorders>
            <w:shd w:val="clear" w:color="auto" w:fill="auto"/>
          </w:tcPr>
          <w:p w14:paraId="3C68D9AB" w14:textId="77777777" w:rsidR="00FE36BF" w:rsidRPr="004D1744" w:rsidRDefault="00FE36BF" w:rsidP="00DF1549">
            <w:pPr>
              <w:jc w:val="right"/>
            </w:pPr>
          </w:p>
        </w:tc>
      </w:tr>
      <w:tr w:rsidR="00FE36BF" w:rsidRPr="004D1744" w14:paraId="4E332A06" w14:textId="77777777" w:rsidTr="00DF1549">
        <w:trPr>
          <w:jc w:val="right"/>
        </w:trPr>
        <w:tc>
          <w:tcPr>
            <w:tcW w:w="6193" w:type="dxa"/>
            <w:tcBorders>
              <w:top w:val="single" w:sz="4" w:space="0" w:color="auto"/>
            </w:tcBorders>
            <w:shd w:val="clear" w:color="auto" w:fill="auto"/>
          </w:tcPr>
          <w:p w14:paraId="6BA90509" w14:textId="77777777" w:rsidR="00FE36BF" w:rsidRPr="004D1744" w:rsidRDefault="00FE36BF" w:rsidP="00DF1549">
            <w:pPr>
              <w:jc w:val="right"/>
            </w:pPr>
            <w:r w:rsidRPr="004D1744">
              <w:t xml:space="preserve">(место регистрации </w:t>
            </w:r>
            <w:proofErr w:type="gramStart"/>
            <w:r w:rsidRPr="004D1744">
              <w:t>физ.лица</w:t>
            </w:r>
            <w:proofErr w:type="gramEnd"/>
            <w:r w:rsidRPr="004D1744">
              <w:t>, юр.адрес юр.лица)</w:t>
            </w:r>
          </w:p>
        </w:tc>
      </w:tr>
      <w:tr w:rsidR="00FE36BF" w:rsidRPr="004D1744" w14:paraId="79FF9F67" w14:textId="77777777" w:rsidTr="00DF1549">
        <w:trPr>
          <w:jc w:val="right"/>
        </w:trPr>
        <w:tc>
          <w:tcPr>
            <w:tcW w:w="6193" w:type="dxa"/>
            <w:tcBorders>
              <w:bottom w:val="single" w:sz="4" w:space="0" w:color="auto"/>
            </w:tcBorders>
            <w:shd w:val="clear" w:color="auto" w:fill="auto"/>
          </w:tcPr>
          <w:p w14:paraId="1BDFF67B" w14:textId="77777777" w:rsidR="00FE36BF" w:rsidRPr="004D1744" w:rsidRDefault="00FE36BF" w:rsidP="00DF1549">
            <w:pPr>
              <w:jc w:val="right"/>
            </w:pPr>
          </w:p>
        </w:tc>
      </w:tr>
      <w:tr w:rsidR="00FE36BF" w:rsidRPr="004D1744" w14:paraId="4D57EE8C" w14:textId="77777777" w:rsidTr="00DF1549">
        <w:trPr>
          <w:jc w:val="right"/>
        </w:trPr>
        <w:tc>
          <w:tcPr>
            <w:tcW w:w="6193" w:type="dxa"/>
            <w:tcBorders>
              <w:top w:val="single" w:sz="4" w:space="0" w:color="auto"/>
            </w:tcBorders>
            <w:shd w:val="clear" w:color="auto" w:fill="auto"/>
          </w:tcPr>
          <w:p w14:paraId="5E9320A3" w14:textId="77777777" w:rsidR="00FE36BF" w:rsidRPr="004D1744" w:rsidRDefault="00FE36BF" w:rsidP="00DF1549">
            <w:pPr>
              <w:jc w:val="right"/>
            </w:pPr>
            <w:r w:rsidRPr="004D1744">
              <w:t xml:space="preserve">(место </w:t>
            </w:r>
            <w:proofErr w:type="spellStart"/>
            <w:r w:rsidRPr="004D1744">
              <w:t>фактич</w:t>
            </w:r>
            <w:proofErr w:type="spellEnd"/>
            <w:r w:rsidRPr="004D1744">
              <w:t xml:space="preserve">. проживания физ. лица, </w:t>
            </w:r>
            <w:proofErr w:type="spellStart"/>
            <w:r w:rsidRPr="004D1744">
              <w:t>фактич</w:t>
            </w:r>
            <w:proofErr w:type="spellEnd"/>
            <w:r w:rsidRPr="004D1744">
              <w:t>. нахождения юр. лица)</w:t>
            </w:r>
          </w:p>
        </w:tc>
      </w:tr>
      <w:tr w:rsidR="00FE36BF" w:rsidRPr="004D1744" w14:paraId="3261A9EF" w14:textId="77777777" w:rsidTr="00DF1549">
        <w:trPr>
          <w:jc w:val="right"/>
        </w:trPr>
        <w:tc>
          <w:tcPr>
            <w:tcW w:w="6193" w:type="dxa"/>
            <w:tcBorders>
              <w:bottom w:val="single" w:sz="4" w:space="0" w:color="auto"/>
            </w:tcBorders>
            <w:shd w:val="clear" w:color="auto" w:fill="auto"/>
          </w:tcPr>
          <w:p w14:paraId="416748D3" w14:textId="77777777" w:rsidR="00FE36BF" w:rsidRPr="004D1744" w:rsidRDefault="00FE36BF" w:rsidP="00DF1549">
            <w:pPr>
              <w:jc w:val="right"/>
            </w:pPr>
          </w:p>
        </w:tc>
      </w:tr>
      <w:tr w:rsidR="00FE36BF" w:rsidRPr="004D1744" w14:paraId="72A2B406" w14:textId="77777777" w:rsidTr="00DF1549">
        <w:trPr>
          <w:jc w:val="right"/>
        </w:trPr>
        <w:tc>
          <w:tcPr>
            <w:tcW w:w="6193" w:type="dxa"/>
            <w:tcBorders>
              <w:top w:val="single" w:sz="4" w:space="0" w:color="auto"/>
            </w:tcBorders>
            <w:shd w:val="clear" w:color="auto" w:fill="auto"/>
          </w:tcPr>
          <w:p w14:paraId="67C10326" w14:textId="77777777" w:rsidR="00FE36BF" w:rsidRPr="004D1744" w:rsidRDefault="00FE36BF" w:rsidP="00DF1549">
            <w:pPr>
              <w:jc w:val="right"/>
            </w:pPr>
            <w:r w:rsidRPr="004D1744">
              <w:t>(адрес электронной почты)</w:t>
            </w:r>
          </w:p>
        </w:tc>
      </w:tr>
      <w:tr w:rsidR="00FE36BF" w:rsidRPr="004D1744" w14:paraId="6B850835" w14:textId="77777777" w:rsidTr="00DF1549">
        <w:trPr>
          <w:jc w:val="right"/>
        </w:trPr>
        <w:tc>
          <w:tcPr>
            <w:tcW w:w="6193" w:type="dxa"/>
            <w:tcBorders>
              <w:bottom w:val="single" w:sz="4" w:space="0" w:color="auto"/>
            </w:tcBorders>
            <w:shd w:val="clear" w:color="auto" w:fill="auto"/>
          </w:tcPr>
          <w:p w14:paraId="66E1479C" w14:textId="77777777" w:rsidR="00FE36BF" w:rsidRPr="004D1744" w:rsidRDefault="00FE36BF" w:rsidP="00DF1549">
            <w:pPr>
              <w:jc w:val="right"/>
            </w:pPr>
          </w:p>
        </w:tc>
      </w:tr>
      <w:tr w:rsidR="00FE36BF" w:rsidRPr="004D1744" w14:paraId="23FB7BF2" w14:textId="77777777" w:rsidTr="00DF1549">
        <w:trPr>
          <w:jc w:val="right"/>
        </w:trPr>
        <w:tc>
          <w:tcPr>
            <w:tcW w:w="6193" w:type="dxa"/>
            <w:tcBorders>
              <w:top w:val="single" w:sz="4" w:space="0" w:color="auto"/>
            </w:tcBorders>
            <w:shd w:val="clear" w:color="auto" w:fill="auto"/>
          </w:tcPr>
          <w:p w14:paraId="6998BF9B" w14:textId="77777777" w:rsidR="00FE36BF" w:rsidRPr="004D1744" w:rsidRDefault="00FE36BF" w:rsidP="00DF1549">
            <w:pPr>
              <w:jc w:val="right"/>
            </w:pPr>
            <w:r w:rsidRPr="004D1744">
              <w:t>(контактный телефон)</w:t>
            </w:r>
          </w:p>
        </w:tc>
      </w:tr>
    </w:tbl>
    <w:p w14:paraId="01CEB634" w14:textId="77777777" w:rsidR="00FE36BF" w:rsidRPr="004D1744" w:rsidRDefault="00FE36BF" w:rsidP="00FE36BF">
      <w:pPr>
        <w:pStyle w:val="ConsPlusNonformat"/>
        <w:jc w:val="both"/>
        <w:rPr>
          <w:rFonts w:ascii="Times New Roman" w:hAnsi="Times New Roman" w:cs="Times New Roman"/>
          <w:sz w:val="24"/>
          <w:szCs w:val="24"/>
        </w:rPr>
      </w:pPr>
    </w:p>
    <w:p w14:paraId="7230A0B6" w14:textId="77777777" w:rsidR="00FE36BF" w:rsidRPr="004D1744" w:rsidRDefault="00FE36BF" w:rsidP="00FE36BF">
      <w:pPr>
        <w:pStyle w:val="ConsPlusNonformat"/>
        <w:jc w:val="both"/>
        <w:rPr>
          <w:rFonts w:ascii="Times New Roman" w:hAnsi="Times New Roman" w:cs="Times New Roman"/>
          <w:sz w:val="24"/>
          <w:szCs w:val="24"/>
        </w:rPr>
      </w:pPr>
    </w:p>
    <w:p w14:paraId="4E924C52" w14:textId="77777777" w:rsidR="00FE36BF" w:rsidRPr="004D1744" w:rsidRDefault="00FE36BF" w:rsidP="00FE36BF">
      <w:pPr>
        <w:pStyle w:val="ConsPlusNonformat"/>
        <w:jc w:val="both"/>
        <w:rPr>
          <w:rFonts w:ascii="Times New Roman" w:hAnsi="Times New Roman" w:cs="Times New Roman"/>
          <w:b/>
          <w:sz w:val="24"/>
          <w:szCs w:val="24"/>
        </w:rPr>
      </w:pPr>
      <w:r w:rsidRPr="004D1744">
        <w:rPr>
          <w:rFonts w:ascii="Times New Roman" w:hAnsi="Times New Roman" w:cs="Times New Roman"/>
          <w:sz w:val="24"/>
          <w:szCs w:val="24"/>
        </w:rPr>
        <w:t xml:space="preserve">                                                 </w:t>
      </w:r>
      <w:r w:rsidRPr="004D1744">
        <w:rPr>
          <w:rFonts w:ascii="Times New Roman" w:hAnsi="Times New Roman" w:cs="Times New Roman"/>
          <w:b/>
          <w:sz w:val="24"/>
          <w:szCs w:val="24"/>
        </w:rPr>
        <w:t>Заявление</w:t>
      </w:r>
    </w:p>
    <w:p w14:paraId="5D86CD6A" w14:textId="77777777" w:rsidR="00FE36BF" w:rsidRPr="004D1744" w:rsidRDefault="00FE36BF" w:rsidP="00E75E92">
      <w:pPr>
        <w:pStyle w:val="ConsPlusNonformat"/>
        <w:jc w:val="both"/>
        <w:rPr>
          <w:rFonts w:ascii="Times New Roman" w:hAnsi="Times New Roman" w:cs="Times New Roman"/>
          <w:b/>
          <w:sz w:val="24"/>
          <w:szCs w:val="24"/>
        </w:rPr>
      </w:pPr>
    </w:p>
    <w:p w14:paraId="17833D5E" w14:textId="77777777" w:rsidR="00FE36BF" w:rsidRPr="004D1744" w:rsidRDefault="00FE36BF" w:rsidP="00E75E92">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В соответствии с ______________________________________________________</w:t>
      </w:r>
    </w:p>
    <w:p w14:paraId="20D5FB2B" w14:textId="77777777" w:rsidR="00FE36BF" w:rsidRPr="004D1744" w:rsidRDefault="00FE36BF" w:rsidP="00E75E92">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 xml:space="preserve">                   (основание прекращения права со ссылкой на статью ЗК РФ)</w:t>
      </w:r>
    </w:p>
    <w:p w14:paraId="4C11670E" w14:textId="77777777" w:rsidR="00FE36BF" w:rsidRPr="004D1744" w:rsidRDefault="00FE36BF" w:rsidP="00E75E92">
      <w:pPr>
        <w:pStyle w:val="ConsPlusNonformat"/>
        <w:jc w:val="both"/>
        <w:rPr>
          <w:rFonts w:ascii="Times New Roman" w:hAnsi="Times New Roman" w:cs="Times New Roman"/>
          <w:sz w:val="24"/>
          <w:szCs w:val="24"/>
        </w:rPr>
      </w:pPr>
    </w:p>
    <w:p w14:paraId="52AB5409" w14:textId="698EA04D" w:rsidR="00FE36BF" w:rsidRPr="004D1744" w:rsidRDefault="00FE36BF" w:rsidP="00E75E92">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 xml:space="preserve">просим прекратить право </w:t>
      </w:r>
      <w:r w:rsidR="00E75E92" w:rsidRPr="004D1744">
        <w:rPr>
          <w:rFonts w:ascii="Times New Roman" w:hAnsi="Times New Roman" w:cs="Times New Roman"/>
          <w:sz w:val="24"/>
          <w:szCs w:val="24"/>
        </w:rPr>
        <w:t>постоянного бессрочного</w:t>
      </w:r>
      <w:r w:rsidRPr="004D1744">
        <w:rPr>
          <w:rFonts w:ascii="Times New Roman" w:hAnsi="Times New Roman" w:cs="Times New Roman"/>
          <w:sz w:val="24"/>
          <w:szCs w:val="24"/>
        </w:rPr>
        <w:t xml:space="preserve"> </w:t>
      </w:r>
      <w:r w:rsidR="00E75E92" w:rsidRPr="004D1744">
        <w:rPr>
          <w:rFonts w:ascii="Times New Roman" w:hAnsi="Times New Roman" w:cs="Times New Roman"/>
          <w:sz w:val="24"/>
          <w:szCs w:val="24"/>
        </w:rPr>
        <w:t>пользования на земельный</w:t>
      </w:r>
    </w:p>
    <w:p w14:paraId="11C3AFD8" w14:textId="77777777" w:rsidR="00FE36BF" w:rsidRPr="004D1744" w:rsidRDefault="00FE36BF" w:rsidP="00E75E92">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участок, площадью _____________, с кадастровым номером ___________________,</w:t>
      </w:r>
    </w:p>
    <w:p w14:paraId="1B3DAB64" w14:textId="77777777" w:rsidR="00FE36BF" w:rsidRPr="004D1744" w:rsidRDefault="00FE36BF" w:rsidP="00E75E92">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расположенный по адресу: _______________________________________________</w:t>
      </w:r>
      <w:r w:rsidR="00112415" w:rsidRPr="004D1744">
        <w:rPr>
          <w:rFonts w:ascii="Times New Roman" w:hAnsi="Times New Roman" w:cs="Times New Roman"/>
          <w:sz w:val="24"/>
          <w:szCs w:val="24"/>
        </w:rPr>
        <w:t>___________________</w:t>
      </w:r>
      <w:r w:rsidRPr="004D1744">
        <w:rPr>
          <w:rFonts w:ascii="Times New Roman" w:hAnsi="Times New Roman" w:cs="Times New Roman"/>
          <w:sz w:val="24"/>
          <w:szCs w:val="24"/>
        </w:rPr>
        <w:t>___</w:t>
      </w:r>
    </w:p>
    <w:p w14:paraId="27E4DE77" w14:textId="77777777" w:rsidR="00FE36BF" w:rsidRPr="004D1744" w:rsidRDefault="00FE36BF" w:rsidP="00E75E92">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________________________________________________</w:t>
      </w:r>
      <w:r w:rsidR="00112415" w:rsidRPr="004D1744">
        <w:rPr>
          <w:rFonts w:ascii="Times New Roman" w:hAnsi="Times New Roman" w:cs="Times New Roman"/>
          <w:sz w:val="24"/>
          <w:szCs w:val="24"/>
        </w:rPr>
        <w:t>_______________</w:t>
      </w:r>
      <w:r w:rsidRPr="004D1744">
        <w:rPr>
          <w:rFonts w:ascii="Times New Roman" w:hAnsi="Times New Roman" w:cs="Times New Roman"/>
          <w:sz w:val="24"/>
          <w:szCs w:val="24"/>
        </w:rPr>
        <w:t>______.</w:t>
      </w:r>
    </w:p>
    <w:p w14:paraId="12374B7B" w14:textId="77777777" w:rsidR="00FE36BF" w:rsidRPr="004D1744" w:rsidRDefault="00FE36BF" w:rsidP="00E75E92">
      <w:pPr>
        <w:pStyle w:val="ConsPlusNonformat"/>
        <w:jc w:val="both"/>
        <w:rPr>
          <w:rFonts w:ascii="Times New Roman" w:hAnsi="Times New Roman" w:cs="Times New Roman"/>
          <w:sz w:val="24"/>
          <w:szCs w:val="24"/>
        </w:rPr>
      </w:pPr>
    </w:p>
    <w:p w14:paraId="6E5775C3" w14:textId="77777777" w:rsidR="00FE36BF" w:rsidRPr="004D1744" w:rsidRDefault="00FE36BF" w:rsidP="00E75E92">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 xml:space="preserve">    Результат  рассмотрения  заявления  прошу  предоставить (выбрать нужный</w:t>
      </w:r>
      <w:r w:rsidR="00112415" w:rsidRPr="004D1744">
        <w:rPr>
          <w:rFonts w:ascii="Times New Roman" w:hAnsi="Times New Roman" w:cs="Times New Roman"/>
          <w:sz w:val="24"/>
          <w:szCs w:val="24"/>
        </w:rPr>
        <w:t xml:space="preserve"> </w:t>
      </w:r>
      <w:r w:rsidRPr="004D1744">
        <w:rPr>
          <w:rFonts w:ascii="Times New Roman" w:hAnsi="Times New Roman" w:cs="Times New Roman"/>
          <w:sz w:val="24"/>
          <w:szCs w:val="24"/>
        </w:rPr>
        <w:t>вариант):</w:t>
      </w:r>
    </w:p>
    <w:p w14:paraId="2C4DB001" w14:textId="77777777" w:rsidR="00FE36BF" w:rsidRPr="004D1744" w:rsidRDefault="00FE36BF" w:rsidP="00E75E92">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 xml:space="preserve">    - почтовым отправлением по адресу: ___________________________________;</w:t>
      </w:r>
    </w:p>
    <w:p w14:paraId="3B65DB13" w14:textId="77777777" w:rsidR="00FE36BF" w:rsidRPr="004D1744" w:rsidRDefault="00FE36BF" w:rsidP="00E75E92">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 xml:space="preserve">                                       (почтовый адрес с указанием индекса)</w:t>
      </w:r>
    </w:p>
    <w:p w14:paraId="4D923108" w14:textId="77777777" w:rsidR="00FE36BF" w:rsidRPr="004D1744" w:rsidRDefault="00FE36BF" w:rsidP="00E75E92">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 xml:space="preserve">    - при личном обращении.</w:t>
      </w:r>
    </w:p>
    <w:p w14:paraId="7C6FE488" w14:textId="77777777" w:rsidR="00FE36BF" w:rsidRPr="004D1744" w:rsidRDefault="00FE36BF" w:rsidP="00E75E92">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 xml:space="preserve">    Уведомление  о  получении  заявления  и  документов направить (в случае</w:t>
      </w:r>
      <w:r w:rsidR="00112415" w:rsidRPr="004D1744">
        <w:rPr>
          <w:rFonts w:ascii="Times New Roman" w:hAnsi="Times New Roman" w:cs="Times New Roman"/>
          <w:sz w:val="24"/>
          <w:szCs w:val="24"/>
        </w:rPr>
        <w:t xml:space="preserve"> </w:t>
      </w:r>
      <w:r w:rsidRPr="004D1744">
        <w:rPr>
          <w:rFonts w:ascii="Times New Roman" w:hAnsi="Times New Roman" w:cs="Times New Roman"/>
          <w:sz w:val="24"/>
          <w:szCs w:val="24"/>
        </w:rPr>
        <w:t>направления  заявления  и документов в форме электронных документов выбрать</w:t>
      </w:r>
      <w:r w:rsidR="00112415" w:rsidRPr="004D1744">
        <w:rPr>
          <w:rFonts w:ascii="Times New Roman" w:hAnsi="Times New Roman" w:cs="Times New Roman"/>
          <w:sz w:val="24"/>
          <w:szCs w:val="24"/>
        </w:rPr>
        <w:t xml:space="preserve"> </w:t>
      </w:r>
      <w:r w:rsidRPr="004D1744">
        <w:rPr>
          <w:rFonts w:ascii="Times New Roman" w:hAnsi="Times New Roman" w:cs="Times New Roman"/>
          <w:sz w:val="24"/>
          <w:szCs w:val="24"/>
        </w:rPr>
        <w:t>нужный вариант):</w:t>
      </w:r>
    </w:p>
    <w:p w14:paraId="6B9F336F" w14:textId="77777777" w:rsidR="00FE36BF" w:rsidRPr="004D1744" w:rsidRDefault="00FE36BF" w:rsidP="00E75E92">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 xml:space="preserve">    - по почте;</w:t>
      </w:r>
    </w:p>
    <w:p w14:paraId="5585173E" w14:textId="77777777" w:rsidR="00FE36BF" w:rsidRPr="004D1744" w:rsidRDefault="00FE36BF" w:rsidP="00E75E92">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 xml:space="preserve">    - посредством электронной почты;</w:t>
      </w:r>
    </w:p>
    <w:p w14:paraId="6DD99158" w14:textId="77777777" w:rsidR="00FE36BF" w:rsidRPr="004D1744" w:rsidRDefault="00FE36BF" w:rsidP="00FE36BF">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lastRenderedPageBreak/>
        <w:t xml:space="preserve">    - по телефону.</w:t>
      </w:r>
    </w:p>
    <w:p w14:paraId="4EA9C56B" w14:textId="77777777" w:rsidR="00FE36BF" w:rsidRPr="004D1744" w:rsidRDefault="00FE36BF" w:rsidP="00FE36BF">
      <w:pPr>
        <w:pStyle w:val="ConsPlusNonformat"/>
        <w:jc w:val="both"/>
        <w:rPr>
          <w:rFonts w:ascii="Times New Roman" w:hAnsi="Times New Roman" w:cs="Times New Roman"/>
          <w:sz w:val="24"/>
          <w:szCs w:val="24"/>
        </w:rPr>
      </w:pPr>
    </w:p>
    <w:p w14:paraId="62077BCD" w14:textId="77777777" w:rsidR="00FE36BF" w:rsidRPr="004D1744" w:rsidRDefault="00FE36BF" w:rsidP="00FE36BF">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 xml:space="preserve">Приложения: </w:t>
      </w:r>
      <w:hyperlink w:anchor="P712" w:history="1">
        <w:r w:rsidRPr="004D1744">
          <w:rPr>
            <w:rFonts w:ascii="Times New Roman" w:hAnsi="Times New Roman" w:cs="Times New Roman"/>
            <w:color w:val="0000FF"/>
            <w:sz w:val="24"/>
            <w:szCs w:val="24"/>
          </w:rPr>
          <w:t>&lt;*&gt;</w:t>
        </w:r>
      </w:hyperlink>
    </w:p>
    <w:p w14:paraId="542550D2" w14:textId="77777777" w:rsidR="00FE36BF" w:rsidRPr="004D1744" w:rsidRDefault="00FE36BF" w:rsidP="00FE36BF">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3) _______________ на _____ л. в 1 экз.;</w:t>
      </w:r>
    </w:p>
    <w:p w14:paraId="369A70F7" w14:textId="77777777" w:rsidR="00FE36BF" w:rsidRPr="004D1744" w:rsidRDefault="00FE36BF" w:rsidP="00FE36BF">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4) _______________ на _____ л. в 1 экз.</w:t>
      </w:r>
    </w:p>
    <w:p w14:paraId="5DEC840D" w14:textId="77777777" w:rsidR="00FE36BF" w:rsidRPr="004D1744" w:rsidRDefault="00FE36BF" w:rsidP="00FE36BF">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 xml:space="preserve">                                                Подпись                                                Дата</w:t>
      </w:r>
    </w:p>
    <w:p w14:paraId="5592DC22" w14:textId="77777777" w:rsidR="00FE36BF" w:rsidRPr="004D1744" w:rsidRDefault="00FE36BF" w:rsidP="00FE36BF">
      <w:pPr>
        <w:pStyle w:val="ConsPlusNonformat"/>
        <w:jc w:val="both"/>
        <w:rPr>
          <w:rFonts w:ascii="Times New Roman" w:hAnsi="Times New Roman" w:cs="Times New Roman"/>
          <w:sz w:val="24"/>
          <w:szCs w:val="24"/>
        </w:rPr>
      </w:pPr>
    </w:p>
    <w:p w14:paraId="7E13F664" w14:textId="77777777" w:rsidR="00FE36BF" w:rsidRPr="004D1744" w:rsidRDefault="00FE36BF" w:rsidP="00FE36BF">
      <w:pPr>
        <w:pStyle w:val="ConsPlusNonformat"/>
        <w:jc w:val="both"/>
        <w:rPr>
          <w:rFonts w:ascii="Times New Roman" w:hAnsi="Times New Roman" w:cs="Times New Roman"/>
          <w:sz w:val="24"/>
          <w:szCs w:val="24"/>
        </w:rPr>
      </w:pPr>
      <w:bookmarkStart w:id="51" w:name="P712"/>
      <w:bookmarkEnd w:id="51"/>
      <w:r w:rsidRPr="004D1744">
        <w:rPr>
          <w:rFonts w:ascii="Times New Roman" w:hAnsi="Times New Roman" w:cs="Times New Roman"/>
          <w:sz w:val="24"/>
          <w:szCs w:val="24"/>
        </w:rPr>
        <w:t xml:space="preserve">    Примечание: &lt;*&gt;   в  приложении   перечисляется   перечень  документов,</w:t>
      </w:r>
    </w:p>
    <w:p w14:paraId="5EE045B3" w14:textId="77777777" w:rsidR="00FE36BF" w:rsidRPr="004D1744" w:rsidRDefault="00FE36BF" w:rsidP="00FE36BF">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 xml:space="preserve">                прилагаемых к заявлению.</w:t>
      </w:r>
    </w:p>
    <w:p w14:paraId="5CDEC91B" w14:textId="77777777" w:rsidR="00FE36BF" w:rsidRPr="004D1744" w:rsidRDefault="00FE36BF" w:rsidP="00FE36BF">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 xml:space="preserve">                &lt;**&gt;  Указанное     заявление   подается    в      случаях,</w:t>
      </w:r>
    </w:p>
    <w:p w14:paraId="69D5EBEB" w14:textId="77777777" w:rsidR="00FE36BF" w:rsidRPr="004D1744" w:rsidRDefault="00FE36BF" w:rsidP="00FE36BF">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 xml:space="preserve">                предусмотренных </w:t>
      </w:r>
      <w:hyperlink w:anchor="P219" w:history="1">
        <w:proofErr w:type="gramStart"/>
        <w:r w:rsidRPr="004D1744">
          <w:rPr>
            <w:rFonts w:ascii="Times New Roman" w:hAnsi="Times New Roman" w:cs="Times New Roman"/>
            <w:color w:val="0000FF"/>
            <w:sz w:val="24"/>
            <w:szCs w:val="24"/>
          </w:rPr>
          <w:t>подпунктами  9</w:t>
        </w:r>
        <w:proofErr w:type="gramEnd"/>
        <w:r w:rsidRPr="004D1744">
          <w:rPr>
            <w:rFonts w:ascii="Times New Roman" w:hAnsi="Times New Roman" w:cs="Times New Roman"/>
            <w:color w:val="0000FF"/>
            <w:sz w:val="24"/>
            <w:szCs w:val="24"/>
          </w:rPr>
          <w:t>.1.7</w:t>
        </w:r>
      </w:hyperlink>
      <w:r w:rsidRPr="004D1744">
        <w:rPr>
          <w:rFonts w:ascii="Times New Roman" w:hAnsi="Times New Roman" w:cs="Times New Roman"/>
          <w:sz w:val="24"/>
          <w:szCs w:val="24"/>
        </w:rPr>
        <w:t xml:space="preserve">,  </w:t>
      </w:r>
      <w:hyperlink w:anchor="P237" w:history="1">
        <w:r w:rsidRPr="004D1744">
          <w:rPr>
            <w:rFonts w:ascii="Times New Roman" w:hAnsi="Times New Roman" w:cs="Times New Roman"/>
            <w:color w:val="0000FF"/>
            <w:sz w:val="24"/>
            <w:szCs w:val="24"/>
          </w:rPr>
          <w:t xml:space="preserve">9.2.11 пункта </w:t>
        </w:r>
      </w:hyperlink>
      <w:r w:rsidRPr="004D1744">
        <w:rPr>
          <w:rFonts w:ascii="Times New Roman" w:hAnsi="Times New Roman" w:cs="Times New Roman"/>
          <w:sz w:val="24"/>
          <w:szCs w:val="24"/>
        </w:rPr>
        <w:t>9</w:t>
      </w:r>
    </w:p>
    <w:p w14:paraId="4EC891C7" w14:textId="77777777" w:rsidR="00FE36BF" w:rsidRPr="004D1744" w:rsidRDefault="00FE36BF" w:rsidP="00FE36BF">
      <w:pPr>
        <w:pStyle w:val="ConsPlusNonformat"/>
        <w:jc w:val="both"/>
        <w:rPr>
          <w:rFonts w:ascii="Times New Roman" w:hAnsi="Times New Roman" w:cs="Times New Roman"/>
          <w:sz w:val="24"/>
          <w:szCs w:val="24"/>
        </w:rPr>
      </w:pPr>
      <w:r w:rsidRPr="004D1744">
        <w:rPr>
          <w:rFonts w:ascii="Times New Roman" w:hAnsi="Times New Roman" w:cs="Times New Roman"/>
          <w:sz w:val="24"/>
          <w:szCs w:val="24"/>
        </w:rPr>
        <w:t xml:space="preserve">                настоящего административного регламента;</w:t>
      </w:r>
    </w:p>
    <w:p w14:paraId="7F8D5F59" w14:textId="77777777" w:rsidR="00FE36BF" w:rsidRPr="004D1744" w:rsidRDefault="00FE36BF" w:rsidP="00FE36BF">
      <w:pPr>
        <w:autoSpaceDE w:val="0"/>
        <w:autoSpaceDN w:val="0"/>
        <w:adjustRightInd w:val="0"/>
        <w:jc w:val="center"/>
        <w:rPr>
          <w:b/>
        </w:rPr>
      </w:pPr>
    </w:p>
    <w:p w14:paraId="6D8FD449" w14:textId="77777777" w:rsidR="00182293" w:rsidRPr="004D1744" w:rsidRDefault="00182293">
      <w:pPr>
        <w:pStyle w:val="ConsPlusTitle"/>
        <w:jc w:val="center"/>
        <w:rPr>
          <w:sz w:val="24"/>
          <w:szCs w:val="24"/>
        </w:rPr>
      </w:pPr>
    </w:p>
    <w:sectPr w:rsidR="00182293" w:rsidRPr="004D1744" w:rsidSect="00C82B9F">
      <w:pgSz w:w="11906" w:h="16838"/>
      <w:pgMar w:top="851"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E05862"/>
    <w:multiLevelType w:val="hybridMultilevel"/>
    <w:tmpl w:val="E05CD30A"/>
    <w:lvl w:ilvl="0" w:tplc="E0F472CE">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15:restartNumberingAfterBreak="0">
    <w:nsid w:val="0E517A73"/>
    <w:multiLevelType w:val="multilevel"/>
    <w:tmpl w:val="E57416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393870"/>
    <w:multiLevelType w:val="multilevel"/>
    <w:tmpl w:val="E1DA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832921"/>
    <w:multiLevelType w:val="hybridMultilevel"/>
    <w:tmpl w:val="AA02B598"/>
    <w:lvl w:ilvl="0" w:tplc="C8AAACEE">
      <w:start w:val="6"/>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15:restartNumberingAfterBreak="0">
    <w:nsid w:val="452C5F18"/>
    <w:multiLevelType w:val="hybridMultilevel"/>
    <w:tmpl w:val="2620E380"/>
    <w:lvl w:ilvl="0" w:tplc="5ED47A16">
      <w:start w:val="4"/>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7F50CE4"/>
    <w:multiLevelType w:val="multilevel"/>
    <w:tmpl w:val="3D8CA3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6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7" w15:restartNumberingAfterBreak="0">
    <w:nsid w:val="604F7799"/>
    <w:multiLevelType w:val="hybridMultilevel"/>
    <w:tmpl w:val="5434D71C"/>
    <w:lvl w:ilvl="0" w:tplc="826A809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15:restartNumberingAfterBreak="0">
    <w:nsid w:val="66AB0472"/>
    <w:multiLevelType w:val="multilevel"/>
    <w:tmpl w:val="53741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15392D"/>
    <w:multiLevelType w:val="hybridMultilevel"/>
    <w:tmpl w:val="F4AAC6E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864ED4"/>
    <w:multiLevelType w:val="hybridMultilevel"/>
    <w:tmpl w:val="29983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191484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5153301">
    <w:abstractNumId w:val="8"/>
  </w:num>
  <w:num w:numId="3" w16cid:durableId="2123842177">
    <w:abstractNumId w:val="0"/>
  </w:num>
  <w:num w:numId="4" w16cid:durableId="1917396129">
    <w:abstractNumId w:val="10"/>
  </w:num>
  <w:num w:numId="5" w16cid:durableId="1292132354">
    <w:abstractNumId w:val="9"/>
  </w:num>
  <w:num w:numId="6" w16cid:durableId="1192768818">
    <w:abstractNumId w:val="3"/>
  </w:num>
  <w:num w:numId="7" w16cid:durableId="1211308364">
    <w:abstractNumId w:val="5"/>
  </w:num>
  <w:num w:numId="8" w16cid:durableId="883833099">
    <w:abstractNumId w:val="2"/>
  </w:num>
  <w:num w:numId="9" w16cid:durableId="2022077404">
    <w:abstractNumId w:val="7"/>
  </w:num>
  <w:num w:numId="10" w16cid:durableId="1974020725">
    <w:abstractNumId w:val="4"/>
  </w:num>
  <w:num w:numId="11" w16cid:durableId="516237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24C7"/>
    <w:rsid w:val="000014E9"/>
    <w:rsid w:val="000041CE"/>
    <w:rsid w:val="00004217"/>
    <w:rsid w:val="00004B70"/>
    <w:rsid w:val="00005200"/>
    <w:rsid w:val="000077AB"/>
    <w:rsid w:val="00007AD6"/>
    <w:rsid w:val="00012F40"/>
    <w:rsid w:val="00013699"/>
    <w:rsid w:val="00015BD2"/>
    <w:rsid w:val="000237E9"/>
    <w:rsid w:val="00024368"/>
    <w:rsid w:val="000244CF"/>
    <w:rsid w:val="00024F48"/>
    <w:rsid w:val="0002552F"/>
    <w:rsid w:val="0002624F"/>
    <w:rsid w:val="00033E3C"/>
    <w:rsid w:val="00035995"/>
    <w:rsid w:val="0003660A"/>
    <w:rsid w:val="00036647"/>
    <w:rsid w:val="00037A7E"/>
    <w:rsid w:val="00040521"/>
    <w:rsid w:val="000415AF"/>
    <w:rsid w:val="00042D8F"/>
    <w:rsid w:val="000448CD"/>
    <w:rsid w:val="00046019"/>
    <w:rsid w:val="00051523"/>
    <w:rsid w:val="000516E4"/>
    <w:rsid w:val="00052C83"/>
    <w:rsid w:val="00054286"/>
    <w:rsid w:val="00055D04"/>
    <w:rsid w:val="00056320"/>
    <w:rsid w:val="00057385"/>
    <w:rsid w:val="00060424"/>
    <w:rsid w:val="000607AA"/>
    <w:rsid w:val="00060C9E"/>
    <w:rsid w:val="000637B8"/>
    <w:rsid w:val="00063AA3"/>
    <w:rsid w:val="00067796"/>
    <w:rsid w:val="00067C77"/>
    <w:rsid w:val="0007018E"/>
    <w:rsid w:val="00072567"/>
    <w:rsid w:val="00073DB6"/>
    <w:rsid w:val="00075917"/>
    <w:rsid w:val="00075D6E"/>
    <w:rsid w:val="00077C40"/>
    <w:rsid w:val="000808F4"/>
    <w:rsid w:val="000827DE"/>
    <w:rsid w:val="00085517"/>
    <w:rsid w:val="00086F79"/>
    <w:rsid w:val="000909F9"/>
    <w:rsid w:val="00091DFB"/>
    <w:rsid w:val="00092631"/>
    <w:rsid w:val="00092E96"/>
    <w:rsid w:val="00093930"/>
    <w:rsid w:val="000979E7"/>
    <w:rsid w:val="000A0D13"/>
    <w:rsid w:val="000A24C7"/>
    <w:rsid w:val="000A277E"/>
    <w:rsid w:val="000A2ECD"/>
    <w:rsid w:val="000A37F7"/>
    <w:rsid w:val="000A3A45"/>
    <w:rsid w:val="000A6664"/>
    <w:rsid w:val="000A77EF"/>
    <w:rsid w:val="000A7A7E"/>
    <w:rsid w:val="000A7B4C"/>
    <w:rsid w:val="000B26B3"/>
    <w:rsid w:val="000B30C8"/>
    <w:rsid w:val="000B6C30"/>
    <w:rsid w:val="000B71BA"/>
    <w:rsid w:val="000B749A"/>
    <w:rsid w:val="000C31A4"/>
    <w:rsid w:val="000C44B6"/>
    <w:rsid w:val="000C73EF"/>
    <w:rsid w:val="000D3C61"/>
    <w:rsid w:val="000D48FA"/>
    <w:rsid w:val="000D6648"/>
    <w:rsid w:val="000E1EAA"/>
    <w:rsid w:val="000E4781"/>
    <w:rsid w:val="000E478F"/>
    <w:rsid w:val="000E485A"/>
    <w:rsid w:val="000E678C"/>
    <w:rsid w:val="000E7D66"/>
    <w:rsid w:val="000F0D09"/>
    <w:rsid w:val="000F4293"/>
    <w:rsid w:val="00101FB9"/>
    <w:rsid w:val="0010573E"/>
    <w:rsid w:val="0010701D"/>
    <w:rsid w:val="0011044E"/>
    <w:rsid w:val="00111A36"/>
    <w:rsid w:val="00112132"/>
    <w:rsid w:val="00112415"/>
    <w:rsid w:val="00112ECB"/>
    <w:rsid w:val="00114E17"/>
    <w:rsid w:val="001170AC"/>
    <w:rsid w:val="001216E4"/>
    <w:rsid w:val="0012284B"/>
    <w:rsid w:val="00123903"/>
    <w:rsid w:val="001279A9"/>
    <w:rsid w:val="00130D96"/>
    <w:rsid w:val="00130EF4"/>
    <w:rsid w:val="001326D0"/>
    <w:rsid w:val="00134E41"/>
    <w:rsid w:val="00135073"/>
    <w:rsid w:val="0013755A"/>
    <w:rsid w:val="00137963"/>
    <w:rsid w:val="00142BD7"/>
    <w:rsid w:val="001431B9"/>
    <w:rsid w:val="00143A5C"/>
    <w:rsid w:val="00143A7E"/>
    <w:rsid w:val="001449CC"/>
    <w:rsid w:val="001477FF"/>
    <w:rsid w:val="00151DE8"/>
    <w:rsid w:val="00152B68"/>
    <w:rsid w:val="001535F1"/>
    <w:rsid w:val="0015472A"/>
    <w:rsid w:val="00154CCA"/>
    <w:rsid w:val="001632F6"/>
    <w:rsid w:val="00167D95"/>
    <w:rsid w:val="00170077"/>
    <w:rsid w:val="00172F7B"/>
    <w:rsid w:val="00174808"/>
    <w:rsid w:val="00175D61"/>
    <w:rsid w:val="00175E19"/>
    <w:rsid w:val="00176DB3"/>
    <w:rsid w:val="001775C3"/>
    <w:rsid w:val="001776D7"/>
    <w:rsid w:val="00180716"/>
    <w:rsid w:val="00180EAB"/>
    <w:rsid w:val="00181CA5"/>
    <w:rsid w:val="00182293"/>
    <w:rsid w:val="0018235D"/>
    <w:rsid w:val="00183A46"/>
    <w:rsid w:val="00183C02"/>
    <w:rsid w:val="001861AA"/>
    <w:rsid w:val="001906CF"/>
    <w:rsid w:val="0019154E"/>
    <w:rsid w:val="00191FBC"/>
    <w:rsid w:val="001926E9"/>
    <w:rsid w:val="0019575C"/>
    <w:rsid w:val="00197010"/>
    <w:rsid w:val="001977E0"/>
    <w:rsid w:val="00197F83"/>
    <w:rsid w:val="001A219F"/>
    <w:rsid w:val="001A3B1C"/>
    <w:rsid w:val="001A4B59"/>
    <w:rsid w:val="001A74D7"/>
    <w:rsid w:val="001B1DD4"/>
    <w:rsid w:val="001B6DDB"/>
    <w:rsid w:val="001B70CA"/>
    <w:rsid w:val="001C1EF3"/>
    <w:rsid w:val="001C3666"/>
    <w:rsid w:val="001C7ADB"/>
    <w:rsid w:val="001D1475"/>
    <w:rsid w:val="001D1F30"/>
    <w:rsid w:val="001D21DD"/>
    <w:rsid w:val="001D58A0"/>
    <w:rsid w:val="001E1731"/>
    <w:rsid w:val="001E1E8A"/>
    <w:rsid w:val="001E3780"/>
    <w:rsid w:val="001E552B"/>
    <w:rsid w:val="001E7F92"/>
    <w:rsid w:val="001F020B"/>
    <w:rsid w:val="001F11F6"/>
    <w:rsid w:val="001F31A5"/>
    <w:rsid w:val="001F3C43"/>
    <w:rsid w:val="001F3F9C"/>
    <w:rsid w:val="001F4503"/>
    <w:rsid w:val="001F5384"/>
    <w:rsid w:val="001F5EC9"/>
    <w:rsid w:val="001F7641"/>
    <w:rsid w:val="00200A01"/>
    <w:rsid w:val="002042CB"/>
    <w:rsid w:val="00204C67"/>
    <w:rsid w:val="002103DE"/>
    <w:rsid w:val="00211CAF"/>
    <w:rsid w:val="00213EE1"/>
    <w:rsid w:val="002147FE"/>
    <w:rsid w:val="00215C07"/>
    <w:rsid w:val="00215EFD"/>
    <w:rsid w:val="00221FD0"/>
    <w:rsid w:val="00222BC1"/>
    <w:rsid w:val="0022498A"/>
    <w:rsid w:val="00225DEC"/>
    <w:rsid w:val="00226B43"/>
    <w:rsid w:val="002300E3"/>
    <w:rsid w:val="00231193"/>
    <w:rsid w:val="00231534"/>
    <w:rsid w:val="002324E4"/>
    <w:rsid w:val="00232AF6"/>
    <w:rsid w:val="00240F19"/>
    <w:rsid w:val="00242AEE"/>
    <w:rsid w:val="00243DC2"/>
    <w:rsid w:val="00244041"/>
    <w:rsid w:val="0024545B"/>
    <w:rsid w:val="00246374"/>
    <w:rsid w:val="0025074E"/>
    <w:rsid w:val="002513DA"/>
    <w:rsid w:val="0025192A"/>
    <w:rsid w:val="002556B9"/>
    <w:rsid w:val="00260298"/>
    <w:rsid w:val="00264631"/>
    <w:rsid w:val="00265E02"/>
    <w:rsid w:val="0027437F"/>
    <w:rsid w:val="0027477C"/>
    <w:rsid w:val="00274999"/>
    <w:rsid w:val="00274FCB"/>
    <w:rsid w:val="002779AD"/>
    <w:rsid w:val="00277C82"/>
    <w:rsid w:val="002808F2"/>
    <w:rsid w:val="0028150F"/>
    <w:rsid w:val="00282B43"/>
    <w:rsid w:val="00284A51"/>
    <w:rsid w:val="00285C00"/>
    <w:rsid w:val="002879FF"/>
    <w:rsid w:val="002939A8"/>
    <w:rsid w:val="00293D1C"/>
    <w:rsid w:val="00295058"/>
    <w:rsid w:val="00295642"/>
    <w:rsid w:val="00295F59"/>
    <w:rsid w:val="002A60A5"/>
    <w:rsid w:val="002A6733"/>
    <w:rsid w:val="002A7437"/>
    <w:rsid w:val="002B09EE"/>
    <w:rsid w:val="002B40B4"/>
    <w:rsid w:val="002B7F08"/>
    <w:rsid w:val="002C1B41"/>
    <w:rsid w:val="002C1C8D"/>
    <w:rsid w:val="002C29E3"/>
    <w:rsid w:val="002C382E"/>
    <w:rsid w:val="002C4F2E"/>
    <w:rsid w:val="002C7AF4"/>
    <w:rsid w:val="002D1009"/>
    <w:rsid w:val="002D1A79"/>
    <w:rsid w:val="002D39BA"/>
    <w:rsid w:val="002D54BE"/>
    <w:rsid w:val="002D61BA"/>
    <w:rsid w:val="002D68A5"/>
    <w:rsid w:val="002E20BA"/>
    <w:rsid w:val="002E7E69"/>
    <w:rsid w:val="002F06E4"/>
    <w:rsid w:val="002F09A5"/>
    <w:rsid w:val="002F0D0B"/>
    <w:rsid w:val="002F4204"/>
    <w:rsid w:val="002F4A89"/>
    <w:rsid w:val="002F7351"/>
    <w:rsid w:val="002F79F3"/>
    <w:rsid w:val="0030066E"/>
    <w:rsid w:val="00301EB0"/>
    <w:rsid w:val="00302686"/>
    <w:rsid w:val="00303A47"/>
    <w:rsid w:val="00304EFA"/>
    <w:rsid w:val="003076D4"/>
    <w:rsid w:val="003149EC"/>
    <w:rsid w:val="00314BA1"/>
    <w:rsid w:val="00315AE3"/>
    <w:rsid w:val="00321D17"/>
    <w:rsid w:val="003228E1"/>
    <w:rsid w:val="00323616"/>
    <w:rsid w:val="00326F38"/>
    <w:rsid w:val="003309EC"/>
    <w:rsid w:val="00331144"/>
    <w:rsid w:val="0033115A"/>
    <w:rsid w:val="003320A5"/>
    <w:rsid w:val="00332DE0"/>
    <w:rsid w:val="00333098"/>
    <w:rsid w:val="00333503"/>
    <w:rsid w:val="00333CCC"/>
    <w:rsid w:val="003359D5"/>
    <w:rsid w:val="003376EE"/>
    <w:rsid w:val="00342CB7"/>
    <w:rsid w:val="003441DB"/>
    <w:rsid w:val="00346AFE"/>
    <w:rsid w:val="00351920"/>
    <w:rsid w:val="00352190"/>
    <w:rsid w:val="00355317"/>
    <w:rsid w:val="00357621"/>
    <w:rsid w:val="003607D1"/>
    <w:rsid w:val="00366074"/>
    <w:rsid w:val="00366C44"/>
    <w:rsid w:val="00367766"/>
    <w:rsid w:val="003708EA"/>
    <w:rsid w:val="00370907"/>
    <w:rsid w:val="00372229"/>
    <w:rsid w:val="0037290A"/>
    <w:rsid w:val="00372E19"/>
    <w:rsid w:val="00373213"/>
    <w:rsid w:val="00376856"/>
    <w:rsid w:val="003822DE"/>
    <w:rsid w:val="00385E68"/>
    <w:rsid w:val="00385E8D"/>
    <w:rsid w:val="00390BDB"/>
    <w:rsid w:val="00392D85"/>
    <w:rsid w:val="00393632"/>
    <w:rsid w:val="00393A37"/>
    <w:rsid w:val="003958CA"/>
    <w:rsid w:val="00395F9D"/>
    <w:rsid w:val="003A39A6"/>
    <w:rsid w:val="003A3B48"/>
    <w:rsid w:val="003A4412"/>
    <w:rsid w:val="003B333E"/>
    <w:rsid w:val="003B3D94"/>
    <w:rsid w:val="003B6274"/>
    <w:rsid w:val="003C0EA1"/>
    <w:rsid w:val="003C19B2"/>
    <w:rsid w:val="003C2708"/>
    <w:rsid w:val="003C3A4C"/>
    <w:rsid w:val="003D1198"/>
    <w:rsid w:val="003D20BA"/>
    <w:rsid w:val="003D2257"/>
    <w:rsid w:val="003D27E9"/>
    <w:rsid w:val="003D5ECC"/>
    <w:rsid w:val="003D6BA4"/>
    <w:rsid w:val="003E2A76"/>
    <w:rsid w:val="003E3189"/>
    <w:rsid w:val="003E3440"/>
    <w:rsid w:val="003E40CB"/>
    <w:rsid w:val="003E535B"/>
    <w:rsid w:val="003E69A5"/>
    <w:rsid w:val="003E7E41"/>
    <w:rsid w:val="003F0051"/>
    <w:rsid w:val="003F1EDF"/>
    <w:rsid w:val="003F367A"/>
    <w:rsid w:val="003F7A41"/>
    <w:rsid w:val="00401328"/>
    <w:rsid w:val="0040238A"/>
    <w:rsid w:val="00403831"/>
    <w:rsid w:val="00404E8C"/>
    <w:rsid w:val="00410B58"/>
    <w:rsid w:val="00411D45"/>
    <w:rsid w:val="0041281A"/>
    <w:rsid w:val="00413355"/>
    <w:rsid w:val="00414356"/>
    <w:rsid w:val="004177AB"/>
    <w:rsid w:val="00422DA0"/>
    <w:rsid w:val="00423359"/>
    <w:rsid w:val="00424489"/>
    <w:rsid w:val="00424EE0"/>
    <w:rsid w:val="004255B5"/>
    <w:rsid w:val="00426141"/>
    <w:rsid w:val="004263B8"/>
    <w:rsid w:val="0042720E"/>
    <w:rsid w:val="00431CEC"/>
    <w:rsid w:val="00432D7E"/>
    <w:rsid w:val="00433DC8"/>
    <w:rsid w:val="00437967"/>
    <w:rsid w:val="00437D51"/>
    <w:rsid w:val="00440833"/>
    <w:rsid w:val="00440CB5"/>
    <w:rsid w:val="0044199A"/>
    <w:rsid w:val="00442E5E"/>
    <w:rsid w:val="0044377C"/>
    <w:rsid w:val="00443AED"/>
    <w:rsid w:val="00446D7C"/>
    <w:rsid w:val="00447ED5"/>
    <w:rsid w:val="00450034"/>
    <w:rsid w:val="0045051C"/>
    <w:rsid w:val="00450B65"/>
    <w:rsid w:val="00451911"/>
    <w:rsid w:val="0045295B"/>
    <w:rsid w:val="00452EF6"/>
    <w:rsid w:val="004559A1"/>
    <w:rsid w:val="00456830"/>
    <w:rsid w:val="00457991"/>
    <w:rsid w:val="00457CB1"/>
    <w:rsid w:val="00461DF0"/>
    <w:rsid w:val="00463482"/>
    <w:rsid w:val="00463D2C"/>
    <w:rsid w:val="00465BA1"/>
    <w:rsid w:val="00466002"/>
    <w:rsid w:val="0046763E"/>
    <w:rsid w:val="00467BBF"/>
    <w:rsid w:val="00470069"/>
    <w:rsid w:val="004722F4"/>
    <w:rsid w:val="00473229"/>
    <w:rsid w:val="00475DB8"/>
    <w:rsid w:val="00480ED9"/>
    <w:rsid w:val="00481862"/>
    <w:rsid w:val="0048341A"/>
    <w:rsid w:val="00484801"/>
    <w:rsid w:val="004856FC"/>
    <w:rsid w:val="00487359"/>
    <w:rsid w:val="00494B75"/>
    <w:rsid w:val="00495B4A"/>
    <w:rsid w:val="00496376"/>
    <w:rsid w:val="00497BE0"/>
    <w:rsid w:val="004A2EDA"/>
    <w:rsid w:val="004A4569"/>
    <w:rsid w:val="004A588C"/>
    <w:rsid w:val="004B02C8"/>
    <w:rsid w:val="004B1B2D"/>
    <w:rsid w:val="004B2227"/>
    <w:rsid w:val="004B3909"/>
    <w:rsid w:val="004B500D"/>
    <w:rsid w:val="004B510B"/>
    <w:rsid w:val="004B68F8"/>
    <w:rsid w:val="004B6F47"/>
    <w:rsid w:val="004B7B2B"/>
    <w:rsid w:val="004C09AD"/>
    <w:rsid w:val="004C1373"/>
    <w:rsid w:val="004C1D57"/>
    <w:rsid w:val="004C30C5"/>
    <w:rsid w:val="004D1744"/>
    <w:rsid w:val="004D1D2F"/>
    <w:rsid w:val="004E0FA8"/>
    <w:rsid w:val="004E327E"/>
    <w:rsid w:val="004E3BEA"/>
    <w:rsid w:val="004E5819"/>
    <w:rsid w:val="004E6CB9"/>
    <w:rsid w:val="004E72E5"/>
    <w:rsid w:val="004F026A"/>
    <w:rsid w:val="004F2037"/>
    <w:rsid w:val="004F2653"/>
    <w:rsid w:val="004F3923"/>
    <w:rsid w:val="004F569B"/>
    <w:rsid w:val="004F5C64"/>
    <w:rsid w:val="0050016E"/>
    <w:rsid w:val="00502438"/>
    <w:rsid w:val="005025BD"/>
    <w:rsid w:val="00504912"/>
    <w:rsid w:val="00505D95"/>
    <w:rsid w:val="00506BE4"/>
    <w:rsid w:val="005070FB"/>
    <w:rsid w:val="00507B5A"/>
    <w:rsid w:val="00510BA6"/>
    <w:rsid w:val="00510D4B"/>
    <w:rsid w:val="0051111D"/>
    <w:rsid w:val="00511E4F"/>
    <w:rsid w:val="00511F35"/>
    <w:rsid w:val="00513C78"/>
    <w:rsid w:val="00514199"/>
    <w:rsid w:val="00514B5E"/>
    <w:rsid w:val="0051603D"/>
    <w:rsid w:val="0051631D"/>
    <w:rsid w:val="00516F70"/>
    <w:rsid w:val="00520338"/>
    <w:rsid w:val="005229E3"/>
    <w:rsid w:val="00524AAD"/>
    <w:rsid w:val="005250FB"/>
    <w:rsid w:val="00526C38"/>
    <w:rsid w:val="00527CDD"/>
    <w:rsid w:val="00530CA6"/>
    <w:rsid w:val="00531771"/>
    <w:rsid w:val="005322BD"/>
    <w:rsid w:val="005323C7"/>
    <w:rsid w:val="0053380D"/>
    <w:rsid w:val="005373D8"/>
    <w:rsid w:val="005417FB"/>
    <w:rsid w:val="0054487A"/>
    <w:rsid w:val="0054617B"/>
    <w:rsid w:val="005464C2"/>
    <w:rsid w:val="005477DE"/>
    <w:rsid w:val="00551874"/>
    <w:rsid w:val="00552CE1"/>
    <w:rsid w:val="00552F56"/>
    <w:rsid w:val="005567C2"/>
    <w:rsid w:val="00556952"/>
    <w:rsid w:val="00560417"/>
    <w:rsid w:val="00560C95"/>
    <w:rsid w:val="0056192E"/>
    <w:rsid w:val="00565AA6"/>
    <w:rsid w:val="00567AE2"/>
    <w:rsid w:val="00567C30"/>
    <w:rsid w:val="00571D4E"/>
    <w:rsid w:val="0057269E"/>
    <w:rsid w:val="0057599E"/>
    <w:rsid w:val="00583977"/>
    <w:rsid w:val="00584ECD"/>
    <w:rsid w:val="005866CF"/>
    <w:rsid w:val="005868FB"/>
    <w:rsid w:val="00590004"/>
    <w:rsid w:val="005906E1"/>
    <w:rsid w:val="005933FA"/>
    <w:rsid w:val="00593C49"/>
    <w:rsid w:val="005948A0"/>
    <w:rsid w:val="0059542F"/>
    <w:rsid w:val="0059610E"/>
    <w:rsid w:val="005A48D1"/>
    <w:rsid w:val="005A59B4"/>
    <w:rsid w:val="005A683D"/>
    <w:rsid w:val="005A70A8"/>
    <w:rsid w:val="005B1B91"/>
    <w:rsid w:val="005B3B54"/>
    <w:rsid w:val="005B5C1C"/>
    <w:rsid w:val="005B5F91"/>
    <w:rsid w:val="005B669A"/>
    <w:rsid w:val="005B7D9B"/>
    <w:rsid w:val="005C1B35"/>
    <w:rsid w:val="005C5872"/>
    <w:rsid w:val="005C6C62"/>
    <w:rsid w:val="005C7688"/>
    <w:rsid w:val="005D1B5E"/>
    <w:rsid w:val="005D22E0"/>
    <w:rsid w:val="005D4203"/>
    <w:rsid w:val="005D4FC8"/>
    <w:rsid w:val="005D67E3"/>
    <w:rsid w:val="005E1B28"/>
    <w:rsid w:val="005E5CEC"/>
    <w:rsid w:val="005E7911"/>
    <w:rsid w:val="005E7EAB"/>
    <w:rsid w:val="005F4FBD"/>
    <w:rsid w:val="005F666B"/>
    <w:rsid w:val="005F6875"/>
    <w:rsid w:val="005F718C"/>
    <w:rsid w:val="005F7D50"/>
    <w:rsid w:val="00600562"/>
    <w:rsid w:val="00602507"/>
    <w:rsid w:val="00603AF9"/>
    <w:rsid w:val="00604F93"/>
    <w:rsid w:val="006060F6"/>
    <w:rsid w:val="0060745C"/>
    <w:rsid w:val="00611CC8"/>
    <w:rsid w:val="0061269B"/>
    <w:rsid w:val="006142A6"/>
    <w:rsid w:val="006160E0"/>
    <w:rsid w:val="00617862"/>
    <w:rsid w:val="006237BB"/>
    <w:rsid w:val="00624DE3"/>
    <w:rsid w:val="00626CF8"/>
    <w:rsid w:val="00627D1C"/>
    <w:rsid w:val="00627DE8"/>
    <w:rsid w:val="00631BF0"/>
    <w:rsid w:val="00634A50"/>
    <w:rsid w:val="00634DF1"/>
    <w:rsid w:val="00637AE6"/>
    <w:rsid w:val="00637CF1"/>
    <w:rsid w:val="00641080"/>
    <w:rsid w:val="00643BD1"/>
    <w:rsid w:val="00645907"/>
    <w:rsid w:val="00646B21"/>
    <w:rsid w:val="00651AAF"/>
    <w:rsid w:val="0065459C"/>
    <w:rsid w:val="0065525B"/>
    <w:rsid w:val="00661C77"/>
    <w:rsid w:val="006637AF"/>
    <w:rsid w:val="006675F6"/>
    <w:rsid w:val="00667DA1"/>
    <w:rsid w:val="00667EB2"/>
    <w:rsid w:val="00671D57"/>
    <w:rsid w:val="00672960"/>
    <w:rsid w:val="00673FDD"/>
    <w:rsid w:val="00676B93"/>
    <w:rsid w:val="00682096"/>
    <w:rsid w:val="00684782"/>
    <w:rsid w:val="00684821"/>
    <w:rsid w:val="00687EB2"/>
    <w:rsid w:val="00690135"/>
    <w:rsid w:val="00690951"/>
    <w:rsid w:val="00691E24"/>
    <w:rsid w:val="00693AA2"/>
    <w:rsid w:val="00693AB8"/>
    <w:rsid w:val="00694CAC"/>
    <w:rsid w:val="00694FA0"/>
    <w:rsid w:val="00695960"/>
    <w:rsid w:val="00695B2B"/>
    <w:rsid w:val="00695FF1"/>
    <w:rsid w:val="006A069F"/>
    <w:rsid w:val="006A0893"/>
    <w:rsid w:val="006A0C80"/>
    <w:rsid w:val="006A1126"/>
    <w:rsid w:val="006A2716"/>
    <w:rsid w:val="006A2755"/>
    <w:rsid w:val="006A31A2"/>
    <w:rsid w:val="006B14A6"/>
    <w:rsid w:val="006B1F69"/>
    <w:rsid w:val="006B409E"/>
    <w:rsid w:val="006B4B2D"/>
    <w:rsid w:val="006B4F2E"/>
    <w:rsid w:val="006B5B64"/>
    <w:rsid w:val="006B60C6"/>
    <w:rsid w:val="006C0F19"/>
    <w:rsid w:val="006C11CD"/>
    <w:rsid w:val="006C183D"/>
    <w:rsid w:val="006C1DAF"/>
    <w:rsid w:val="006C1EE5"/>
    <w:rsid w:val="006C3E4F"/>
    <w:rsid w:val="006C475D"/>
    <w:rsid w:val="006C5705"/>
    <w:rsid w:val="006C62E4"/>
    <w:rsid w:val="006C7259"/>
    <w:rsid w:val="006D12C3"/>
    <w:rsid w:val="006D253D"/>
    <w:rsid w:val="006D2925"/>
    <w:rsid w:val="006D4296"/>
    <w:rsid w:val="006D4A7B"/>
    <w:rsid w:val="006D4F56"/>
    <w:rsid w:val="006D696E"/>
    <w:rsid w:val="006E149A"/>
    <w:rsid w:val="006E1F28"/>
    <w:rsid w:val="006E35C9"/>
    <w:rsid w:val="006E4E29"/>
    <w:rsid w:val="006E52E8"/>
    <w:rsid w:val="006E76C4"/>
    <w:rsid w:val="006E7B0F"/>
    <w:rsid w:val="006F0D36"/>
    <w:rsid w:val="006F2304"/>
    <w:rsid w:val="006F2FD3"/>
    <w:rsid w:val="006F39A0"/>
    <w:rsid w:val="006F4EAD"/>
    <w:rsid w:val="006F57CD"/>
    <w:rsid w:val="006F5A45"/>
    <w:rsid w:val="006F6B5C"/>
    <w:rsid w:val="00701F60"/>
    <w:rsid w:val="007045D5"/>
    <w:rsid w:val="00705273"/>
    <w:rsid w:val="007052B9"/>
    <w:rsid w:val="0070690E"/>
    <w:rsid w:val="0071037A"/>
    <w:rsid w:val="00710F54"/>
    <w:rsid w:val="00711627"/>
    <w:rsid w:val="00712C34"/>
    <w:rsid w:val="007135BB"/>
    <w:rsid w:val="00713933"/>
    <w:rsid w:val="007141C9"/>
    <w:rsid w:val="00714427"/>
    <w:rsid w:val="00715FDF"/>
    <w:rsid w:val="00717FAA"/>
    <w:rsid w:val="00721624"/>
    <w:rsid w:val="00722692"/>
    <w:rsid w:val="00723630"/>
    <w:rsid w:val="0072487E"/>
    <w:rsid w:val="00724DFC"/>
    <w:rsid w:val="0072620E"/>
    <w:rsid w:val="00727647"/>
    <w:rsid w:val="007324DD"/>
    <w:rsid w:val="007340EA"/>
    <w:rsid w:val="00734A00"/>
    <w:rsid w:val="00735DAD"/>
    <w:rsid w:val="007369B8"/>
    <w:rsid w:val="00736D6B"/>
    <w:rsid w:val="0073791F"/>
    <w:rsid w:val="0074297B"/>
    <w:rsid w:val="0074346F"/>
    <w:rsid w:val="00745541"/>
    <w:rsid w:val="007469B6"/>
    <w:rsid w:val="00747F59"/>
    <w:rsid w:val="0075040F"/>
    <w:rsid w:val="00751B70"/>
    <w:rsid w:val="00752DAE"/>
    <w:rsid w:val="00753ADB"/>
    <w:rsid w:val="00760171"/>
    <w:rsid w:val="00761CE8"/>
    <w:rsid w:val="0076563D"/>
    <w:rsid w:val="00766E0E"/>
    <w:rsid w:val="007674B5"/>
    <w:rsid w:val="007708AA"/>
    <w:rsid w:val="0077222C"/>
    <w:rsid w:val="0077298A"/>
    <w:rsid w:val="00772C2D"/>
    <w:rsid w:val="00776775"/>
    <w:rsid w:val="00776EA8"/>
    <w:rsid w:val="00777122"/>
    <w:rsid w:val="00777858"/>
    <w:rsid w:val="00777FAA"/>
    <w:rsid w:val="0078118A"/>
    <w:rsid w:val="00783853"/>
    <w:rsid w:val="00783CC5"/>
    <w:rsid w:val="00783D61"/>
    <w:rsid w:val="007843C5"/>
    <w:rsid w:val="00784573"/>
    <w:rsid w:val="007864A2"/>
    <w:rsid w:val="00787228"/>
    <w:rsid w:val="00792E44"/>
    <w:rsid w:val="00793EA2"/>
    <w:rsid w:val="007944A8"/>
    <w:rsid w:val="00796358"/>
    <w:rsid w:val="0079665C"/>
    <w:rsid w:val="007A0290"/>
    <w:rsid w:val="007A07EB"/>
    <w:rsid w:val="007A23C8"/>
    <w:rsid w:val="007A2936"/>
    <w:rsid w:val="007A356D"/>
    <w:rsid w:val="007A434A"/>
    <w:rsid w:val="007A5773"/>
    <w:rsid w:val="007A6A38"/>
    <w:rsid w:val="007A706A"/>
    <w:rsid w:val="007B0260"/>
    <w:rsid w:val="007B0C5F"/>
    <w:rsid w:val="007B193F"/>
    <w:rsid w:val="007B1C13"/>
    <w:rsid w:val="007B25A1"/>
    <w:rsid w:val="007B41F6"/>
    <w:rsid w:val="007B5DD6"/>
    <w:rsid w:val="007B60D3"/>
    <w:rsid w:val="007B7234"/>
    <w:rsid w:val="007B771C"/>
    <w:rsid w:val="007C4118"/>
    <w:rsid w:val="007C6252"/>
    <w:rsid w:val="007D0297"/>
    <w:rsid w:val="007D0503"/>
    <w:rsid w:val="007D23B4"/>
    <w:rsid w:val="007D4D12"/>
    <w:rsid w:val="007E1027"/>
    <w:rsid w:val="007E21B2"/>
    <w:rsid w:val="007E22CA"/>
    <w:rsid w:val="007E71D9"/>
    <w:rsid w:val="007F0F5E"/>
    <w:rsid w:val="007F23BE"/>
    <w:rsid w:val="007F390C"/>
    <w:rsid w:val="007F5C26"/>
    <w:rsid w:val="007F64C3"/>
    <w:rsid w:val="007F7413"/>
    <w:rsid w:val="007F7E69"/>
    <w:rsid w:val="0080214A"/>
    <w:rsid w:val="00803ED0"/>
    <w:rsid w:val="008051DD"/>
    <w:rsid w:val="00805AC8"/>
    <w:rsid w:val="0080674A"/>
    <w:rsid w:val="00807E71"/>
    <w:rsid w:val="00810624"/>
    <w:rsid w:val="00812C08"/>
    <w:rsid w:val="00813A6A"/>
    <w:rsid w:val="0081536E"/>
    <w:rsid w:val="00823AE4"/>
    <w:rsid w:val="008246CF"/>
    <w:rsid w:val="00826578"/>
    <w:rsid w:val="00831935"/>
    <w:rsid w:val="00832FDF"/>
    <w:rsid w:val="00833671"/>
    <w:rsid w:val="008344C8"/>
    <w:rsid w:val="0083661C"/>
    <w:rsid w:val="00837D4B"/>
    <w:rsid w:val="00837DCF"/>
    <w:rsid w:val="00837DF0"/>
    <w:rsid w:val="00842953"/>
    <w:rsid w:val="00846726"/>
    <w:rsid w:val="0085121B"/>
    <w:rsid w:val="0085216B"/>
    <w:rsid w:val="00852D8B"/>
    <w:rsid w:val="008560D4"/>
    <w:rsid w:val="00857C66"/>
    <w:rsid w:val="00860DA3"/>
    <w:rsid w:val="0086103C"/>
    <w:rsid w:val="00861991"/>
    <w:rsid w:val="008626E8"/>
    <w:rsid w:val="00866336"/>
    <w:rsid w:val="00870FFC"/>
    <w:rsid w:val="0087350D"/>
    <w:rsid w:val="0087395C"/>
    <w:rsid w:val="008740A0"/>
    <w:rsid w:val="00874A42"/>
    <w:rsid w:val="00875479"/>
    <w:rsid w:val="008757B4"/>
    <w:rsid w:val="008770DD"/>
    <w:rsid w:val="00877591"/>
    <w:rsid w:val="008778FB"/>
    <w:rsid w:val="00881C35"/>
    <w:rsid w:val="0088707C"/>
    <w:rsid w:val="008879EF"/>
    <w:rsid w:val="00887FD7"/>
    <w:rsid w:val="0089336C"/>
    <w:rsid w:val="00895F25"/>
    <w:rsid w:val="008A3234"/>
    <w:rsid w:val="008A4205"/>
    <w:rsid w:val="008A428C"/>
    <w:rsid w:val="008A54F9"/>
    <w:rsid w:val="008A79DF"/>
    <w:rsid w:val="008B0A3B"/>
    <w:rsid w:val="008B2A47"/>
    <w:rsid w:val="008B3E41"/>
    <w:rsid w:val="008C058E"/>
    <w:rsid w:val="008C5AB2"/>
    <w:rsid w:val="008C5F9A"/>
    <w:rsid w:val="008D1E75"/>
    <w:rsid w:val="008D1EE7"/>
    <w:rsid w:val="008D3F05"/>
    <w:rsid w:val="008D5466"/>
    <w:rsid w:val="008D6192"/>
    <w:rsid w:val="008D7720"/>
    <w:rsid w:val="008E1C2F"/>
    <w:rsid w:val="008E2B47"/>
    <w:rsid w:val="008E3D95"/>
    <w:rsid w:val="008E51D7"/>
    <w:rsid w:val="008E57FF"/>
    <w:rsid w:val="008E6C91"/>
    <w:rsid w:val="008E6E10"/>
    <w:rsid w:val="008E7723"/>
    <w:rsid w:val="008E7734"/>
    <w:rsid w:val="008F0CE7"/>
    <w:rsid w:val="008F23FB"/>
    <w:rsid w:val="008F474A"/>
    <w:rsid w:val="008F5EED"/>
    <w:rsid w:val="008F64F6"/>
    <w:rsid w:val="008F6F66"/>
    <w:rsid w:val="008F6FC7"/>
    <w:rsid w:val="008F7116"/>
    <w:rsid w:val="00900A39"/>
    <w:rsid w:val="009063BD"/>
    <w:rsid w:val="009115D1"/>
    <w:rsid w:val="0091171C"/>
    <w:rsid w:val="00911FB5"/>
    <w:rsid w:val="009121CE"/>
    <w:rsid w:val="00913291"/>
    <w:rsid w:val="00913670"/>
    <w:rsid w:val="00913680"/>
    <w:rsid w:val="00913F4A"/>
    <w:rsid w:val="00914B2A"/>
    <w:rsid w:val="009154EE"/>
    <w:rsid w:val="00920BD1"/>
    <w:rsid w:val="009217C6"/>
    <w:rsid w:val="00923020"/>
    <w:rsid w:val="00923DA1"/>
    <w:rsid w:val="0092448F"/>
    <w:rsid w:val="00925490"/>
    <w:rsid w:val="00925610"/>
    <w:rsid w:val="00925EDC"/>
    <w:rsid w:val="00926EC4"/>
    <w:rsid w:val="009302FB"/>
    <w:rsid w:val="0093033B"/>
    <w:rsid w:val="009312DC"/>
    <w:rsid w:val="00933CA0"/>
    <w:rsid w:val="00934309"/>
    <w:rsid w:val="00934488"/>
    <w:rsid w:val="0093448C"/>
    <w:rsid w:val="00934F7B"/>
    <w:rsid w:val="009366EE"/>
    <w:rsid w:val="00936A88"/>
    <w:rsid w:val="00937AB3"/>
    <w:rsid w:val="00940AF6"/>
    <w:rsid w:val="009421C8"/>
    <w:rsid w:val="00942CE3"/>
    <w:rsid w:val="009445B4"/>
    <w:rsid w:val="009446AD"/>
    <w:rsid w:val="00945A09"/>
    <w:rsid w:val="00951027"/>
    <w:rsid w:val="00951AD0"/>
    <w:rsid w:val="009522D7"/>
    <w:rsid w:val="00952755"/>
    <w:rsid w:val="00952E53"/>
    <w:rsid w:val="0095385B"/>
    <w:rsid w:val="00954E7A"/>
    <w:rsid w:val="0095782F"/>
    <w:rsid w:val="009611AF"/>
    <w:rsid w:val="0096208D"/>
    <w:rsid w:val="0096223C"/>
    <w:rsid w:val="00963546"/>
    <w:rsid w:val="00966A62"/>
    <w:rsid w:val="00967B81"/>
    <w:rsid w:val="00973462"/>
    <w:rsid w:val="00975309"/>
    <w:rsid w:val="00984C6D"/>
    <w:rsid w:val="00985384"/>
    <w:rsid w:val="00986362"/>
    <w:rsid w:val="009863C8"/>
    <w:rsid w:val="00987EE7"/>
    <w:rsid w:val="00993C70"/>
    <w:rsid w:val="009944F4"/>
    <w:rsid w:val="00994913"/>
    <w:rsid w:val="009950A9"/>
    <w:rsid w:val="00996BD1"/>
    <w:rsid w:val="00996DEA"/>
    <w:rsid w:val="009970D5"/>
    <w:rsid w:val="00997860"/>
    <w:rsid w:val="009A3B79"/>
    <w:rsid w:val="009A46CE"/>
    <w:rsid w:val="009A5F14"/>
    <w:rsid w:val="009A68F8"/>
    <w:rsid w:val="009A6F6B"/>
    <w:rsid w:val="009A7879"/>
    <w:rsid w:val="009A7F36"/>
    <w:rsid w:val="009B3DE8"/>
    <w:rsid w:val="009B41EA"/>
    <w:rsid w:val="009B5B42"/>
    <w:rsid w:val="009B629A"/>
    <w:rsid w:val="009C01EE"/>
    <w:rsid w:val="009C324C"/>
    <w:rsid w:val="009C3BA5"/>
    <w:rsid w:val="009C428C"/>
    <w:rsid w:val="009C4FD0"/>
    <w:rsid w:val="009C5867"/>
    <w:rsid w:val="009D0DEA"/>
    <w:rsid w:val="009D146F"/>
    <w:rsid w:val="009D64A0"/>
    <w:rsid w:val="009D6900"/>
    <w:rsid w:val="009D775A"/>
    <w:rsid w:val="009E0CBB"/>
    <w:rsid w:val="009E1433"/>
    <w:rsid w:val="009E2634"/>
    <w:rsid w:val="009E4A56"/>
    <w:rsid w:val="009E55B1"/>
    <w:rsid w:val="009F15A5"/>
    <w:rsid w:val="009F176C"/>
    <w:rsid w:val="009F1EAF"/>
    <w:rsid w:val="009F2FEB"/>
    <w:rsid w:val="009F4EF2"/>
    <w:rsid w:val="009F797A"/>
    <w:rsid w:val="009F7B82"/>
    <w:rsid w:val="00A006CE"/>
    <w:rsid w:val="00A00A45"/>
    <w:rsid w:val="00A026A4"/>
    <w:rsid w:val="00A04F23"/>
    <w:rsid w:val="00A06E00"/>
    <w:rsid w:val="00A0796E"/>
    <w:rsid w:val="00A1007D"/>
    <w:rsid w:val="00A102E9"/>
    <w:rsid w:val="00A15490"/>
    <w:rsid w:val="00A17301"/>
    <w:rsid w:val="00A23D95"/>
    <w:rsid w:val="00A23F77"/>
    <w:rsid w:val="00A25E38"/>
    <w:rsid w:val="00A27BD0"/>
    <w:rsid w:val="00A27F02"/>
    <w:rsid w:val="00A309FD"/>
    <w:rsid w:val="00A32B78"/>
    <w:rsid w:val="00A35417"/>
    <w:rsid w:val="00A364CC"/>
    <w:rsid w:val="00A36B46"/>
    <w:rsid w:val="00A40E9C"/>
    <w:rsid w:val="00A42404"/>
    <w:rsid w:val="00A425A4"/>
    <w:rsid w:val="00A42A4C"/>
    <w:rsid w:val="00A453AD"/>
    <w:rsid w:val="00A50948"/>
    <w:rsid w:val="00A50993"/>
    <w:rsid w:val="00A5143A"/>
    <w:rsid w:val="00A5303F"/>
    <w:rsid w:val="00A540C6"/>
    <w:rsid w:val="00A54173"/>
    <w:rsid w:val="00A55C74"/>
    <w:rsid w:val="00A570ED"/>
    <w:rsid w:val="00A572A4"/>
    <w:rsid w:val="00A60A89"/>
    <w:rsid w:val="00A61ED3"/>
    <w:rsid w:val="00A64906"/>
    <w:rsid w:val="00A65D95"/>
    <w:rsid w:val="00A675C9"/>
    <w:rsid w:val="00A70FED"/>
    <w:rsid w:val="00A72AA0"/>
    <w:rsid w:val="00A732B6"/>
    <w:rsid w:val="00A73CD0"/>
    <w:rsid w:val="00A7474A"/>
    <w:rsid w:val="00A75685"/>
    <w:rsid w:val="00A775A0"/>
    <w:rsid w:val="00A77F65"/>
    <w:rsid w:val="00A82295"/>
    <w:rsid w:val="00A858F3"/>
    <w:rsid w:val="00A85EC2"/>
    <w:rsid w:val="00A864EF"/>
    <w:rsid w:val="00A87317"/>
    <w:rsid w:val="00A932D0"/>
    <w:rsid w:val="00A940E8"/>
    <w:rsid w:val="00A949E7"/>
    <w:rsid w:val="00AA3689"/>
    <w:rsid w:val="00AA36DA"/>
    <w:rsid w:val="00AA5210"/>
    <w:rsid w:val="00AA62D0"/>
    <w:rsid w:val="00AA6B40"/>
    <w:rsid w:val="00AA6FE0"/>
    <w:rsid w:val="00AA7551"/>
    <w:rsid w:val="00AB280C"/>
    <w:rsid w:val="00AB4B05"/>
    <w:rsid w:val="00AB4D21"/>
    <w:rsid w:val="00AB50B0"/>
    <w:rsid w:val="00AB521F"/>
    <w:rsid w:val="00AB69F9"/>
    <w:rsid w:val="00AB6F5E"/>
    <w:rsid w:val="00AC0950"/>
    <w:rsid w:val="00AC19BE"/>
    <w:rsid w:val="00AC42CF"/>
    <w:rsid w:val="00AC4BB1"/>
    <w:rsid w:val="00AC75E8"/>
    <w:rsid w:val="00AD1A41"/>
    <w:rsid w:val="00AD27C0"/>
    <w:rsid w:val="00AD28E0"/>
    <w:rsid w:val="00AD2AF0"/>
    <w:rsid w:val="00AD3E62"/>
    <w:rsid w:val="00AD50BF"/>
    <w:rsid w:val="00AD5C5F"/>
    <w:rsid w:val="00AD5C78"/>
    <w:rsid w:val="00AD6B67"/>
    <w:rsid w:val="00AD71C9"/>
    <w:rsid w:val="00AE090C"/>
    <w:rsid w:val="00AE272B"/>
    <w:rsid w:val="00AE2E8F"/>
    <w:rsid w:val="00AE4F0F"/>
    <w:rsid w:val="00AE4F87"/>
    <w:rsid w:val="00AE5263"/>
    <w:rsid w:val="00AE615E"/>
    <w:rsid w:val="00AE6E31"/>
    <w:rsid w:val="00AE746B"/>
    <w:rsid w:val="00AE7F1E"/>
    <w:rsid w:val="00AF2C2E"/>
    <w:rsid w:val="00AF4025"/>
    <w:rsid w:val="00AF49FC"/>
    <w:rsid w:val="00AF59B2"/>
    <w:rsid w:val="00AF61A0"/>
    <w:rsid w:val="00B020DE"/>
    <w:rsid w:val="00B02D85"/>
    <w:rsid w:val="00B02F0C"/>
    <w:rsid w:val="00B0305A"/>
    <w:rsid w:val="00B0333E"/>
    <w:rsid w:val="00B04CA3"/>
    <w:rsid w:val="00B05D68"/>
    <w:rsid w:val="00B07DD4"/>
    <w:rsid w:val="00B1139E"/>
    <w:rsid w:val="00B149B5"/>
    <w:rsid w:val="00B162E4"/>
    <w:rsid w:val="00B1641B"/>
    <w:rsid w:val="00B17313"/>
    <w:rsid w:val="00B17D26"/>
    <w:rsid w:val="00B203CD"/>
    <w:rsid w:val="00B22706"/>
    <w:rsid w:val="00B22893"/>
    <w:rsid w:val="00B22D91"/>
    <w:rsid w:val="00B23B7A"/>
    <w:rsid w:val="00B308AA"/>
    <w:rsid w:val="00B32988"/>
    <w:rsid w:val="00B344C9"/>
    <w:rsid w:val="00B4168B"/>
    <w:rsid w:val="00B4235B"/>
    <w:rsid w:val="00B442FA"/>
    <w:rsid w:val="00B44EE7"/>
    <w:rsid w:val="00B4670F"/>
    <w:rsid w:val="00B46D1C"/>
    <w:rsid w:val="00B46EEE"/>
    <w:rsid w:val="00B5281D"/>
    <w:rsid w:val="00B532B3"/>
    <w:rsid w:val="00B6146F"/>
    <w:rsid w:val="00B6203C"/>
    <w:rsid w:val="00B625DC"/>
    <w:rsid w:val="00B64582"/>
    <w:rsid w:val="00B6458D"/>
    <w:rsid w:val="00B65B3C"/>
    <w:rsid w:val="00B65BB6"/>
    <w:rsid w:val="00B7059F"/>
    <w:rsid w:val="00B72414"/>
    <w:rsid w:val="00B73198"/>
    <w:rsid w:val="00B73645"/>
    <w:rsid w:val="00B74728"/>
    <w:rsid w:val="00B75693"/>
    <w:rsid w:val="00B763F7"/>
    <w:rsid w:val="00B7659C"/>
    <w:rsid w:val="00B7730B"/>
    <w:rsid w:val="00B80B18"/>
    <w:rsid w:val="00B83CE0"/>
    <w:rsid w:val="00B85D65"/>
    <w:rsid w:val="00B85EB9"/>
    <w:rsid w:val="00B86ACB"/>
    <w:rsid w:val="00B91A3C"/>
    <w:rsid w:val="00B9268D"/>
    <w:rsid w:val="00BA11EA"/>
    <w:rsid w:val="00BA1311"/>
    <w:rsid w:val="00BA1364"/>
    <w:rsid w:val="00BA28E4"/>
    <w:rsid w:val="00BA2EBD"/>
    <w:rsid w:val="00BA3760"/>
    <w:rsid w:val="00BA4556"/>
    <w:rsid w:val="00BA48C0"/>
    <w:rsid w:val="00BA59D6"/>
    <w:rsid w:val="00BA7974"/>
    <w:rsid w:val="00BA7DAA"/>
    <w:rsid w:val="00BB060B"/>
    <w:rsid w:val="00BB0631"/>
    <w:rsid w:val="00BB0A4A"/>
    <w:rsid w:val="00BB101B"/>
    <w:rsid w:val="00BB4EE8"/>
    <w:rsid w:val="00BB5486"/>
    <w:rsid w:val="00BB6063"/>
    <w:rsid w:val="00BB63C2"/>
    <w:rsid w:val="00BB7344"/>
    <w:rsid w:val="00BC0228"/>
    <w:rsid w:val="00BC417F"/>
    <w:rsid w:val="00BC498C"/>
    <w:rsid w:val="00BC72C2"/>
    <w:rsid w:val="00BD2B77"/>
    <w:rsid w:val="00BD2D5B"/>
    <w:rsid w:val="00BD761A"/>
    <w:rsid w:val="00BE225C"/>
    <w:rsid w:val="00BE2914"/>
    <w:rsid w:val="00BE3E12"/>
    <w:rsid w:val="00BE3E8E"/>
    <w:rsid w:val="00BE4213"/>
    <w:rsid w:val="00BE4C0D"/>
    <w:rsid w:val="00BE76F0"/>
    <w:rsid w:val="00BE7744"/>
    <w:rsid w:val="00BF09D9"/>
    <w:rsid w:val="00BF0ED0"/>
    <w:rsid w:val="00BF38A7"/>
    <w:rsid w:val="00BF3EC1"/>
    <w:rsid w:val="00BF4A6F"/>
    <w:rsid w:val="00C00122"/>
    <w:rsid w:val="00C02571"/>
    <w:rsid w:val="00C0280C"/>
    <w:rsid w:val="00C02CCC"/>
    <w:rsid w:val="00C072ED"/>
    <w:rsid w:val="00C119AB"/>
    <w:rsid w:val="00C119FF"/>
    <w:rsid w:val="00C1247A"/>
    <w:rsid w:val="00C12936"/>
    <w:rsid w:val="00C2013C"/>
    <w:rsid w:val="00C21788"/>
    <w:rsid w:val="00C21A0F"/>
    <w:rsid w:val="00C229DD"/>
    <w:rsid w:val="00C22F94"/>
    <w:rsid w:val="00C24944"/>
    <w:rsid w:val="00C25F67"/>
    <w:rsid w:val="00C25F83"/>
    <w:rsid w:val="00C27B83"/>
    <w:rsid w:val="00C27E10"/>
    <w:rsid w:val="00C27F01"/>
    <w:rsid w:val="00C309E1"/>
    <w:rsid w:val="00C327EA"/>
    <w:rsid w:val="00C35608"/>
    <w:rsid w:val="00C362B0"/>
    <w:rsid w:val="00C363D8"/>
    <w:rsid w:val="00C36B4B"/>
    <w:rsid w:val="00C37365"/>
    <w:rsid w:val="00C40040"/>
    <w:rsid w:val="00C40FDA"/>
    <w:rsid w:val="00C424EC"/>
    <w:rsid w:val="00C435CC"/>
    <w:rsid w:val="00C43D49"/>
    <w:rsid w:val="00C44D7F"/>
    <w:rsid w:val="00C4541C"/>
    <w:rsid w:val="00C45749"/>
    <w:rsid w:val="00C45F11"/>
    <w:rsid w:val="00C469A1"/>
    <w:rsid w:val="00C476DF"/>
    <w:rsid w:val="00C50357"/>
    <w:rsid w:val="00C504F7"/>
    <w:rsid w:val="00C52C72"/>
    <w:rsid w:val="00C536C4"/>
    <w:rsid w:val="00C53CA7"/>
    <w:rsid w:val="00C54D61"/>
    <w:rsid w:val="00C560E2"/>
    <w:rsid w:val="00C57EA5"/>
    <w:rsid w:val="00C600AF"/>
    <w:rsid w:val="00C60674"/>
    <w:rsid w:val="00C60F02"/>
    <w:rsid w:val="00C61F17"/>
    <w:rsid w:val="00C6494F"/>
    <w:rsid w:val="00C65D60"/>
    <w:rsid w:val="00C66B8A"/>
    <w:rsid w:val="00C70EAB"/>
    <w:rsid w:val="00C71178"/>
    <w:rsid w:val="00C7410D"/>
    <w:rsid w:val="00C745E7"/>
    <w:rsid w:val="00C75336"/>
    <w:rsid w:val="00C75413"/>
    <w:rsid w:val="00C81D38"/>
    <w:rsid w:val="00C8264C"/>
    <w:rsid w:val="00C82B9F"/>
    <w:rsid w:val="00C904F8"/>
    <w:rsid w:val="00C93FCD"/>
    <w:rsid w:val="00C96715"/>
    <w:rsid w:val="00C976CA"/>
    <w:rsid w:val="00CA1F43"/>
    <w:rsid w:val="00CA233A"/>
    <w:rsid w:val="00CA2A35"/>
    <w:rsid w:val="00CA59F1"/>
    <w:rsid w:val="00CA6E97"/>
    <w:rsid w:val="00CA7727"/>
    <w:rsid w:val="00CB1F15"/>
    <w:rsid w:val="00CB20A1"/>
    <w:rsid w:val="00CB3170"/>
    <w:rsid w:val="00CB471C"/>
    <w:rsid w:val="00CB71E3"/>
    <w:rsid w:val="00CC06D7"/>
    <w:rsid w:val="00CC35E4"/>
    <w:rsid w:val="00CD04E4"/>
    <w:rsid w:val="00CD2719"/>
    <w:rsid w:val="00CD27C8"/>
    <w:rsid w:val="00CD300F"/>
    <w:rsid w:val="00CD3503"/>
    <w:rsid w:val="00CD3A2C"/>
    <w:rsid w:val="00CE06F9"/>
    <w:rsid w:val="00CE25C9"/>
    <w:rsid w:val="00CE6DAC"/>
    <w:rsid w:val="00CE72F5"/>
    <w:rsid w:val="00CF0D96"/>
    <w:rsid w:val="00CF2D9B"/>
    <w:rsid w:val="00CF319B"/>
    <w:rsid w:val="00CF4A8F"/>
    <w:rsid w:val="00CF4E92"/>
    <w:rsid w:val="00CF552E"/>
    <w:rsid w:val="00CF58AF"/>
    <w:rsid w:val="00CF651F"/>
    <w:rsid w:val="00CF6B46"/>
    <w:rsid w:val="00D0193A"/>
    <w:rsid w:val="00D0228C"/>
    <w:rsid w:val="00D04E38"/>
    <w:rsid w:val="00D05DA8"/>
    <w:rsid w:val="00D06B5D"/>
    <w:rsid w:val="00D07D7D"/>
    <w:rsid w:val="00D14A76"/>
    <w:rsid w:val="00D16A8F"/>
    <w:rsid w:val="00D20F10"/>
    <w:rsid w:val="00D2318B"/>
    <w:rsid w:val="00D26AAE"/>
    <w:rsid w:val="00D31B43"/>
    <w:rsid w:val="00D32D10"/>
    <w:rsid w:val="00D3526D"/>
    <w:rsid w:val="00D36915"/>
    <w:rsid w:val="00D40B17"/>
    <w:rsid w:val="00D41009"/>
    <w:rsid w:val="00D42CFB"/>
    <w:rsid w:val="00D42D01"/>
    <w:rsid w:val="00D43D15"/>
    <w:rsid w:val="00D47317"/>
    <w:rsid w:val="00D56F23"/>
    <w:rsid w:val="00D56F59"/>
    <w:rsid w:val="00D60021"/>
    <w:rsid w:val="00D6368C"/>
    <w:rsid w:val="00D6507B"/>
    <w:rsid w:val="00D652E7"/>
    <w:rsid w:val="00D670AE"/>
    <w:rsid w:val="00D672C5"/>
    <w:rsid w:val="00D71332"/>
    <w:rsid w:val="00D72727"/>
    <w:rsid w:val="00D733A2"/>
    <w:rsid w:val="00D74D14"/>
    <w:rsid w:val="00D7577B"/>
    <w:rsid w:val="00D75E93"/>
    <w:rsid w:val="00D81516"/>
    <w:rsid w:val="00D834F4"/>
    <w:rsid w:val="00D85343"/>
    <w:rsid w:val="00D87253"/>
    <w:rsid w:val="00D875F2"/>
    <w:rsid w:val="00D9037D"/>
    <w:rsid w:val="00D91AFF"/>
    <w:rsid w:val="00D938B1"/>
    <w:rsid w:val="00D93A90"/>
    <w:rsid w:val="00D952A3"/>
    <w:rsid w:val="00D96324"/>
    <w:rsid w:val="00D96C6E"/>
    <w:rsid w:val="00D9704E"/>
    <w:rsid w:val="00D9740F"/>
    <w:rsid w:val="00D9767C"/>
    <w:rsid w:val="00D9796A"/>
    <w:rsid w:val="00D97D59"/>
    <w:rsid w:val="00DA05F1"/>
    <w:rsid w:val="00DA2A8F"/>
    <w:rsid w:val="00DA2D6E"/>
    <w:rsid w:val="00DB1941"/>
    <w:rsid w:val="00DB20F6"/>
    <w:rsid w:val="00DB50EA"/>
    <w:rsid w:val="00DB5568"/>
    <w:rsid w:val="00DC041E"/>
    <w:rsid w:val="00DC1B9D"/>
    <w:rsid w:val="00DC2A14"/>
    <w:rsid w:val="00DC2A25"/>
    <w:rsid w:val="00DC2DE3"/>
    <w:rsid w:val="00DC38C4"/>
    <w:rsid w:val="00DC4FA5"/>
    <w:rsid w:val="00DC56EC"/>
    <w:rsid w:val="00DD1813"/>
    <w:rsid w:val="00DD45C4"/>
    <w:rsid w:val="00DD4DA5"/>
    <w:rsid w:val="00DD6841"/>
    <w:rsid w:val="00DD711A"/>
    <w:rsid w:val="00DE17B9"/>
    <w:rsid w:val="00DE2A05"/>
    <w:rsid w:val="00DE399C"/>
    <w:rsid w:val="00DE3D21"/>
    <w:rsid w:val="00DE7802"/>
    <w:rsid w:val="00DF02D2"/>
    <w:rsid w:val="00DF0F43"/>
    <w:rsid w:val="00DF1549"/>
    <w:rsid w:val="00DF3598"/>
    <w:rsid w:val="00DF3F06"/>
    <w:rsid w:val="00DF599D"/>
    <w:rsid w:val="00E02216"/>
    <w:rsid w:val="00E04055"/>
    <w:rsid w:val="00E101FF"/>
    <w:rsid w:val="00E117C9"/>
    <w:rsid w:val="00E11B18"/>
    <w:rsid w:val="00E13D7F"/>
    <w:rsid w:val="00E14F7F"/>
    <w:rsid w:val="00E152C0"/>
    <w:rsid w:val="00E21128"/>
    <w:rsid w:val="00E22C4C"/>
    <w:rsid w:val="00E23337"/>
    <w:rsid w:val="00E23BD9"/>
    <w:rsid w:val="00E2553C"/>
    <w:rsid w:val="00E25BD3"/>
    <w:rsid w:val="00E26BC1"/>
    <w:rsid w:val="00E27BA3"/>
    <w:rsid w:val="00E332E8"/>
    <w:rsid w:val="00E3390D"/>
    <w:rsid w:val="00E34A7F"/>
    <w:rsid w:val="00E3514D"/>
    <w:rsid w:val="00E355B4"/>
    <w:rsid w:val="00E36DEC"/>
    <w:rsid w:val="00E373A2"/>
    <w:rsid w:val="00E40E42"/>
    <w:rsid w:val="00E51A53"/>
    <w:rsid w:val="00E53E15"/>
    <w:rsid w:val="00E5462B"/>
    <w:rsid w:val="00E55B2E"/>
    <w:rsid w:val="00E6016E"/>
    <w:rsid w:val="00E61257"/>
    <w:rsid w:val="00E631DF"/>
    <w:rsid w:val="00E63891"/>
    <w:rsid w:val="00E66720"/>
    <w:rsid w:val="00E66AF2"/>
    <w:rsid w:val="00E71A55"/>
    <w:rsid w:val="00E71C1F"/>
    <w:rsid w:val="00E72B71"/>
    <w:rsid w:val="00E7387B"/>
    <w:rsid w:val="00E74FE1"/>
    <w:rsid w:val="00E754C5"/>
    <w:rsid w:val="00E75517"/>
    <w:rsid w:val="00E75E92"/>
    <w:rsid w:val="00E76BD0"/>
    <w:rsid w:val="00E76F86"/>
    <w:rsid w:val="00E77506"/>
    <w:rsid w:val="00E77FE6"/>
    <w:rsid w:val="00E806A6"/>
    <w:rsid w:val="00E83B9E"/>
    <w:rsid w:val="00E83FA6"/>
    <w:rsid w:val="00E84937"/>
    <w:rsid w:val="00E84FB6"/>
    <w:rsid w:val="00E8559D"/>
    <w:rsid w:val="00E909EA"/>
    <w:rsid w:val="00E90F6A"/>
    <w:rsid w:val="00E93586"/>
    <w:rsid w:val="00E9391E"/>
    <w:rsid w:val="00E945E7"/>
    <w:rsid w:val="00E94A0B"/>
    <w:rsid w:val="00E95C76"/>
    <w:rsid w:val="00E95DBE"/>
    <w:rsid w:val="00E95E90"/>
    <w:rsid w:val="00E97A93"/>
    <w:rsid w:val="00EA189E"/>
    <w:rsid w:val="00EA5421"/>
    <w:rsid w:val="00EA5540"/>
    <w:rsid w:val="00EA586D"/>
    <w:rsid w:val="00EB25B6"/>
    <w:rsid w:val="00EB2E19"/>
    <w:rsid w:val="00EB47A5"/>
    <w:rsid w:val="00EB5919"/>
    <w:rsid w:val="00EB6CD0"/>
    <w:rsid w:val="00EB7761"/>
    <w:rsid w:val="00EC2549"/>
    <w:rsid w:val="00EC497A"/>
    <w:rsid w:val="00EC7B4E"/>
    <w:rsid w:val="00ED0F85"/>
    <w:rsid w:val="00ED1267"/>
    <w:rsid w:val="00ED214E"/>
    <w:rsid w:val="00ED374B"/>
    <w:rsid w:val="00ED386C"/>
    <w:rsid w:val="00ED4744"/>
    <w:rsid w:val="00ED6768"/>
    <w:rsid w:val="00ED7CF3"/>
    <w:rsid w:val="00EE018E"/>
    <w:rsid w:val="00EE48DF"/>
    <w:rsid w:val="00EE4A19"/>
    <w:rsid w:val="00EE5336"/>
    <w:rsid w:val="00EE726A"/>
    <w:rsid w:val="00EE7736"/>
    <w:rsid w:val="00EF07F4"/>
    <w:rsid w:val="00EF1609"/>
    <w:rsid w:val="00EF52A3"/>
    <w:rsid w:val="00F0153E"/>
    <w:rsid w:val="00F01DB3"/>
    <w:rsid w:val="00F02945"/>
    <w:rsid w:val="00F06118"/>
    <w:rsid w:val="00F07E75"/>
    <w:rsid w:val="00F07FA3"/>
    <w:rsid w:val="00F11D7D"/>
    <w:rsid w:val="00F12091"/>
    <w:rsid w:val="00F1346E"/>
    <w:rsid w:val="00F1367F"/>
    <w:rsid w:val="00F1606C"/>
    <w:rsid w:val="00F16422"/>
    <w:rsid w:val="00F21D18"/>
    <w:rsid w:val="00F2211F"/>
    <w:rsid w:val="00F2555F"/>
    <w:rsid w:val="00F25751"/>
    <w:rsid w:val="00F26CD1"/>
    <w:rsid w:val="00F2747E"/>
    <w:rsid w:val="00F31222"/>
    <w:rsid w:val="00F321E3"/>
    <w:rsid w:val="00F32420"/>
    <w:rsid w:val="00F32936"/>
    <w:rsid w:val="00F3325C"/>
    <w:rsid w:val="00F33F5C"/>
    <w:rsid w:val="00F349AD"/>
    <w:rsid w:val="00F3607F"/>
    <w:rsid w:val="00F36754"/>
    <w:rsid w:val="00F37395"/>
    <w:rsid w:val="00F3770D"/>
    <w:rsid w:val="00F440B6"/>
    <w:rsid w:val="00F45158"/>
    <w:rsid w:val="00F467F8"/>
    <w:rsid w:val="00F5253F"/>
    <w:rsid w:val="00F53106"/>
    <w:rsid w:val="00F54622"/>
    <w:rsid w:val="00F55A34"/>
    <w:rsid w:val="00F55BF9"/>
    <w:rsid w:val="00F56EA0"/>
    <w:rsid w:val="00F5785F"/>
    <w:rsid w:val="00F578F6"/>
    <w:rsid w:val="00F57915"/>
    <w:rsid w:val="00F62346"/>
    <w:rsid w:val="00F6420A"/>
    <w:rsid w:val="00F65112"/>
    <w:rsid w:val="00F65DB8"/>
    <w:rsid w:val="00F666AB"/>
    <w:rsid w:val="00F66ABC"/>
    <w:rsid w:val="00F67031"/>
    <w:rsid w:val="00F7211E"/>
    <w:rsid w:val="00F722C9"/>
    <w:rsid w:val="00F72557"/>
    <w:rsid w:val="00F77988"/>
    <w:rsid w:val="00F779F3"/>
    <w:rsid w:val="00F858A3"/>
    <w:rsid w:val="00F862FA"/>
    <w:rsid w:val="00F86795"/>
    <w:rsid w:val="00F91EDB"/>
    <w:rsid w:val="00F92D59"/>
    <w:rsid w:val="00F94762"/>
    <w:rsid w:val="00F9729A"/>
    <w:rsid w:val="00F9758A"/>
    <w:rsid w:val="00FA0D9C"/>
    <w:rsid w:val="00FA2470"/>
    <w:rsid w:val="00FA3841"/>
    <w:rsid w:val="00FA513B"/>
    <w:rsid w:val="00FA6B9F"/>
    <w:rsid w:val="00FA793F"/>
    <w:rsid w:val="00FB0DD6"/>
    <w:rsid w:val="00FB2908"/>
    <w:rsid w:val="00FB4152"/>
    <w:rsid w:val="00FB47A7"/>
    <w:rsid w:val="00FB6E83"/>
    <w:rsid w:val="00FC026E"/>
    <w:rsid w:val="00FC2219"/>
    <w:rsid w:val="00FC2467"/>
    <w:rsid w:val="00FC5A03"/>
    <w:rsid w:val="00FC6FC4"/>
    <w:rsid w:val="00FC77C3"/>
    <w:rsid w:val="00FC7DB4"/>
    <w:rsid w:val="00FD00CD"/>
    <w:rsid w:val="00FD2178"/>
    <w:rsid w:val="00FD3B2A"/>
    <w:rsid w:val="00FD3E1B"/>
    <w:rsid w:val="00FD4A72"/>
    <w:rsid w:val="00FD5FF9"/>
    <w:rsid w:val="00FD747A"/>
    <w:rsid w:val="00FE1E5C"/>
    <w:rsid w:val="00FE36BF"/>
    <w:rsid w:val="00FE39F0"/>
    <w:rsid w:val="00FE429C"/>
    <w:rsid w:val="00FE5E21"/>
    <w:rsid w:val="00FE6E58"/>
    <w:rsid w:val="00FE757F"/>
    <w:rsid w:val="00FF002D"/>
    <w:rsid w:val="00FF1337"/>
    <w:rsid w:val="00FF1E58"/>
    <w:rsid w:val="00FF3004"/>
    <w:rsid w:val="00FF3135"/>
    <w:rsid w:val="00FF5D53"/>
    <w:rsid w:val="00FF6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596A0A"/>
  <w15:docId w15:val="{E62D5FE5-F4BD-448F-8C6F-518D01B4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F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E36BF"/>
    <w:pPr>
      <w:keepNext/>
      <w:keepLines/>
      <w:spacing w:before="480" w:line="276" w:lineRule="auto"/>
      <w:outlineLvl w:val="0"/>
    </w:pPr>
    <w:rPr>
      <w:rFonts w:ascii="Cambria" w:hAnsi="Cambria"/>
      <w:b/>
      <w:bCs/>
      <w:color w:val="365F91"/>
      <w:sz w:val="28"/>
      <w:szCs w:val="28"/>
    </w:rPr>
  </w:style>
  <w:style w:type="paragraph" w:styleId="3">
    <w:name w:val="heading 3"/>
    <w:basedOn w:val="a"/>
    <w:next w:val="a"/>
    <w:link w:val="30"/>
    <w:qFormat/>
    <w:rsid w:val="00FE36BF"/>
    <w:pPr>
      <w:keepNext/>
      <w:spacing w:before="240" w:after="60"/>
      <w:outlineLvl w:val="2"/>
    </w:pPr>
    <w:rPr>
      <w:rFonts w:ascii="Arial" w:hAnsi="Arial"/>
      <w:b/>
      <w:bCs/>
      <w:sz w:val="26"/>
      <w:szCs w:val="26"/>
    </w:rPr>
  </w:style>
  <w:style w:type="paragraph" w:styleId="4">
    <w:name w:val="heading 4"/>
    <w:basedOn w:val="a"/>
    <w:next w:val="a"/>
    <w:link w:val="40"/>
    <w:qFormat/>
    <w:rsid w:val="00FE36B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A24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24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24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A24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A24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A24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A24C7"/>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Title"/>
    <w:basedOn w:val="a"/>
    <w:link w:val="a4"/>
    <w:qFormat/>
    <w:rsid w:val="00895F25"/>
    <w:pPr>
      <w:jc w:val="center"/>
    </w:pPr>
    <w:rPr>
      <w:b/>
      <w:bCs/>
      <w:sz w:val="28"/>
    </w:rPr>
  </w:style>
  <w:style w:type="character" w:customStyle="1" w:styleId="a4">
    <w:name w:val="Заголовок Знак"/>
    <w:basedOn w:val="a0"/>
    <w:link w:val="a3"/>
    <w:rsid w:val="00895F25"/>
    <w:rPr>
      <w:rFonts w:ascii="Times New Roman" w:eastAsia="Times New Roman" w:hAnsi="Times New Roman" w:cs="Times New Roman"/>
      <w:b/>
      <w:bCs/>
      <w:sz w:val="28"/>
      <w:szCs w:val="24"/>
      <w:lang w:eastAsia="ru-RU"/>
    </w:rPr>
  </w:style>
  <w:style w:type="character" w:styleId="a5">
    <w:name w:val="Hyperlink"/>
    <w:rsid w:val="00895F25"/>
    <w:rPr>
      <w:color w:val="0000FF"/>
      <w:u w:val="single"/>
    </w:rPr>
  </w:style>
  <w:style w:type="character" w:customStyle="1" w:styleId="ConsPlusNormal0">
    <w:name w:val="ConsPlusNormal Знак"/>
    <w:link w:val="ConsPlusNormal"/>
    <w:locked/>
    <w:rsid w:val="00331144"/>
    <w:rPr>
      <w:rFonts w:ascii="Calibri" w:eastAsia="Times New Roman" w:hAnsi="Calibri" w:cs="Calibri"/>
      <w:szCs w:val="20"/>
      <w:lang w:eastAsia="ru-RU"/>
    </w:rPr>
  </w:style>
  <w:style w:type="paragraph" w:styleId="a6">
    <w:name w:val="Balloon Text"/>
    <w:basedOn w:val="a"/>
    <w:link w:val="a7"/>
    <w:uiPriority w:val="99"/>
    <w:semiHidden/>
    <w:unhideWhenUsed/>
    <w:rsid w:val="004D1D2F"/>
    <w:rPr>
      <w:rFonts w:ascii="Tahoma" w:hAnsi="Tahoma" w:cs="Tahoma"/>
      <w:sz w:val="16"/>
      <w:szCs w:val="16"/>
    </w:rPr>
  </w:style>
  <w:style w:type="character" w:customStyle="1" w:styleId="a7">
    <w:name w:val="Текст выноски Знак"/>
    <w:basedOn w:val="a0"/>
    <w:link w:val="a6"/>
    <w:uiPriority w:val="99"/>
    <w:semiHidden/>
    <w:rsid w:val="004D1D2F"/>
    <w:rPr>
      <w:rFonts w:ascii="Tahoma" w:eastAsia="Times New Roman" w:hAnsi="Tahoma" w:cs="Tahoma"/>
      <w:sz w:val="16"/>
      <w:szCs w:val="16"/>
      <w:lang w:eastAsia="ru-RU"/>
    </w:rPr>
  </w:style>
  <w:style w:type="paragraph" w:styleId="a8">
    <w:name w:val="List Paragraph"/>
    <w:basedOn w:val="a"/>
    <w:uiPriority w:val="34"/>
    <w:qFormat/>
    <w:rsid w:val="00777122"/>
    <w:pPr>
      <w:ind w:left="720"/>
      <w:contextualSpacing/>
    </w:pPr>
  </w:style>
  <w:style w:type="paragraph" w:styleId="a9">
    <w:name w:val="Normal (Web)"/>
    <w:basedOn w:val="a"/>
    <w:uiPriority w:val="99"/>
    <w:unhideWhenUsed/>
    <w:rsid w:val="00777122"/>
    <w:pPr>
      <w:spacing w:before="100" w:beforeAutospacing="1" w:after="100" w:afterAutospacing="1"/>
    </w:pPr>
  </w:style>
  <w:style w:type="character" w:customStyle="1" w:styleId="10">
    <w:name w:val="Заголовок 1 Знак"/>
    <w:basedOn w:val="a0"/>
    <w:link w:val="1"/>
    <w:rsid w:val="00FE36BF"/>
    <w:rPr>
      <w:rFonts w:ascii="Cambria" w:eastAsia="Times New Roman" w:hAnsi="Cambria" w:cs="Times New Roman"/>
      <w:b/>
      <w:bCs/>
      <w:color w:val="365F91"/>
      <w:sz w:val="28"/>
      <w:szCs w:val="28"/>
    </w:rPr>
  </w:style>
  <w:style w:type="character" w:customStyle="1" w:styleId="30">
    <w:name w:val="Заголовок 3 Знак"/>
    <w:basedOn w:val="a0"/>
    <w:link w:val="3"/>
    <w:rsid w:val="00FE36BF"/>
    <w:rPr>
      <w:rFonts w:ascii="Arial" w:eastAsia="Times New Roman" w:hAnsi="Arial" w:cs="Times New Roman"/>
      <w:b/>
      <w:bCs/>
      <w:sz w:val="26"/>
      <w:szCs w:val="26"/>
      <w:lang w:eastAsia="ru-RU"/>
    </w:rPr>
  </w:style>
  <w:style w:type="character" w:customStyle="1" w:styleId="40">
    <w:name w:val="Заголовок 4 Знак"/>
    <w:basedOn w:val="a0"/>
    <w:link w:val="4"/>
    <w:rsid w:val="00FE36BF"/>
    <w:rPr>
      <w:rFonts w:ascii="Times New Roman" w:eastAsia="Times New Roman" w:hAnsi="Times New Roman" w:cs="Times New Roman"/>
      <w:b/>
      <w:bCs/>
      <w:sz w:val="28"/>
      <w:szCs w:val="28"/>
      <w:lang w:eastAsia="ru-RU"/>
    </w:rPr>
  </w:style>
  <w:style w:type="paragraph" w:styleId="aa">
    <w:name w:val="No Spacing"/>
    <w:uiPriority w:val="1"/>
    <w:qFormat/>
    <w:rsid w:val="00FE36BF"/>
    <w:pPr>
      <w:spacing w:after="0" w:line="240" w:lineRule="auto"/>
    </w:pPr>
    <w:rPr>
      <w:rFonts w:ascii="Calibri" w:eastAsia="Calibri" w:hAnsi="Calibri" w:cs="Times New Roman"/>
    </w:rPr>
  </w:style>
  <w:style w:type="numbering" w:customStyle="1" w:styleId="11">
    <w:name w:val="Нет списка1"/>
    <w:next w:val="a2"/>
    <w:semiHidden/>
    <w:unhideWhenUsed/>
    <w:rsid w:val="00FE36BF"/>
  </w:style>
  <w:style w:type="paragraph" w:customStyle="1" w:styleId="Style2">
    <w:name w:val="Style2"/>
    <w:basedOn w:val="a"/>
    <w:rsid w:val="00FE36BF"/>
    <w:pPr>
      <w:widowControl w:val="0"/>
      <w:autoSpaceDE w:val="0"/>
      <w:autoSpaceDN w:val="0"/>
      <w:adjustRightInd w:val="0"/>
      <w:spacing w:line="326" w:lineRule="exact"/>
      <w:jc w:val="center"/>
    </w:pPr>
  </w:style>
  <w:style w:type="paragraph" w:customStyle="1" w:styleId="Style3">
    <w:name w:val="Style3"/>
    <w:basedOn w:val="a"/>
    <w:rsid w:val="00FE36BF"/>
    <w:pPr>
      <w:widowControl w:val="0"/>
      <w:autoSpaceDE w:val="0"/>
      <w:autoSpaceDN w:val="0"/>
      <w:adjustRightInd w:val="0"/>
      <w:spacing w:line="323" w:lineRule="exact"/>
      <w:ind w:firstLine="840"/>
      <w:jc w:val="both"/>
    </w:pPr>
  </w:style>
  <w:style w:type="character" w:customStyle="1" w:styleId="FontStyle12">
    <w:name w:val="Font Style12"/>
    <w:rsid w:val="00FE36BF"/>
    <w:rPr>
      <w:rFonts w:ascii="Times New Roman" w:hAnsi="Times New Roman" w:cs="Times New Roman"/>
      <w:sz w:val="26"/>
      <w:szCs w:val="26"/>
    </w:rPr>
  </w:style>
  <w:style w:type="paragraph" w:customStyle="1" w:styleId="Style1">
    <w:name w:val="Style1"/>
    <w:basedOn w:val="a"/>
    <w:rsid w:val="00FE36BF"/>
    <w:pPr>
      <w:widowControl w:val="0"/>
      <w:autoSpaceDE w:val="0"/>
      <w:autoSpaceDN w:val="0"/>
      <w:adjustRightInd w:val="0"/>
      <w:spacing w:line="326" w:lineRule="exact"/>
      <w:jc w:val="both"/>
    </w:pPr>
    <w:rPr>
      <w:rFonts w:eastAsia="Calibri"/>
    </w:rPr>
  </w:style>
  <w:style w:type="character" w:customStyle="1" w:styleId="FontStyle11">
    <w:name w:val="Font Style11"/>
    <w:rsid w:val="00FE36BF"/>
    <w:rPr>
      <w:rFonts w:ascii="Times New Roman" w:hAnsi="Times New Roman" w:cs="Times New Roman"/>
      <w:b/>
      <w:bCs/>
      <w:spacing w:val="80"/>
      <w:sz w:val="30"/>
      <w:szCs w:val="30"/>
    </w:rPr>
  </w:style>
  <w:style w:type="paragraph" w:customStyle="1" w:styleId="12">
    <w:name w:val="Абзац списка1"/>
    <w:basedOn w:val="a"/>
    <w:rsid w:val="00FE36BF"/>
    <w:pPr>
      <w:ind w:left="720"/>
      <w:contextualSpacing/>
    </w:pPr>
    <w:rPr>
      <w:rFonts w:eastAsia="Calibri"/>
      <w:sz w:val="20"/>
      <w:szCs w:val="20"/>
    </w:rPr>
  </w:style>
  <w:style w:type="paragraph" w:customStyle="1" w:styleId="31">
    <w:name w:val="Абзац Уровень 3"/>
    <w:basedOn w:val="a"/>
    <w:rsid w:val="00FE36BF"/>
    <w:pPr>
      <w:tabs>
        <w:tab w:val="left" w:pos="3834"/>
      </w:tabs>
      <w:spacing w:line="360" w:lineRule="auto"/>
      <w:ind w:left="3834" w:hanging="720"/>
      <w:jc w:val="both"/>
    </w:pPr>
    <w:rPr>
      <w:rFonts w:eastAsia="Calibri"/>
      <w:sz w:val="28"/>
      <w:szCs w:val="28"/>
      <w:lang w:eastAsia="ar-SA"/>
    </w:rPr>
  </w:style>
  <w:style w:type="paragraph" w:customStyle="1" w:styleId="41">
    <w:name w:val="Абзац Уровень 4"/>
    <w:basedOn w:val="a"/>
    <w:rsid w:val="00FE36BF"/>
    <w:pPr>
      <w:tabs>
        <w:tab w:val="num" w:pos="2880"/>
      </w:tabs>
      <w:spacing w:line="360" w:lineRule="auto"/>
      <w:ind w:left="2211"/>
      <w:jc w:val="both"/>
    </w:pPr>
    <w:rPr>
      <w:rFonts w:eastAsia="Calibri"/>
      <w:sz w:val="28"/>
      <w:szCs w:val="28"/>
    </w:rPr>
  </w:style>
  <w:style w:type="character" w:customStyle="1" w:styleId="32">
    <w:name w:val="Абзац Уровень 3 Знак Знак"/>
    <w:link w:val="33"/>
    <w:locked/>
    <w:rsid w:val="00FE36BF"/>
    <w:rPr>
      <w:sz w:val="28"/>
      <w:lang w:eastAsia="ar-SA"/>
    </w:rPr>
  </w:style>
  <w:style w:type="paragraph" w:customStyle="1" w:styleId="33">
    <w:name w:val="Абзац Уровень 3 Знак"/>
    <w:basedOn w:val="a"/>
    <w:link w:val="32"/>
    <w:rsid w:val="00FE36BF"/>
    <w:pPr>
      <w:tabs>
        <w:tab w:val="num" w:pos="1080"/>
      </w:tabs>
      <w:spacing w:line="360" w:lineRule="auto"/>
      <w:ind w:left="1080" w:hanging="720"/>
      <w:jc w:val="both"/>
    </w:pPr>
    <w:rPr>
      <w:rFonts w:asciiTheme="minorHAnsi" w:eastAsiaTheme="minorHAnsi" w:hAnsiTheme="minorHAnsi" w:cstheme="minorBidi"/>
      <w:sz w:val="28"/>
      <w:szCs w:val="22"/>
      <w:lang w:eastAsia="ar-SA"/>
    </w:rPr>
  </w:style>
  <w:style w:type="paragraph" w:styleId="ab">
    <w:name w:val="Body Text"/>
    <w:basedOn w:val="a"/>
    <w:link w:val="ac"/>
    <w:rsid w:val="00FE36BF"/>
    <w:pPr>
      <w:spacing w:after="120"/>
    </w:pPr>
    <w:rPr>
      <w:rFonts w:eastAsia="Calibri"/>
      <w:sz w:val="20"/>
      <w:szCs w:val="20"/>
    </w:rPr>
  </w:style>
  <w:style w:type="character" w:customStyle="1" w:styleId="ac">
    <w:name w:val="Основной текст Знак"/>
    <w:basedOn w:val="a0"/>
    <w:link w:val="ab"/>
    <w:rsid w:val="00FE36BF"/>
    <w:rPr>
      <w:rFonts w:ascii="Times New Roman" w:eastAsia="Calibri" w:hAnsi="Times New Roman" w:cs="Times New Roman"/>
      <w:sz w:val="20"/>
      <w:szCs w:val="20"/>
      <w:lang w:eastAsia="ru-RU"/>
    </w:rPr>
  </w:style>
  <w:style w:type="paragraph" w:styleId="ad">
    <w:name w:val="Body Text First Indent"/>
    <w:basedOn w:val="ab"/>
    <w:link w:val="ae"/>
    <w:rsid w:val="00FE36BF"/>
    <w:pPr>
      <w:ind w:firstLine="210"/>
    </w:pPr>
    <w:rPr>
      <w:rFonts w:eastAsia="Times New Roman"/>
      <w:sz w:val="24"/>
      <w:szCs w:val="24"/>
    </w:rPr>
  </w:style>
  <w:style w:type="character" w:customStyle="1" w:styleId="ae">
    <w:name w:val="Красная строка Знак"/>
    <w:basedOn w:val="ac"/>
    <w:link w:val="ad"/>
    <w:rsid w:val="00FE36BF"/>
    <w:rPr>
      <w:rFonts w:ascii="Times New Roman" w:eastAsia="Times New Roman" w:hAnsi="Times New Roman" w:cs="Times New Roman"/>
      <w:sz w:val="24"/>
      <w:szCs w:val="24"/>
      <w:lang w:eastAsia="ru-RU"/>
    </w:rPr>
  </w:style>
  <w:style w:type="paragraph" w:styleId="af">
    <w:name w:val="header"/>
    <w:basedOn w:val="a"/>
    <w:link w:val="af0"/>
    <w:rsid w:val="00FE36BF"/>
    <w:pPr>
      <w:tabs>
        <w:tab w:val="center" w:pos="4677"/>
        <w:tab w:val="right" w:pos="9355"/>
      </w:tabs>
    </w:pPr>
    <w:rPr>
      <w:rFonts w:eastAsia="Calibri"/>
      <w:sz w:val="20"/>
      <w:szCs w:val="20"/>
    </w:rPr>
  </w:style>
  <w:style w:type="character" w:customStyle="1" w:styleId="af0">
    <w:name w:val="Верхний колонтитул Знак"/>
    <w:basedOn w:val="a0"/>
    <w:link w:val="af"/>
    <w:rsid w:val="00FE36BF"/>
    <w:rPr>
      <w:rFonts w:ascii="Times New Roman" w:eastAsia="Calibri" w:hAnsi="Times New Roman" w:cs="Times New Roman"/>
      <w:sz w:val="20"/>
      <w:szCs w:val="20"/>
      <w:lang w:eastAsia="ru-RU"/>
    </w:rPr>
  </w:style>
  <w:style w:type="character" w:styleId="af1">
    <w:name w:val="page number"/>
    <w:rsid w:val="00FE36BF"/>
  </w:style>
  <w:style w:type="paragraph" w:styleId="af2">
    <w:name w:val="footer"/>
    <w:basedOn w:val="a"/>
    <w:link w:val="af3"/>
    <w:rsid w:val="00FE36BF"/>
    <w:pPr>
      <w:tabs>
        <w:tab w:val="center" w:pos="4677"/>
        <w:tab w:val="right" w:pos="9355"/>
      </w:tabs>
    </w:pPr>
    <w:rPr>
      <w:rFonts w:eastAsia="Calibri"/>
      <w:sz w:val="20"/>
      <w:szCs w:val="20"/>
    </w:rPr>
  </w:style>
  <w:style w:type="character" w:customStyle="1" w:styleId="af3">
    <w:name w:val="Нижний колонтитул Знак"/>
    <w:basedOn w:val="a0"/>
    <w:link w:val="af2"/>
    <w:rsid w:val="00FE36BF"/>
    <w:rPr>
      <w:rFonts w:ascii="Times New Roman" w:eastAsia="Calibri" w:hAnsi="Times New Roman" w:cs="Times New Roman"/>
      <w:sz w:val="20"/>
      <w:szCs w:val="20"/>
      <w:lang w:eastAsia="ru-RU"/>
    </w:rPr>
  </w:style>
  <w:style w:type="character" w:customStyle="1" w:styleId="sectiontitle">
    <w:name w:val="section_title"/>
    <w:rsid w:val="00FE36BF"/>
  </w:style>
  <w:style w:type="paragraph" w:customStyle="1" w:styleId="21">
    <w:name w:val="Основной текст 21"/>
    <w:basedOn w:val="a"/>
    <w:rsid w:val="00FE36BF"/>
    <w:pPr>
      <w:suppressAutoHyphens/>
    </w:pPr>
    <w:rPr>
      <w:kern w:val="1"/>
      <w:sz w:val="20"/>
      <w:szCs w:val="20"/>
      <w:lang w:eastAsia="ar-SA"/>
    </w:rPr>
  </w:style>
  <w:style w:type="paragraph" w:customStyle="1" w:styleId="af4">
    <w:name w:val="Прижатый влево"/>
    <w:basedOn w:val="a"/>
    <w:next w:val="a"/>
    <w:rsid w:val="00FE36BF"/>
    <w:pPr>
      <w:autoSpaceDE w:val="0"/>
      <w:autoSpaceDN w:val="0"/>
      <w:adjustRightInd w:val="0"/>
    </w:pPr>
    <w:rPr>
      <w:rFonts w:ascii="Arial" w:eastAsia="Calibri" w:hAnsi="Arial" w:cs="Arial"/>
      <w:sz w:val="20"/>
      <w:szCs w:val="20"/>
    </w:rPr>
  </w:style>
  <w:style w:type="paragraph" w:customStyle="1" w:styleId="13">
    <w:name w:val="Абзац Уровень 1"/>
    <w:basedOn w:val="a"/>
    <w:rsid w:val="00FE36BF"/>
    <w:pPr>
      <w:tabs>
        <w:tab w:val="num" w:pos="2275"/>
      </w:tabs>
      <w:spacing w:line="360" w:lineRule="auto"/>
      <w:ind w:left="2275" w:hanging="720"/>
      <w:jc w:val="both"/>
    </w:pPr>
    <w:rPr>
      <w:sz w:val="28"/>
      <w:szCs w:val="28"/>
    </w:rPr>
  </w:style>
  <w:style w:type="paragraph" w:customStyle="1" w:styleId="2">
    <w:name w:val="Абзац Уровень 2"/>
    <w:basedOn w:val="13"/>
    <w:rsid w:val="00FE36BF"/>
    <w:pPr>
      <w:tabs>
        <w:tab w:val="clear" w:pos="2275"/>
        <w:tab w:val="num" w:pos="1288"/>
      </w:tabs>
      <w:spacing w:before="120"/>
      <w:ind w:left="1288"/>
    </w:pPr>
  </w:style>
  <w:style w:type="paragraph" w:customStyle="1" w:styleId="af5">
    <w:name w:val="Знак Знак Знак"/>
    <w:basedOn w:val="a"/>
    <w:rsid w:val="00FE36BF"/>
    <w:pPr>
      <w:spacing w:after="160" w:line="240" w:lineRule="exact"/>
    </w:pPr>
    <w:rPr>
      <w:rFonts w:ascii="Verdana" w:hAnsi="Verdana" w:cs="Verdana"/>
      <w:sz w:val="20"/>
      <w:szCs w:val="20"/>
      <w:lang w:val="en-US" w:eastAsia="en-US"/>
    </w:rPr>
  </w:style>
  <w:style w:type="paragraph" w:customStyle="1" w:styleId="ConsNormal">
    <w:name w:val="ConsNormal"/>
    <w:rsid w:val="00FE36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6">
    <w:name w:val="Table Grid"/>
    <w:basedOn w:val="a1"/>
    <w:rsid w:val="00FE36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sid w:val="00FE36BF"/>
    <w:rPr>
      <w:b/>
      <w:bCs/>
    </w:rPr>
  </w:style>
  <w:style w:type="character" w:customStyle="1" w:styleId="apple-converted-space">
    <w:name w:val="apple-converted-space"/>
    <w:rsid w:val="00FE36BF"/>
  </w:style>
  <w:style w:type="paragraph" w:styleId="af8">
    <w:name w:val="endnote text"/>
    <w:basedOn w:val="a"/>
    <w:link w:val="af9"/>
    <w:rsid w:val="00FE36BF"/>
    <w:pPr>
      <w:autoSpaceDE w:val="0"/>
      <w:autoSpaceDN w:val="0"/>
    </w:pPr>
    <w:rPr>
      <w:sz w:val="20"/>
      <w:szCs w:val="20"/>
    </w:rPr>
  </w:style>
  <w:style w:type="character" w:customStyle="1" w:styleId="af9">
    <w:name w:val="Текст концевой сноски Знак"/>
    <w:basedOn w:val="a0"/>
    <w:link w:val="af8"/>
    <w:rsid w:val="00FE36BF"/>
    <w:rPr>
      <w:rFonts w:ascii="Times New Roman" w:eastAsia="Times New Roman" w:hAnsi="Times New Roman" w:cs="Times New Roman"/>
      <w:sz w:val="20"/>
      <w:szCs w:val="20"/>
      <w:lang w:eastAsia="ru-RU"/>
    </w:rPr>
  </w:style>
  <w:style w:type="character" w:styleId="afa">
    <w:name w:val="endnote reference"/>
    <w:rsid w:val="00FE36BF"/>
    <w:rPr>
      <w:rFonts w:cs="Times New Roman"/>
      <w:vertAlign w:val="superscript"/>
    </w:rPr>
  </w:style>
  <w:style w:type="character" w:styleId="afb">
    <w:name w:val="footnote reference"/>
    <w:semiHidden/>
    <w:unhideWhenUsed/>
    <w:rsid w:val="00FE36BF"/>
    <w:rPr>
      <w:vertAlign w:val="superscript"/>
    </w:rPr>
  </w:style>
  <w:style w:type="paragraph" w:customStyle="1" w:styleId="b-address">
    <w:name w:val="b-address"/>
    <w:basedOn w:val="a"/>
    <w:rsid w:val="00FE36BF"/>
    <w:pPr>
      <w:spacing w:before="100" w:beforeAutospacing="1" w:after="100" w:afterAutospacing="1"/>
    </w:pPr>
  </w:style>
  <w:style w:type="character" w:customStyle="1" w:styleId="b-phonenum">
    <w:name w:val="b-phone__num"/>
    <w:rsid w:val="00FE36BF"/>
  </w:style>
  <w:style w:type="character" w:customStyle="1" w:styleId="b-phoneinfo">
    <w:name w:val="b-phone__info"/>
    <w:rsid w:val="00FE36BF"/>
  </w:style>
  <w:style w:type="paragraph" w:customStyle="1" w:styleId="consplusnormal1">
    <w:name w:val="consplusnormal"/>
    <w:basedOn w:val="a"/>
    <w:rsid w:val="00FE36BF"/>
    <w:pPr>
      <w:spacing w:before="100" w:beforeAutospacing="1" w:after="100" w:afterAutospacing="1"/>
    </w:pPr>
  </w:style>
  <w:style w:type="paragraph" w:customStyle="1" w:styleId="14">
    <w:name w:val="Знак Знак1"/>
    <w:basedOn w:val="a"/>
    <w:rsid w:val="00FE36BF"/>
    <w:pPr>
      <w:spacing w:after="160" w:line="240" w:lineRule="exact"/>
    </w:pPr>
    <w:rPr>
      <w:rFonts w:ascii="Verdana" w:hAnsi="Verdana"/>
      <w:sz w:val="20"/>
      <w:szCs w:val="20"/>
      <w:lang w:val="en-US" w:eastAsia="en-US"/>
    </w:rPr>
  </w:style>
  <w:style w:type="character" w:styleId="afc">
    <w:name w:val="FollowedHyperlink"/>
    <w:rsid w:val="00FE36BF"/>
    <w:rPr>
      <w:color w:val="800080"/>
      <w:u w:val="single"/>
    </w:rPr>
  </w:style>
  <w:style w:type="character" w:customStyle="1" w:styleId="15">
    <w:name w:val="Заголовок №1_"/>
    <w:link w:val="16"/>
    <w:rsid w:val="00FE36BF"/>
    <w:rPr>
      <w:b/>
      <w:bCs/>
      <w:sz w:val="26"/>
      <w:szCs w:val="26"/>
      <w:shd w:val="clear" w:color="auto" w:fill="FFFFFF"/>
    </w:rPr>
  </w:style>
  <w:style w:type="paragraph" w:customStyle="1" w:styleId="16">
    <w:name w:val="Заголовок №1"/>
    <w:basedOn w:val="a"/>
    <w:link w:val="15"/>
    <w:rsid w:val="00FE36BF"/>
    <w:pPr>
      <w:widowControl w:val="0"/>
      <w:shd w:val="clear" w:color="auto" w:fill="FFFFFF"/>
      <w:spacing w:before="360" w:after="120" w:line="0" w:lineRule="atLeast"/>
      <w:jc w:val="center"/>
      <w:outlineLvl w:val="0"/>
    </w:pPr>
    <w:rPr>
      <w:rFonts w:asciiTheme="minorHAnsi" w:eastAsiaTheme="minorHAnsi" w:hAnsiTheme="minorHAnsi" w:cstheme="minorBidi"/>
      <w:b/>
      <w:bCs/>
      <w:sz w:val="26"/>
      <w:szCs w:val="26"/>
      <w:lang w:eastAsia="en-US"/>
    </w:rPr>
  </w:style>
  <w:style w:type="character" w:customStyle="1" w:styleId="42">
    <w:name w:val="Основной текст (4)_"/>
    <w:link w:val="43"/>
    <w:rsid w:val="00FE36BF"/>
    <w:rPr>
      <w:shd w:val="clear" w:color="auto" w:fill="FFFFFF"/>
    </w:rPr>
  </w:style>
  <w:style w:type="paragraph" w:customStyle="1" w:styleId="43">
    <w:name w:val="Основной текст (4)"/>
    <w:basedOn w:val="a"/>
    <w:link w:val="42"/>
    <w:rsid w:val="00FE36BF"/>
    <w:pPr>
      <w:widowControl w:val="0"/>
      <w:shd w:val="clear" w:color="auto" w:fill="FFFFFF"/>
      <w:spacing w:before="120" w:after="780" w:line="0" w:lineRule="atLeast"/>
      <w:ind w:firstLine="1980"/>
    </w:pPr>
    <w:rPr>
      <w:rFonts w:asciiTheme="minorHAnsi" w:eastAsiaTheme="minorHAnsi" w:hAnsiTheme="minorHAnsi" w:cstheme="minorBidi"/>
      <w:sz w:val="22"/>
      <w:szCs w:val="22"/>
      <w:lang w:eastAsia="en-US"/>
    </w:rPr>
  </w:style>
  <w:style w:type="character" w:customStyle="1" w:styleId="412pt">
    <w:name w:val="Основной текст (4) + 12 pt;Полужирный"/>
    <w:rsid w:val="00FE36BF"/>
    <w:rPr>
      <w:b/>
      <w:bCs/>
      <w:color w:val="000000"/>
      <w:spacing w:val="0"/>
      <w:w w:val="100"/>
      <w:position w:val="0"/>
      <w:sz w:val="24"/>
      <w:szCs w:val="24"/>
      <w:shd w:val="clear" w:color="auto" w:fill="FFFFFF"/>
      <w:lang w:val="ru-RU" w:eastAsia="ru-RU" w:bidi="ru-RU"/>
    </w:rPr>
  </w:style>
  <w:style w:type="character" w:customStyle="1" w:styleId="20">
    <w:name w:val="Заголовок №2"/>
    <w:rsid w:val="00FE36B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2">
    <w:name w:val="Основной текст (2)_"/>
    <w:link w:val="23"/>
    <w:rsid w:val="00FE36BF"/>
    <w:rPr>
      <w:sz w:val="19"/>
      <w:szCs w:val="19"/>
      <w:shd w:val="clear" w:color="auto" w:fill="FFFFFF"/>
    </w:rPr>
  </w:style>
  <w:style w:type="paragraph" w:customStyle="1" w:styleId="23">
    <w:name w:val="Основной текст (2)"/>
    <w:basedOn w:val="a"/>
    <w:link w:val="22"/>
    <w:rsid w:val="00FE36BF"/>
    <w:pPr>
      <w:widowControl w:val="0"/>
      <w:shd w:val="clear" w:color="auto" w:fill="FFFFFF"/>
      <w:spacing w:after="120" w:line="0" w:lineRule="atLeast"/>
      <w:jc w:val="center"/>
    </w:pPr>
    <w:rPr>
      <w:rFonts w:asciiTheme="minorHAnsi" w:eastAsiaTheme="minorHAnsi" w:hAnsiTheme="minorHAnsi" w:cstheme="minorBidi"/>
      <w:sz w:val="19"/>
      <w:szCs w:val="19"/>
      <w:lang w:eastAsia="en-US"/>
    </w:rPr>
  </w:style>
  <w:style w:type="character" w:customStyle="1" w:styleId="5">
    <w:name w:val="Основной текст (5)_"/>
    <w:link w:val="50"/>
    <w:rsid w:val="00FE36BF"/>
    <w:rPr>
      <w:sz w:val="12"/>
      <w:szCs w:val="12"/>
      <w:shd w:val="clear" w:color="auto" w:fill="FFFFFF"/>
    </w:rPr>
  </w:style>
  <w:style w:type="paragraph" w:customStyle="1" w:styleId="50">
    <w:name w:val="Основной текст (5)"/>
    <w:basedOn w:val="a"/>
    <w:link w:val="5"/>
    <w:rsid w:val="00FE36BF"/>
    <w:pPr>
      <w:widowControl w:val="0"/>
      <w:shd w:val="clear" w:color="auto" w:fill="FFFFFF"/>
      <w:spacing w:before="120" w:after="120" w:line="0" w:lineRule="atLeast"/>
    </w:pPr>
    <w:rPr>
      <w:rFonts w:asciiTheme="minorHAnsi" w:eastAsiaTheme="minorHAnsi" w:hAnsiTheme="minorHAnsi" w:cstheme="minorBidi"/>
      <w:sz w:val="12"/>
      <w:szCs w:val="12"/>
      <w:lang w:eastAsia="en-US"/>
    </w:rPr>
  </w:style>
  <w:style w:type="character" w:customStyle="1" w:styleId="211pt">
    <w:name w:val="Основной текст (2) + 11 pt"/>
    <w:rsid w:val="00FE36BF"/>
    <w:rPr>
      <w:color w:val="000000"/>
      <w:spacing w:val="0"/>
      <w:w w:val="100"/>
      <w:position w:val="0"/>
      <w:sz w:val="22"/>
      <w:szCs w:val="22"/>
      <w:shd w:val="clear" w:color="auto" w:fill="FFFFFF"/>
      <w:lang w:val="ru-RU" w:eastAsia="ru-RU" w:bidi="ru-RU"/>
    </w:rPr>
  </w:style>
  <w:style w:type="character" w:customStyle="1" w:styleId="2FranklinGothicMedium75pt">
    <w:name w:val="Основной текст (2) + Franklin Gothic Medium;7;5 pt"/>
    <w:rsid w:val="00FE36BF"/>
    <w:rPr>
      <w:rFonts w:ascii="Franklin Gothic Medium" w:eastAsia="Franklin Gothic Medium" w:hAnsi="Franklin Gothic Medium" w:cs="Franklin Gothic Medium"/>
      <w:color w:val="000000"/>
      <w:spacing w:val="0"/>
      <w:w w:val="100"/>
      <w:position w:val="0"/>
      <w:sz w:val="15"/>
      <w:szCs w:val="15"/>
      <w:shd w:val="clear" w:color="auto" w:fill="FFFFFF"/>
      <w:lang w:val="ru-RU" w:eastAsia="ru-RU" w:bidi="ru-RU"/>
    </w:rPr>
  </w:style>
  <w:style w:type="character" w:customStyle="1" w:styleId="212pt">
    <w:name w:val="Основной текст (2) + 12 pt;Полужирный"/>
    <w:rsid w:val="00FE36BF"/>
    <w:rPr>
      <w:b/>
      <w:bCs/>
      <w:color w:val="000000"/>
      <w:spacing w:val="0"/>
      <w:w w:val="100"/>
      <w:position w:val="0"/>
      <w:sz w:val="24"/>
      <w:szCs w:val="24"/>
      <w:shd w:val="clear" w:color="auto" w:fill="FFFFFF"/>
      <w:lang w:val="ru-RU" w:eastAsia="ru-RU" w:bidi="ru-RU"/>
    </w:rPr>
  </w:style>
  <w:style w:type="character" w:customStyle="1" w:styleId="412pt0">
    <w:name w:val="Основной текст (4) + 12 pt"/>
    <w:aliases w:val="Полужирный"/>
    <w:rsid w:val="00FE36BF"/>
    <w:rPr>
      <w:b/>
      <w:bCs/>
      <w:color w:val="000000"/>
      <w:spacing w:val="0"/>
      <w:w w:val="100"/>
      <w:position w:val="0"/>
      <w:sz w:val="24"/>
      <w:szCs w:val="24"/>
      <w:shd w:val="clear" w:color="auto" w:fill="FFFFFF"/>
      <w:lang w:val="ru-RU" w:eastAsia="ru-RU" w:bidi="ru-RU"/>
    </w:rPr>
  </w:style>
  <w:style w:type="character" w:customStyle="1" w:styleId="2FranklinGothicMedium">
    <w:name w:val="Основной текст (2) + Franklin Gothic Medium"/>
    <w:aliases w:val="7,5 pt"/>
    <w:rsid w:val="00FE36BF"/>
    <w:rPr>
      <w:rFonts w:ascii="Franklin Gothic Medium" w:eastAsia="Franklin Gothic Medium" w:hAnsi="Franklin Gothic Medium" w:cs="Franklin Gothic Medium" w:hint="default"/>
      <w:color w:val="000000"/>
      <w:spacing w:val="0"/>
      <w:w w:val="100"/>
      <w:position w:val="0"/>
      <w:sz w:val="15"/>
      <w:szCs w:val="15"/>
      <w:shd w:val="clear" w:color="auto" w:fill="FFFFFF"/>
      <w:lang w:val="ru-RU" w:eastAsia="ru-RU" w:bidi="ru-RU"/>
    </w:rPr>
  </w:style>
  <w:style w:type="character" w:styleId="afd">
    <w:name w:val="Unresolved Mention"/>
    <w:basedOn w:val="a0"/>
    <w:uiPriority w:val="99"/>
    <w:semiHidden/>
    <w:unhideWhenUsed/>
    <w:rsid w:val="00FC7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459981">
      <w:bodyDiv w:val="1"/>
      <w:marLeft w:val="0"/>
      <w:marRight w:val="0"/>
      <w:marTop w:val="0"/>
      <w:marBottom w:val="0"/>
      <w:divBdr>
        <w:top w:val="none" w:sz="0" w:space="0" w:color="auto"/>
        <w:left w:val="none" w:sz="0" w:space="0" w:color="auto"/>
        <w:bottom w:val="none" w:sz="0" w:space="0" w:color="auto"/>
        <w:right w:val="none" w:sz="0" w:space="0" w:color="auto"/>
      </w:divBdr>
    </w:div>
    <w:div w:id="165151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F50C5E65FA43987CAB9CAB5FB1C2E368BB22F954142C113714BF19E5B58c0E" TargetMode="External"/><Relationship Id="rId18" Type="http://schemas.openxmlformats.org/officeDocument/2006/relationships/hyperlink" Target="consultantplus://offline/ref=8F50C5E65FA43987CAB9CAB5FB1C2E368BB22F914243C113714BF19E5B80590B722F6C8FCB57c1E" TargetMode="External"/><Relationship Id="rId26" Type="http://schemas.openxmlformats.org/officeDocument/2006/relationships/hyperlink" Target="consultantplus://offline/ref=8F50C5E65FA43987CAB9D4B8ED7073398BB9709D4544C8422E14AAC30C89535C53c5E" TargetMode="External"/><Relationship Id="rId3" Type="http://schemas.openxmlformats.org/officeDocument/2006/relationships/styles" Target="styles.xml"/><Relationship Id="rId21" Type="http://schemas.openxmlformats.org/officeDocument/2006/relationships/hyperlink" Target="consultantplus://offline/ref=8F50C5E65FA43987CAB9CAB5FB1C2E3688BB2A964944C113714BF19E5B58c0E" TargetMode="External"/><Relationship Id="rId34" Type="http://schemas.openxmlformats.org/officeDocument/2006/relationships/hyperlink" Target="consultantplus://offline/ref=B90EC412806538DF3D1535F101AC93273D280DADDCCA4DA64497C523DA306F7D7BF564CEF9BF2805EE2EBAM5T4N" TargetMode="External"/><Relationship Id="rId7" Type="http://schemas.openxmlformats.org/officeDocument/2006/relationships/hyperlink" Target="http://www.gosuslugi.ru" TargetMode="External"/><Relationship Id="rId12" Type="http://schemas.openxmlformats.org/officeDocument/2006/relationships/hyperlink" Target="consultantplus://offline/ref=8F50C5E65FA43987CAB9CAB5FB1C2E368BB22F954142C113714BF19E5B58c0E" TargetMode="External"/><Relationship Id="rId17" Type="http://schemas.openxmlformats.org/officeDocument/2006/relationships/hyperlink" Target="consultantplus://offline/ref=8F50C5E65FA43987CAB9CAB5FB1C2E368BB22F914243C113714BF19E5B80590B722F6C89CF57cCE" TargetMode="External"/><Relationship Id="rId25" Type="http://schemas.openxmlformats.org/officeDocument/2006/relationships/hyperlink" Target="consultantplus://offline/ref=8F50C5E65FA43987CAB9CAB5FB1C2E3688B52697454FC113714BF19E5B58c0E" TargetMode="External"/><Relationship Id="rId33" Type="http://schemas.openxmlformats.org/officeDocument/2006/relationships/hyperlink" Target="consultantplus://offline/ref=E76DAC89F5F30876E20848E4CC6A02011EAE48BAA03A766246138FD31Fc3G" TargetMode="External"/><Relationship Id="rId2" Type="http://schemas.openxmlformats.org/officeDocument/2006/relationships/numbering" Target="numbering.xml"/><Relationship Id="rId16" Type="http://schemas.openxmlformats.org/officeDocument/2006/relationships/hyperlink" Target="consultantplus://offline/ref=8F50C5E65FA43987CAB9CAB5FB1C2E368BB22F914243C113714BF19E5B80590B722F6C8AC87474515EcCE" TargetMode="External"/><Relationship Id="rId20" Type="http://schemas.openxmlformats.org/officeDocument/2006/relationships/hyperlink" Target="consultantplus://offline/ref=8F50C5E65FA43987CAB9CAB5FB1C2E3688BB29924745C113714BF19E5B58c0E" TargetMode="External"/><Relationship Id="rId29" Type="http://schemas.openxmlformats.org/officeDocument/2006/relationships/hyperlink" Target="http://www.harabaly.ru/" TargetMode="External"/><Relationship Id="rId1" Type="http://schemas.openxmlformats.org/officeDocument/2006/relationships/customXml" Target="../customXml/item1.xml"/><Relationship Id="rId6" Type="http://schemas.openxmlformats.org/officeDocument/2006/relationships/hyperlink" Target="http://mo.astrobl.ru/dzhanajskijselsovet/" TargetMode="External"/><Relationship Id="rId11" Type="http://schemas.openxmlformats.org/officeDocument/2006/relationships/hyperlink" Target="consultantplus://offline/ref=8F50C5E65FA43987CAB9CAB5FB1C2E368BB22E984644C113714BF19E5B58c0E" TargetMode="External"/><Relationship Id="rId24" Type="http://schemas.openxmlformats.org/officeDocument/2006/relationships/hyperlink" Target="consultantplus://offline/ref=8F50C5E65FA43987CAB9CAB5FB1C2E3688BA2D934846C113714BF19E5B58c0E" TargetMode="External"/><Relationship Id="rId32" Type="http://schemas.openxmlformats.org/officeDocument/2006/relationships/hyperlink" Target="http://www.mfs.astrobl.ru" TargetMode="External"/><Relationship Id="rId5" Type="http://schemas.openxmlformats.org/officeDocument/2006/relationships/webSettings" Target="webSettings.xml"/><Relationship Id="rId15" Type="http://schemas.openxmlformats.org/officeDocument/2006/relationships/hyperlink" Target="consultantplus://offline/ref=8F50C5E65FA43987CAB9D4B8ED7073398BB9709D4745CF462E14AAC30C89535C53c5E" TargetMode="External"/><Relationship Id="rId23" Type="http://schemas.openxmlformats.org/officeDocument/2006/relationships/hyperlink" Target="consultantplus://offline/main?base=RLAW322;n=37600;fld=134;dst=100108" TargetMode="External"/><Relationship Id="rId28" Type="http://schemas.openxmlformats.org/officeDocument/2006/relationships/hyperlink" Target="mailto:adm@krasniyar.ru" TargetMode="External"/><Relationship Id="rId36" Type="http://schemas.openxmlformats.org/officeDocument/2006/relationships/theme" Target="theme/theme1.xml"/><Relationship Id="rId10" Type="http://schemas.openxmlformats.org/officeDocument/2006/relationships/hyperlink" Target="consultantplus://offline/ref=8F50C5E65FA43987CAB9CAB5FB1C2E368BB22F914540C113714BF19E5B80590B722F6C885Cc0E" TargetMode="External"/><Relationship Id="rId19" Type="http://schemas.openxmlformats.org/officeDocument/2006/relationships/hyperlink" Target="consultantplus://offline/ref=8F50C5E65FA43987CAB9CAB5FB1C2E368BB22F914243C113714BF19E5B80590B722F6C8FCE57c3E" TargetMode="External"/><Relationship Id="rId31" Type="http://schemas.openxmlformats.org/officeDocument/2006/relationships/hyperlink" Target="http://www.gosuslugi.astrobl.ru" TargetMode="External"/><Relationship Id="rId4" Type="http://schemas.openxmlformats.org/officeDocument/2006/relationships/settings" Target="settings.xml"/><Relationship Id="rId9" Type="http://schemas.openxmlformats.org/officeDocument/2006/relationships/hyperlink" Target="consultantplus://offline/ref=8F50C5E65FA43987CAB9CAB5FB1C2E368BB22F914243C113714BF19E5B80590B722F6C83C057c0E" TargetMode="External"/><Relationship Id="rId14" Type="http://schemas.openxmlformats.org/officeDocument/2006/relationships/hyperlink" Target="consultantplus://offline/ref=8F50C5E65FA43987CAB9D4B8ED7073398BB9709D4745CF462E14AAC30C89535C53c5E" TargetMode="External"/><Relationship Id="rId22" Type="http://schemas.openxmlformats.org/officeDocument/2006/relationships/hyperlink" Target="consultantplus://offline/main?base=RLAW322;n=37600;fld=134;dst=100108" TargetMode="External"/><Relationship Id="rId27" Type="http://schemas.openxmlformats.org/officeDocument/2006/relationships/hyperlink" Target="http://www.krasniyar.ru" TargetMode="External"/><Relationship Id="rId30" Type="http://schemas.openxmlformats.org/officeDocument/2006/relationships/hyperlink" Target="http://www.gosuslugi.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F673D-056F-4A13-9C4D-ED04AD1DC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38</Pages>
  <Words>19062</Words>
  <Characters>108660</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lisikov</dc:creator>
  <cp:lastModifiedBy>user1106</cp:lastModifiedBy>
  <cp:revision>6</cp:revision>
  <cp:lastPrinted>2022-07-07T10:01:00Z</cp:lastPrinted>
  <dcterms:created xsi:type="dcterms:W3CDTF">2022-06-21T09:30:00Z</dcterms:created>
  <dcterms:modified xsi:type="dcterms:W3CDTF">2022-07-07T10:01:00Z</dcterms:modified>
</cp:coreProperties>
</file>