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84" w:rsidRPr="00D63784" w:rsidRDefault="00D63784" w:rsidP="00D63784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  <w:r w:rsidRPr="00D63784">
        <w:rPr>
          <w:rFonts w:ascii="Times New Roman" w:hAnsi="Times New Roman"/>
          <w:sz w:val="32"/>
          <w:szCs w:val="32"/>
          <w:lang w:eastAsia="ar-SA"/>
        </w:rPr>
        <w:t>Совет муниципального образования</w:t>
      </w:r>
    </w:p>
    <w:p w:rsidR="00D63784" w:rsidRPr="00D63784" w:rsidRDefault="00D63784" w:rsidP="00D63784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  <w:r w:rsidRPr="00D63784">
        <w:rPr>
          <w:rFonts w:ascii="Times New Roman" w:hAnsi="Times New Roman"/>
          <w:sz w:val="32"/>
          <w:szCs w:val="32"/>
          <w:lang w:eastAsia="ar-SA"/>
        </w:rPr>
        <w:t>«</w:t>
      </w:r>
      <w:proofErr w:type="spellStart"/>
      <w:r w:rsidRPr="00D63784">
        <w:rPr>
          <w:rFonts w:ascii="Times New Roman" w:hAnsi="Times New Roman"/>
          <w:sz w:val="32"/>
          <w:szCs w:val="32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32"/>
          <w:szCs w:val="32"/>
          <w:lang w:eastAsia="ar-SA"/>
        </w:rPr>
        <w:t xml:space="preserve"> сельсовет»</w:t>
      </w:r>
    </w:p>
    <w:p w:rsidR="00D63784" w:rsidRPr="00D63784" w:rsidRDefault="00D63784" w:rsidP="00D63784">
      <w:pPr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  <w:r w:rsidRPr="00D63784">
        <w:rPr>
          <w:rFonts w:ascii="Times New Roman" w:hAnsi="Times New Roman"/>
          <w:sz w:val="32"/>
          <w:szCs w:val="32"/>
          <w:lang w:eastAsia="ar-SA"/>
        </w:rPr>
        <w:t>Красноярского района Астраханской области</w:t>
      </w:r>
    </w:p>
    <w:p w:rsidR="00D63784" w:rsidRPr="00D63784" w:rsidRDefault="00D63784" w:rsidP="00D6378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РЕШЕНИЕ</w:t>
      </w:r>
    </w:p>
    <w:p w:rsidR="00D63784" w:rsidRPr="00D63784" w:rsidRDefault="00D63784" w:rsidP="00D6378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          </w:t>
      </w: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18.12.2018 г                                                                             №  140</w:t>
      </w: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с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.Д</w:t>
      </w:r>
      <w:proofErr w:type="gramEnd"/>
      <w:r w:rsidRPr="00D63784">
        <w:rPr>
          <w:rFonts w:ascii="Times New Roman" w:hAnsi="Times New Roman"/>
          <w:sz w:val="28"/>
          <w:szCs w:val="28"/>
          <w:lang w:eastAsia="ar-SA"/>
        </w:rPr>
        <w:t>жанай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 </w:t>
      </w: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«Об утверждении   бюджета </w:t>
      </w: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муниципального образования</w:t>
      </w: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2019</w:t>
      </w: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и на плановый период 2020-2021 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г.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г</w:t>
      </w:r>
      <w:proofErr w:type="spellEnd"/>
      <w:proofErr w:type="gramEnd"/>
      <w:r w:rsidRPr="00D63784">
        <w:rPr>
          <w:rFonts w:ascii="Times New Roman" w:hAnsi="Times New Roman"/>
          <w:sz w:val="28"/>
          <w:szCs w:val="28"/>
          <w:lang w:eastAsia="ar-SA"/>
        </w:rPr>
        <w:t>.»</w:t>
      </w: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ab/>
        <w:t>В соответствии с Бюджетным Кодексом Российской Федерации, Федеральным законом от 06.10.2006 г. № 131-ФЗ «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Об</w:t>
      </w:r>
      <w:proofErr w:type="gram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принципах организации местного самоуправления в Российской Федерации» и Уставом администрации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Совет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РЕШИЛ: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1</w:t>
      </w: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1.Утвердить   основные характеристики бюджета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2019 год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 xml:space="preserve"> :</w:t>
      </w:r>
      <w:proofErr w:type="gramEnd"/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    1) общий объем доходов в сумме   80 806 358 рублей, в том числе субвенция  88 758 рублей;</w:t>
      </w:r>
    </w:p>
    <w:p w:rsidR="00D63784" w:rsidRPr="00D63784" w:rsidRDefault="00D63784" w:rsidP="00D6378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2) общий объем расходов в сумме  80 806 358 рублей.</w:t>
      </w:r>
    </w:p>
    <w:p w:rsidR="00D63784" w:rsidRPr="00D63784" w:rsidRDefault="00D63784" w:rsidP="00D6378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3) дефицит в сумме 0,0 рублей.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2.Утвердить   основные характеристики бюджета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 2020 г.: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 1)общий объем доходов в сумме   82 712 198 рублей, в том числе субвенция  93 598 рублей;</w:t>
      </w:r>
    </w:p>
    <w:p w:rsidR="00D63784" w:rsidRPr="00D63784" w:rsidRDefault="00D63784" w:rsidP="00D6378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2) общий объем расходов в сумме  82 712 198 рублей, в том числе условно утвержденные расходы в сумме 2 065 465 рублей или  2,5% к расходам бюджета</w:t>
      </w:r>
    </w:p>
    <w:p w:rsidR="00D63784" w:rsidRPr="00D63784" w:rsidRDefault="00D63784" w:rsidP="00D6378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3) дефицит в сумме 0,0 рублей.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3.Утвердить   основные характеристики бюджета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 2021 г.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1)  общий объем доходов в сумме   82 712 198 рублей, в том числе субвенция  93 598 рублей;</w:t>
      </w:r>
    </w:p>
    <w:p w:rsidR="00D63784" w:rsidRPr="00D63784" w:rsidRDefault="00D63784" w:rsidP="00D6378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2) общий объем расходов в сумме  82 712 198 рублей, в том числе условно утвержденные расходы в сумме 4 130 930 рублей или  5% к расходам бюджета</w:t>
      </w:r>
    </w:p>
    <w:p w:rsidR="00D63784" w:rsidRPr="00D63784" w:rsidRDefault="00D63784" w:rsidP="00D6378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lastRenderedPageBreak/>
        <w:t>3) дефицит в сумме 0,0 рублей.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2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 Учесть в бюджете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объем доходов на 2019 год и на плановый период 2020-2021г.г. по основным источникам согласно приложению 1 к настоящему решению.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3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  Утвердить источники внутреннего финансирования дефицита бюджета муниципального  образования 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 2019 год 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и на плановый период 2020-2021 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.г</w:t>
      </w:r>
      <w:proofErr w:type="gramEnd"/>
      <w:r w:rsidRPr="00D63784">
        <w:rPr>
          <w:rFonts w:ascii="Times New Roman" w:hAnsi="Times New Roman"/>
          <w:sz w:val="28"/>
          <w:szCs w:val="28"/>
          <w:lang w:eastAsia="ar-SA"/>
        </w:rPr>
        <w:t>согласно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приложению 2 к настоящему решению.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4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 Утвердить перечень главных администраторов доходов бюджета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2019 г. и на плановый период 2020-2021 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.г</w:t>
      </w:r>
      <w:proofErr w:type="spellEnd"/>
      <w:proofErr w:type="gramEnd"/>
      <w:r w:rsidRPr="00D6378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63784">
        <w:rPr>
          <w:rFonts w:ascii="Times New Roman" w:hAnsi="Times New Roman"/>
          <w:sz w:val="28"/>
          <w:szCs w:val="28"/>
          <w:lang w:eastAsia="ar-SA"/>
        </w:rPr>
        <w:t>согласно приложению 3 к настоящему решению.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5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Утвердить перечень главных 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администраторов источников финансирования дефицита бюджета муниципального</w:t>
      </w:r>
      <w:proofErr w:type="gram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2019 г. и на плановый период 2020-2021г.г.»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63784">
        <w:rPr>
          <w:rFonts w:ascii="Times New Roman" w:hAnsi="Times New Roman"/>
          <w:sz w:val="28"/>
          <w:szCs w:val="28"/>
          <w:lang w:eastAsia="ar-SA"/>
        </w:rPr>
        <w:t>согласно приложению 4 к настоящему решению.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6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1. 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и группам 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видов расходов классификации расходов  бюджета</w:t>
      </w:r>
      <w:proofErr w:type="gram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на 2019 год и на плановый период 2020-2021.г.» согласно приложению 5 к настоящему решению.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2.Утвердить ведомственную структуру расходов бюджета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2019 год  и на плановый период 2020-2021г.г. согласно приложению 6 к настоящему решению.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3.Установить, что доведение лимитов бюджетных обязательств до главных распорядителей средств бюджета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осуществляется в порядке, установленном муниципальным образованием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сельсовет». 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7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lastRenderedPageBreak/>
        <w:t xml:space="preserve">       Утвердить объем расходов на исполнение публичных нормативных обязательств на 2019 год и на плановый период 2020-2021г.г. согласно приложению 7 к настоящему решению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ind w:left="1713" w:hanging="1713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8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1.Установить предельный объем муниципального внутреннего долга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2019 год в сумме  40 358 800 рублей, на 2020 г-  41 309 300 рублей, на 2021 г.- 41 309 300 рублей.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2.Установить верхний предел муниципального внутреннего долга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1 января 2019 года в сумме 0,0 рублей, в том числе верхний предел муниципального внутреннего долга по  муниципальным гарантиям в  сумме 0,0 рублей, на 1 января 2020 г. верхний предел муниципального внутреннего долга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 в сумме 0,0 рублей, </w:t>
      </w:r>
      <w:proofErr w:type="gramEnd"/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в том числе верхний предел муниципального внутреннего долга по  муниципальным гарантиям в сумме 0,0 рублей, на 1 января 2021г. верхний предел муниципального внутреннего долга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 в сумме 0,0 рублей, в том числе верхний предел муниципального внутреннего долга по  муниципальным гарантиям в сумме 0,0 рублей.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9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1.Утвердить программу муниципальных внутренних заимствований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2019 год и на плановый период 2020-2021 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г.г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.с</w:t>
      </w:r>
      <w:proofErr w:type="gramEnd"/>
      <w:r w:rsidRPr="00D63784">
        <w:rPr>
          <w:rFonts w:ascii="Times New Roman" w:hAnsi="Times New Roman"/>
          <w:sz w:val="28"/>
          <w:szCs w:val="28"/>
          <w:lang w:eastAsia="ar-SA"/>
        </w:rPr>
        <w:t>огласно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приложению 8 к настоящему решению.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2.Утвердить программу предоставления муниципальных гарантий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2019 год и на плановый период 2020-2021 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.г</w:t>
      </w:r>
      <w:proofErr w:type="spellEnd"/>
      <w:proofErr w:type="gram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согласно приложению 9 к настоящему решению.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Статья10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 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Утвердить объем расходов на обслуживание муниципального долга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2019 год в сумме 0,0 рублей, объем расходов на обслуживание муниципального долга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2020 год в сумме 0,0 рублей, объем расходов на обслуживание муниципального долга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на 2021 год в сумме 0,0 рублей,</w:t>
      </w:r>
      <w:proofErr w:type="gramEnd"/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11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Утвердить расходы на реализацию муниципальных программ  на 2019год и на плановый период 2020-2021 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г.г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>. согласно приложению 10 к настоящему решению.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12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1. Утвердить объем межбюджетных трансфертов, получаемых из других бюджетов бюджетной системы РФ на 2019 год и на плановый период 2020-2021 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г.г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>.: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2.Субвенции бюджетам сельских поселений на осуществление первичного воинского учета на территориях, где отсутствуют военные  комиссариаты: 2019 г. в объеме  88 758  рублей.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2020 г. в объеме  93 598  рублей.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2021 г. в объеме  93 598  рублей.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3.Утвердить объем межбюджетных трансфертов,  предоставляемых из   бюджета  МО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в 2019 году и на плановый период 2020 -2021 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г.г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>.: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         1)Межбюджетные 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трансферты</w:t>
      </w:r>
      <w:proofErr w:type="gram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предоставляемые на исполнение  полномочий контрольно-счетного органа МО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по осуществлению внешнего муниципального финансового контроля: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2019 г. в объеме 72 261  рублей.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2020 г. в объеме 72 261  рублей.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2021 г. в объеме  72 261  рублей.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   2)Межбюджетные трансферты, предоставляемые из бюджета МО                                            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в 2019 году и на плановый период  2020-2021 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г.г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>. в бюджет МО «Красноярский район  на социально- экономическое развитие  территории Красноярского района.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2019 г. в объеме  50 000 000  рублей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2020 г. в объеме  50 000 000  рублей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2021г. в объеме   50 000 000  рублей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   3)Межбюджетные трансферты (субсидии, за исключением субсидий на </w:t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со</w:t>
      </w:r>
      <w:proofErr w:type="gram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финансирование   капитальных  вложений  в объемы          государственной   (муниципальной) собственности 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2019г. в объеме 14 170 100  рублей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2020г. в объеме 13 867 800 рублей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2021 г. в объеме 13 650 200  рублей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  4)Иные межбюджетные трансферты предоставляемых из бюджета МО                                            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(передача полномочий по созданию условий для организации досуга и обеспечение жителей поселения услугами организаций культуры)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2019 г.  в объеме  507 905  рублей.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2020 г.  в объеме  507 905 рублей</w:t>
      </w:r>
    </w:p>
    <w:p w:rsidR="00D63784" w:rsidRPr="00D63784" w:rsidRDefault="00D63784" w:rsidP="00D63784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2021г.   в объеме  507 905  рублей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13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lastRenderedPageBreak/>
        <w:tab/>
      </w:r>
      <w:proofErr w:type="gramStart"/>
      <w:r w:rsidRPr="00D63784">
        <w:rPr>
          <w:rFonts w:ascii="Times New Roman" w:hAnsi="Times New Roman"/>
          <w:sz w:val="28"/>
          <w:szCs w:val="28"/>
          <w:lang w:eastAsia="ar-SA"/>
        </w:rPr>
        <w:t>Установить, что кассовое обслуживание исполнения бюджета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 по казначейской системе осуществляется Управлением Федерального Казначейства Астраханской области в соответствии с заключенным  Соглашением между Управлением и администрацией муниципального образования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 с открытием и ведением лицевых счетов главных распорядителей и получателей бюджетных средств в соответствии с действующим законодательством Российской Федерации и Астраханской области.</w:t>
      </w:r>
      <w:proofErr w:type="gramEnd"/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14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ab/>
        <w:t>Перечень имущество, составляющих казну МО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отсутствует.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15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ab/>
        <w:t>Данное Решение обнародовать путем размещением на официальном сайте администрации МО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в информационно-телекоммуникационной сети «Интернет».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b/>
          <w:sz w:val="28"/>
          <w:szCs w:val="28"/>
          <w:lang w:eastAsia="ar-SA"/>
        </w:rPr>
        <w:t>Статья 16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ab/>
        <w:t>Решение вступает в силу с 01 января 2019 года.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  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Председатель Совета</w:t>
      </w:r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МО 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сельсовет»                                               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Р.Н.Кильдалиев</w:t>
      </w:r>
      <w:proofErr w:type="spellEnd"/>
    </w:p>
    <w:p w:rsidR="00D63784" w:rsidRPr="00D63784" w:rsidRDefault="00D63784" w:rsidP="00D6378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Глава муниципального образования</w:t>
      </w:r>
      <w:r w:rsidRPr="00D63784">
        <w:rPr>
          <w:rFonts w:ascii="Times New Roman" w:hAnsi="Times New Roman"/>
          <w:sz w:val="28"/>
          <w:szCs w:val="28"/>
          <w:lang w:eastAsia="ar-SA"/>
        </w:rPr>
        <w:tab/>
      </w:r>
    </w:p>
    <w:p w:rsidR="00D63784" w:rsidRPr="00D63784" w:rsidRDefault="00D63784" w:rsidP="00D6378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D63784">
        <w:rPr>
          <w:rFonts w:ascii="Times New Roman" w:hAnsi="Times New Roman"/>
          <w:sz w:val="28"/>
          <w:szCs w:val="28"/>
          <w:lang w:eastAsia="ar-SA"/>
        </w:rPr>
        <w:t>«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Джанайский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сельсовет                                                            </w:t>
      </w:r>
      <w:proofErr w:type="spellStart"/>
      <w:r w:rsidRPr="00D63784">
        <w:rPr>
          <w:rFonts w:ascii="Times New Roman" w:hAnsi="Times New Roman"/>
          <w:sz w:val="28"/>
          <w:szCs w:val="28"/>
          <w:lang w:eastAsia="ar-SA"/>
        </w:rPr>
        <w:t>С.Я.Джуманов</w:t>
      </w:r>
      <w:proofErr w:type="spellEnd"/>
      <w:r w:rsidRPr="00D63784">
        <w:rPr>
          <w:rFonts w:ascii="Times New Roman" w:hAnsi="Times New Roman"/>
          <w:sz w:val="28"/>
          <w:szCs w:val="28"/>
          <w:lang w:eastAsia="ar-SA"/>
        </w:rPr>
        <w:t xml:space="preserve">                           </w:t>
      </w:r>
    </w:p>
    <w:p w:rsidR="00D63784" w:rsidRPr="00D63784" w:rsidRDefault="00D63784" w:rsidP="00D63784">
      <w:pPr>
        <w:spacing w:after="0" w:line="240" w:lineRule="auto"/>
        <w:outlineLvl w:val="0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  <w:r w:rsidRPr="00D63784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                               </w:t>
      </w:r>
    </w:p>
    <w:p w:rsidR="00D63784" w:rsidRPr="00D63784" w:rsidRDefault="00D63784" w:rsidP="00D63784">
      <w:pPr>
        <w:spacing w:after="0" w:line="240" w:lineRule="auto"/>
        <w:outlineLvl w:val="0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</w:p>
    <w:p w:rsidR="00D63784" w:rsidRPr="00D63784" w:rsidRDefault="00D63784" w:rsidP="00D63784">
      <w:pPr>
        <w:spacing w:after="0" w:line="240" w:lineRule="auto"/>
        <w:jc w:val="center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D63784" w:rsidRPr="00D63784" w:rsidRDefault="00D63784" w:rsidP="00D63784">
      <w:pPr>
        <w:spacing w:after="0" w:line="240" w:lineRule="auto"/>
        <w:jc w:val="center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D63784" w:rsidRPr="00D63784" w:rsidRDefault="00D63784" w:rsidP="00D63784">
      <w:pPr>
        <w:spacing w:after="0" w:line="240" w:lineRule="auto"/>
        <w:jc w:val="center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3A4CBB" w:rsidRPr="00D63784" w:rsidRDefault="003A4CBB" w:rsidP="00D63784">
      <w:bookmarkStart w:id="0" w:name="_GoBack"/>
      <w:bookmarkEnd w:id="0"/>
    </w:p>
    <w:sectPr w:rsidR="003A4CBB" w:rsidRPr="00D637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0BE2"/>
    <w:multiLevelType w:val="multilevel"/>
    <w:tmpl w:val="179E85EC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1">
    <w:nsid w:val="32842E14"/>
    <w:multiLevelType w:val="multilevel"/>
    <w:tmpl w:val="E6525DE4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2">
    <w:nsid w:val="60C955FC"/>
    <w:multiLevelType w:val="multilevel"/>
    <w:tmpl w:val="C6903A28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3">
    <w:nsid w:val="69215F3F"/>
    <w:multiLevelType w:val="multilevel"/>
    <w:tmpl w:val="5E4CE3C0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1E6"/>
    <w:rsid w:val="00222E1D"/>
    <w:rsid w:val="003A4CBB"/>
    <w:rsid w:val="004031E6"/>
    <w:rsid w:val="00D6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E1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E1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1297</Words>
  <Characters>7398</Characters>
  <Application>Microsoft Office Word</Application>
  <DocSecurity>0</DocSecurity>
  <Lines>61</Lines>
  <Paragraphs>17</Paragraphs>
  <ScaleCrop>false</ScaleCrop>
  <Company>ДжанайскийСельсовет</Company>
  <LinksUpToDate>false</LinksUpToDate>
  <CharactersWithSpaces>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ДжанайскийСельсовет</dc:creator>
  <cp:keywords/>
  <dc:description/>
  <cp:lastModifiedBy>ДжанайскийСельсовет</cp:lastModifiedBy>
  <cp:revision>5</cp:revision>
  <dcterms:created xsi:type="dcterms:W3CDTF">2019-01-22T05:27:00Z</dcterms:created>
  <dcterms:modified xsi:type="dcterms:W3CDTF">2019-01-22T08:04:00Z</dcterms:modified>
</cp:coreProperties>
</file>