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768BC7B" w14:textId="091290A2" w:rsidR="00F70F9B" w:rsidRPr="00F70F9B" w:rsidRDefault="00F508EA" w:rsidP="00F508EA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                       </w:t>
      </w:r>
      <w:r w:rsidR="00F70F9B"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Совет муниципального образования</w:t>
      </w:r>
    </w:p>
    <w:p w14:paraId="5813713B" w14:textId="77777777" w:rsidR="00F70F9B" w:rsidRPr="00F70F9B" w:rsidRDefault="00F70F9B" w:rsidP="00F70F9B">
      <w:pPr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«</w:t>
      </w:r>
      <w:proofErr w:type="spellStart"/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 xml:space="preserve"> сельсовет»</w:t>
      </w:r>
    </w:p>
    <w:p w14:paraId="7CEBC743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ar-SA"/>
        </w:rPr>
      </w:pPr>
      <w:r w:rsidRPr="00F70F9B">
        <w:rPr>
          <w:rFonts w:ascii="Times New Roman" w:eastAsia="Times New Roman" w:hAnsi="Times New Roman" w:cs="Times New Roman"/>
          <w:sz w:val="32"/>
          <w:szCs w:val="32"/>
          <w:lang w:eastAsia="ar-SA"/>
        </w:rPr>
        <w:t>Красноярского района Астраханской области</w:t>
      </w:r>
    </w:p>
    <w:p w14:paraId="7C484594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РЕШЕНИЕ</w:t>
      </w:r>
    </w:p>
    <w:p w14:paraId="7BA242DC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AEBFB1E" w14:textId="77777777" w:rsidR="00F70F9B" w:rsidRPr="00F70F9B" w:rsidRDefault="00F70F9B" w:rsidP="00F70F9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A0D77DA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</w:t>
      </w:r>
    </w:p>
    <w:p w14:paraId="21BBCAC0" w14:textId="58512361" w:rsidR="00F70F9B" w:rsidRPr="00F70F9B" w:rsidRDefault="004964C5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gramStart"/>
      <w:r w:rsidR="0046277D">
        <w:rPr>
          <w:rFonts w:ascii="Times New Roman" w:eastAsia="Times New Roman" w:hAnsi="Times New Roman" w:cs="Times New Roman"/>
          <w:sz w:val="28"/>
          <w:szCs w:val="28"/>
          <w:lang w:eastAsia="ar-SA"/>
        </w:rPr>
        <w:t>24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» </w:t>
      </w:r>
      <w:r w:rsidR="00462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декабря</w:t>
      </w:r>
      <w:proofErr w:type="gramEnd"/>
      <w:r w:rsidR="00462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B367CD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                                                                   № </w:t>
      </w:r>
      <w:r w:rsidR="0046277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</w:p>
    <w:p w14:paraId="3C5DF87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с.Джанай  </w:t>
      </w:r>
    </w:p>
    <w:p w14:paraId="7C111F4D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7EAD0C6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65802E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«Об утверждении   бюджета </w:t>
      </w:r>
      <w:bookmarkStart w:id="0" w:name="_GoBack"/>
      <w:bookmarkEnd w:id="0"/>
    </w:p>
    <w:p w14:paraId="397398D4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</w:t>
      </w:r>
    </w:p>
    <w:p w14:paraId="22BAD91B" w14:textId="2DF7371B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B367CD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</w:p>
    <w:p w14:paraId="75279D59" w14:textId="0D7A7E74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 на плановый период 202</w:t>
      </w:r>
      <w:r w:rsidR="00B367C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B367CD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.»</w:t>
      </w:r>
    </w:p>
    <w:p w14:paraId="0BCC568C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20EC09" w14:textId="76BEB39C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В соответствии с Бюджетным Кодексом Российской Федерации, Федеральным законом от 06.10.2006 г. № 131-ФЗ «Об принципах организации местного самоуправления в Российской Федерации» и Уставом администрации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  <w:r w:rsid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Положения о бюджетном процессе в муниципальном образовании «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сельсовет»,</w:t>
      </w:r>
      <w:r w:rsid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твержденного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решением Совета МО «</w:t>
      </w:r>
      <w:proofErr w:type="spellStart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641514" w:rsidRPr="0064151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от 25.11.2019г № 178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Совет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</w:t>
      </w:r>
    </w:p>
    <w:p w14:paraId="3F0BF16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РЕШИЛ:</w:t>
      </w:r>
    </w:p>
    <w:p w14:paraId="4839F2D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</w:t>
      </w:r>
    </w:p>
    <w:p w14:paraId="7225C877" w14:textId="3751D01F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1.Утвердить   основные характеристики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год:</w:t>
      </w:r>
    </w:p>
    <w:p w14:paraId="2E887D6F" w14:textId="7AB8CDC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1) общий объем доходов в сумме   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83 4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45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94 3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4964C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рублей;</w:t>
      </w:r>
    </w:p>
    <w:p w14:paraId="153AB57D" w14:textId="77777777" w:rsidR="00641514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сумме 8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3 4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45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646DDBE5" w14:textId="69199374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15A03AAA" w14:textId="5115C19E" w:rsidR="00641514" w:rsidRDefault="00641514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2.Утвердить   основные характеристики бюджета муниципального образования «</w:t>
      </w:r>
      <w:proofErr w:type="spellStart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2022</w:t>
      </w:r>
      <w:r w:rsidR="00F70F9B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г.:</w:t>
      </w:r>
    </w:p>
    <w:p w14:paraId="0DB00021" w14:textId="77777777" w:rsidR="00641514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1)общий объем доходов в сумме   8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46 0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субвенция 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95 2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24E87023" w14:textId="2F2A87FF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сумме 83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 9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46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утвержденные расходы в сумме 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C450AD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450AD">
        <w:rPr>
          <w:rFonts w:ascii="Times New Roman" w:eastAsia="Times New Roman" w:hAnsi="Times New Roman" w:cs="Times New Roman"/>
          <w:sz w:val="28"/>
          <w:szCs w:val="28"/>
          <w:lang w:eastAsia="ar-SA"/>
        </w:rPr>
        <w:t>270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,5% к расходам бюджета</w:t>
      </w:r>
    </w:p>
    <w:p w14:paraId="0422BAFF" w14:textId="77777777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40C7A5B9" w14:textId="77777777" w:rsidR="00641514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3.Утвердить   основные характеристики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</w:p>
    <w:p w14:paraId="335DFC28" w14:textId="37F157F2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1)  общий объем доходов в сумме   8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3 9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C136F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136FD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субвенция  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C450AD">
        <w:rPr>
          <w:rFonts w:ascii="Times New Roman" w:eastAsia="Times New Roman" w:hAnsi="Times New Roman" w:cs="Times New Roman"/>
          <w:sz w:val="28"/>
          <w:szCs w:val="28"/>
          <w:lang w:eastAsia="ar-SA"/>
        </w:rPr>
        <w:t>6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948F6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рублей;</w:t>
      </w:r>
    </w:p>
    <w:p w14:paraId="379F61AC" w14:textId="627F52D9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2) общий объем расходов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сумме 8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3 9</w:t>
      </w:r>
      <w:r w:rsidR="00C203F5">
        <w:rPr>
          <w:rFonts w:ascii="Times New Roman" w:eastAsia="Times New Roman" w:hAnsi="Times New Roman" w:cs="Times New Roman"/>
          <w:sz w:val="28"/>
          <w:szCs w:val="28"/>
          <w:lang w:eastAsia="ar-SA"/>
        </w:rPr>
        <w:t>4</w:t>
      </w:r>
      <w:r w:rsidR="00C136F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C136FD">
        <w:rPr>
          <w:rFonts w:ascii="Times New Roman" w:eastAsia="Times New Roman" w:hAnsi="Times New Roman" w:cs="Times New Roman"/>
          <w:sz w:val="28"/>
          <w:szCs w:val="28"/>
          <w:lang w:eastAsia="ar-SA"/>
        </w:rPr>
        <w:t>5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в том числе условно утвержденные расходы в сумме 4</w:t>
      </w:r>
      <w:r w:rsidR="00C450AD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9</w:t>
      </w:r>
      <w:r w:rsidR="00C450AD">
        <w:rPr>
          <w:rFonts w:ascii="Times New Roman" w:eastAsia="Times New Roman" w:hAnsi="Times New Roman" w:cs="Times New Roman"/>
          <w:sz w:val="28"/>
          <w:szCs w:val="28"/>
          <w:lang w:eastAsia="ar-SA"/>
        </w:rPr>
        <w:t>2 540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 </w:t>
      </w:r>
      <w:r w:rsidR="00E470F1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или 5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% к расходам бюджета</w:t>
      </w:r>
    </w:p>
    <w:p w14:paraId="7872E6D6" w14:textId="77777777" w:rsidR="00F70F9B" w:rsidRPr="00F70F9B" w:rsidRDefault="00F70F9B" w:rsidP="0064151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3) дефицит в сумме 0,0 рублей.</w:t>
      </w:r>
    </w:p>
    <w:p w14:paraId="6B0E9A6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A4622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2</w:t>
      </w:r>
    </w:p>
    <w:p w14:paraId="5F9C0FEB" w14:textId="6197E9DE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Учесть в бюджете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объем доходов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по основным источникам согласно приложению 1 к настоящему решению.</w:t>
      </w:r>
    </w:p>
    <w:p w14:paraId="011B8616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17F3BA0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3</w:t>
      </w:r>
    </w:p>
    <w:p w14:paraId="7C35908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F6E13A" w14:textId="40A5D55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Утвердить источники внутреннего финансирования дефицита бюджета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2021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</w:t>
      </w:r>
    </w:p>
    <w:p w14:paraId="732B3D44" w14:textId="34F5FD90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2 к настоящему решению.</w:t>
      </w:r>
    </w:p>
    <w:p w14:paraId="5CDA59A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3FAF4B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4</w:t>
      </w:r>
    </w:p>
    <w:p w14:paraId="42EA2E5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D014C86" w14:textId="2BA2FA08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перечень главных администраторов доходов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734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гг.</w:t>
      </w: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3 к настоящему решению.</w:t>
      </w:r>
    </w:p>
    <w:p w14:paraId="25E18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804C811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5</w:t>
      </w:r>
    </w:p>
    <w:p w14:paraId="4A7C0F70" w14:textId="40A3D2B1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Утвердить перечень главных администраторов источников финансирования дефицита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и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г.г.»</w:t>
      </w:r>
    </w:p>
    <w:p w14:paraId="14691EA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4 к настоящему решению.</w:t>
      </w:r>
    </w:p>
    <w:p w14:paraId="1FCA5DF0" w14:textId="001D3348" w:rsid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1C6C992" w14:textId="77777777" w:rsidR="00247349" w:rsidRPr="00F70F9B" w:rsidRDefault="00247349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1829588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6</w:t>
      </w:r>
    </w:p>
    <w:p w14:paraId="79AF57F9" w14:textId="0C256C4C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в пределах общего объема расходов, установленного статьей 1 настоящего решения, распределение бюджетных ассигнований по разделам и подразделам и группам видов расходов классификации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расходов бюджета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г.» согласно приложению 5 к настоящему решению.</w:t>
      </w:r>
    </w:p>
    <w:p w14:paraId="56CED5EE" w14:textId="1597D904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2.Утвердить ведомственную структуру расходов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470F1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г.г. согласно приложению 6 к настоящему решению.</w:t>
      </w:r>
    </w:p>
    <w:p w14:paraId="57F1E9A5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3.Установить, что доведение лимитов бюджетных обязательств до главных распорядителей средств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осуществляется в порядке, установленном муниципальным образованием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сельсовет». </w:t>
      </w:r>
    </w:p>
    <w:p w14:paraId="769D452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A726CF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7</w:t>
      </w:r>
    </w:p>
    <w:p w14:paraId="62CC09F0" w14:textId="1E0E583B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 xml:space="preserve">       Утвердить объем расходов на исполнение публичных нормативных обязательств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согласно приложению 7 к настоящему решению</w:t>
      </w:r>
    </w:p>
    <w:p w14:paraId="48A628D5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9795BC1" w14:textId="77777777" w:rsidR="00F70F9B" w:rsidRPr="00F70F9B" w:rsidRDefault="00F70F9B" w:rsidP="00F70F9B">
      <w:pPr>
        <w:suppressAutoHyphens/>
        <w:spacing w:after="0" w:line="240" w:lineRule="auto"/>
        <w:ind w:left="1713" w:hanging="1713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8</w:t>
      </w:r>
    </w:p>
    <w:p w14:paraId="2FC1D5ED" w14:textId="2AB60DB8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1.Установить предельный объем муниципального внутреннего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2706C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сумме </w:t>
      </w:r>
      <w:r w:rsidR="0042781C"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41</w:t>
      </w:r>
      <w:r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324AA6"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431</w:t>
      </w:r>
      <w:r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324AA6"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058</w:t>
      </w:r>
      <w:r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на 202</w:t>
      </w:r>
      <w:r w:rsidR="0042781C"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</w:t>
      </w:r>
      <w:proofErr w:type="gramStart"/>
      <w:r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-  41</w:t>
      </w:r>
      <w:proofErr w:type="gramEnd"/>
      <w:r w:rsidR="00324AA6"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 431 058</w:t>
      </w:r>
      <w:r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рублей, на 202</w:t>
      </w:r>
      <w:r w:rsidR="0042781C"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г.- 41</w:t>
      </w:r>
      <w:r w:rsidR="00324AA6"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 431 058</w:t>
      </w:r>
      <w:r w:rsidRP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рублей.</w:t>
      </w:r>
    </w:p>
    <w:p w14:paraId="3A38C4A2" w14:textId="75C312BE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2.Установить верхний предел муниципального внутреннего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1 января 20</w:t>
      </w:r>
      <w:r w:rsidR="00324AA6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 в сумме 0,0 рублей, в том числе верхний предел муниципального внутреннего долга по  муниципальным гарантиям в  сумме 0,0 рублей, на 1 января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верхний предел муниципального внутреннего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 в сумме 0,0 рублей, </w:t>
      </w:r>
    </w:p>
    <w:p w14:paraId="2EDC4508" w14:textId="6823107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том числе верхний предел муниципального внутреннего долга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муниципальным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гарантиям в сумме 0,0 рублей, на 1 января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 верхний предел муниципального внутреннего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сельсовет» в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сумме 0,0 рублей, в том числе верхний предел муниципального внутреннего долга </w:t>
      </w:r>
      <w:r w:rsidR="0042781C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по муниципальным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гарантиям в сумме 0,0 рублей.</w:t>
      </w:r>
    </w:p>
    <w:p w14:paraId="5351170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8EC45B2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9</w:t>
      </w:r>
    </w:p>
    <w:p w14:paraId="4B3AB0AE" w14:textId="353097E4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1.Утвердить программу муниципальных внутренних заимствований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8 к настоящему решению.</w:t>
      </w:r>
    </w:p>
    <w:p w14:paraId="2598D615" w14:textId="7A776F1F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2.Утвердить программу предоставления муниципальных гарантий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согласно приложению 9 к настоящему решению.</w:t>
      </w:r>
    </w:p>
    <w:p w14:paraId="7359B96B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42B3D4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Статья10</w:t>
      </w:r>
    </w:p>
    <w:p w14:paraId="19D99200" w14:textId="54F644F3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Утвердить объем расходов на обслуживание муниципального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</w:t>
      </w:r>
      <w:r w:rsidR="0034541B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 объем расходов на обслуживание муниципального долга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на 202</w:t>
      </w:r>
      <w:r w:rsidR="0042781C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в сумме 0,0 рублей,</w:t>
      </w:r>
    </w:p>
    <w:p w14:paraId="4AC2C3F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CE5D7BE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11</w:t>
      </w:r>
    </w:p>
    <w:p w14:paraId="08926027" w14:textId="51CD7AD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Утвердить расходы на реализацию муниципальных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программ на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год и на плановый период 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согласно приложению 10 к настоящему решению.</w:t>
      </w:r>
    </w:p>
    <w:p w14:paraId="727F809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2076466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lastRenderedPageBreak/>
        <w:t>Статья 12</w:t>
      </w:r>
    </w:p>
    <w:p w14:paraId="7477B3F5" w14:textId="17E6844F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1. Утвердить объем межбюджетных трансфертов, получаемых из других бюджетов бюджетной системы РФ на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 и на плановый период 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.:</w:t>
      </w:r>
    </w:p>
    <w:p w14:paraId="2F3FB657" w14:textId="410A6B92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2.Субвенции бюджетам сельских поселений на осуществление первичного воинского учета на территориях, где отсутствуют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военные комиссариаты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: 20</w:t>
      </w:r>
      <w:r w:rsidR="00CB0D6E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94 30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A42F6A8" w14:textId="7DAA4673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95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00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35FD56B6" w14:textId="07192A2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96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D728D">
        <w:rPr>
          <w:rFonts w:ascii="Times New Roman" w:eastAsia="Times New Roman" w:hAnsi="Times New Roman" w:cs="Times New Roman"/>
          <w:sz w:val="28"/>
          <w:szCs w:val="28"/>
          <w:lang w:eastAsia="ar-SA"/>
        </w:rPr>
        <w:t>7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2F44920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0A635A2" w14:textId="366D279F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3.Утвердить объем межбюджетных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трансфертов, предоставляемых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из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бюджета МО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в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-202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.:</w:t>
      </w:r>
    </w:p>
    <w:p w14:paraId="036435A3" w14:textId="72F30656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1)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Межбюджетные трансферты,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предоставляемые на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исполнение полномочий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контрольно-счетного органа МО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по осуществлению внешнего муниципального финансового контроля:</w:t>
      </w:r>
    </w:p>
    <w:p w14:paraId="366A6105" w14:textId="5394FE43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A18C1A3" w14:textId="7CC3359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объеме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2C94303" w14:textId="5FD34531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107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456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4E1C97CA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39F80816" w14:textId="57969954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2)Межбюджетные трансферты, предоставляемые из бюджета МО                                         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«</w:t>
      </w:r>
      <w:proofErr w:type="spellStart"/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в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и на плановый период  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-202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г.г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 в бюджет МО «Красноярский район  на социально- экономическое развитие  территории Красноярского района.</w:t>
      </w:r>
    </w:p>
    <w:p w14:paraId="7B5AF673" w14:textId="597DF3F0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30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000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6BAD9E66" w14:textId="4BBB0C71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30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000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7EA29C5F" w14:textId="6793C243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08521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0 000 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000 рублей</w:t>
      </w:r>
    </w:p>
    <w:p w14:paraId="3F55E950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DE48531" w14:textId="301C57F9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3)Межбюджетные трансферты (субсидии, за исключением субсидий на со финансирование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капитальных вложений в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объемы         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государственной (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муниципальной) собственности </w:t>
      </w:r>
    </w:p>
    <w:p w14:paraId="1C27AAB1" w14:textId="193FCD4A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1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в объеме 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37 188 700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38CBF841" w14:textId="4C1117B1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36 621 </w:t>
      </w:r>
      <w:r w:rsidR="00400E0F">
        <w:rPr>
          <w:rFonts w:ascii="Times New Roman" w:eastAsia="Times New Roman" w:hAnsi="Times New Roman" w:cs="Times New Roman"/>
          <w:sz w:val="28"/>
          <w:szCs w:val="28"/>
          <w:lang w:eastAsia="ar-SA"/>
        </w:rPr>
        <w:t>500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50FAA644" w14:textId="5BBDC27E" w:rsidR="00E470F1" w:rsidRPr="00F70F9B" w:rsidRDefault="00E470F1" w:rsidP="00E470F1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202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в объеме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36 621 500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рублей</w:t>
      </w:r>
    </w:p>
    <w:p w14:paraId="03FFB90C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046AB643" w14:textId="77777777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4)Иные межбюджетные трансферты предоставляемых из бюджета МО                                         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«</w:t>
      </w:r>
      <w:proofErr w:type="spellStart"/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(передача полномочий по созданию условий для организации досуга и обеспечение жителей поселения услугами организаций культуры)</w:t>
      </w:r>
    </w:p>
    <w:p w14:paraId="0CDEE4F6" w14:textId="09A499B6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905 рублей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5E0262D1" w14:textId="25BEEFAB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905 рублей</w:t>
      </w:r>
    </w:p>
    <w:p w14:paraId="1C95E7A3" w14:textId="445BD494" w:rsidR="00F70F9B" w:rsidRPr="00F70F9B" w:rsidRDefault="00F70F9B" w:rsidP="00F70F9B">
      <w:pPr>
        <w:suppressAutoHyphens/>
        <w:spacing w:after="0" w:line="240" w:lineRule="auto"/>
        <w:ind w:left="-284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202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="0077394F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г.  в 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объеме 507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 </w:t>
      </w:r>
      <w:r w:rsidR="00400E0F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905 рублей</w:t>
      </w:r>
    </w:p>
    <w:p w14:paraId="3DE4076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FD7E57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13</w:t>
      </w:r>
    </w:p>
    <w:p w14:paraId="6AE4D41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ab/>
        <w:t>Установить, что кассовое обслуживание исполнения бюджета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 по казначейской системе осуществляется Управлением Федерального Казначейства Астраханской области в соответствии с заключенным  Соглашением между Управлением и администрацией муниципального образования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 с открытием и ведением лицевых счетов главных распорядителей и получателей бюджетных средств в соответствии с действующим законодательством Российской Федерации и Астраханской области.</w:t>
      </w:r>
    </w:p>
    <w:p w14:paraId="67A8E27F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55061D3E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14</w:t>
      </w:r>
    </w:p>
    <w:p w14:paraId="669CBE12" w14:textId="0439441C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Перечень имущество, составляющих казну МО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сельсовет» отсутствует</w:t>
      </w:r>
      <w:r w:rsidR="00044299" w:rsidRP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согласно приложению 1</w:t>
      </w:r>
      <w:r w:rsid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="00044299"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 настоящему решению</w:t>
      </w:r>
      <w:r w:rsidR="000442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6349D9F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4B8F9183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15</w:t>
      </w:r>
    </w:p>
    <w:p w14:paraId="65CA4D45" w14:textId="16E221AC" w:rsidR="0073108C" w:rsidRDefault="00F70F9B" w:rsidP="00EC3443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Настоящее решение подлежит обнародованию путём его размещения на информационном стенде, расположенном в библиотеке, на информационном стенде администрации муниципального образования и на официальном сайте администрации</w:t>
      </w:r>
      <w:r w:rsidR="00EC3443" w:rsidRPr="00EC3443"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="0073108C" w:rsidRPr="0073108C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EC3443">
        <w:rPr>
          <w:rFonts w:ascii="Times New Roman" w:eastAsia="Calibri" w:hAnsi="Times New Roman" w:cs="Times New Roman"/>
          <w:sz w:val="28"/>
          <w:szCs w:val="28"/>
        </w:rPr>
        <w:t>МО«</w:t>
      </w:r>
      <w:proofErr w:type="gramEnd"/>
      <w:r w:rsidR="00EC3443">
        <w:rPr>
          <w:rFonts w:ascii="Times New Roman" w:eastAsia="Calibri" w:hAnsi="Times New Roman" w:cs="Times New Roman"/>
          <w:sz w:val="28"/>
          <w:szCs w:val="28"/>
        </w:rPr>
        <w:t>Джанайский</w:t>
      </w:r>
      <w:proofErr w:type="spellEnd"/>
      <w:r w:rsidR="00EC3443">
        <w:rPr>
          <w:rFonts w:ascii="Times New Roman" w:eastAsia="Calibri" w:hAnsi="Times New Roman" w:cs="Times New Roman"/>
          <w:sz w:val="28"/>
          <w:szCs w:val="28"/>
        </w:rPr>
        <w:t xml:space="preserve"> сельсовет»</w:t>
      </w:r>
      <w:r w:rsidR="00EC3443" w:rsidRPr="00EC344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http</w:t>
      </w:r>
      <w:r w:rsidR="00EC3443">
        <w:rPr>
          <w:rFonts w:ascii="Times New Roman" w:eastAsia="Calibri" w:hAnsi="Times New Roman" w:cs="Times New Roman"/>
          <w:sz w:val="28"/>
          <w:szCs w:val="28"/>
        </w:rPr>
        <w:t>://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mo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astrobl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proofErr w:type="spellStart"/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ru</w:t>
      </w:r>
      <w:proofErr w:type="spellEnd"/>
      <w:r w:rsidR="00EC3443" w:rsidRPr="00EC3443">
        <w:rPr>
          <w:rFonts w:ascii="Times New Roman" w:eastAsia="Calibri" w:hAnsi="Times New Roman" w:cs="Times New Roman"/>
          <w:sz w:val="28"/>
          <w:szCs w:val="28"/>
        </w:rPr>
        <w:t>.</w:t>
      </w:r>
      <w:r w:rsidR="00EC3443">
        <w:rPr>
          <w:rFonts w:ascii="Times New Roman" w:eastAsia="Calibri" w:hAnsi="Times New Roman" w:cs="Times New Roman"/>
          <w:sz w:val="28"/>
          <w:szCs w:val="28"/>
          <w:lang w:val="en-US"/>
        </w:rPr>
        <w:t>d</w:t>
      </w:r>
      <w:proofErr w:type="spellStart"/>
      <w:r w:rsidR="00EC3443" w:rsidRPr="0073108C">
        <w:rPr>
          <w:rFonts w:ascii="Times New Roman" w:eastAsia="Calibri" w:hAnsi="Times New Roman" w:cs="Times New Roman"/>
          <w:sz w:val="28"/>
          <w:szCs w:val="28"/>
        </w:rPr>
        <w:t>zhanajskij</w:t>
      </w:r>
      <w:proofErr w:type="spellEnd"/>
    </w:p>
    <w:p w14:paraId="20D20A5C" w14:textId="2B624854" w:rsidR="00EC3443" w:rsidRPr="00EC3443" w:rsidRDefault="00EC3443" w:rsidP="0073108C">
      <w:pPr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val="en-US"/>
        </w:rPr>
        <w:t>s</w:t>
      </w:r>
      <w:proofErr w:type="spellStart"/>
      <w:r w:rsidRPr="0073108C">
        <w:rPr>
          <w:rFonts w:ascii="Times New Roman" w:eastAsia="Calibri" w:hAnsi="Times New Roman" w:cs="Times New Roman"/>
          <w:sz w:val="28"/>
          <w:szCs w:val="28"/>
        </w:rPr>
        <w:t>elsove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val="en-US"/>
        </w:rPr>
        <w:t>t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4839DDE9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14:paraId="6F03083C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Статья 16</w:t>
      </w:r>
    </w:p>
    <w:p w14:paraId="625FE8C5" w14:textId="4CB8F42A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  <w:t>Решение вступает в силу с 01 января 20</w:t>
      </w:r>
      <w:r w:rsidR="00EC3443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="00E470F1">
        <w:rPr>
          <w:rFonts w:ascii="Times New Roman" w:eastAsia="Times New Roman" w:hAnsi="Times New Roman" w:cs="Times New Roman"/>
          <w:sz w:val="28"/>
          <w:szCs w:val="28"/>
          <w:lang w:eastAsia="ar-SA"/>
        </w:rPr>
        <w:t>1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года.</w:t>
      </w:r>
    </w:p>
    <w:p w14:paraId="1471BAE4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</w:t>
      </w:r>
    </w:p>
    <w:p w14:paraId="5FD5E155" w14:textId="77777777" w:rsidR="00EC3443" w:rsidRDefault="00EC3443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4948D96" w14:textId="77777777" w:rsidR="00EC3443" w:rsidRDefault="00EC3443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6A1B70D3" w14:textId="2B325285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Председатель Совета</w:t>
      </w:r>
    </w:p>
    <w:p w14:paraId="39C4511A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МО 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gram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сельсовет»   </w:t>
      </w:r>
      <w:proofErr w:type="gram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          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Р.Н.Кильдалиев</w:t>
      </w:r>
      <w:proofErr w:type="spellEnd"/>
    </w:p>
    <w:p w14:paraId="3B68355A" w14:textId="77777777" w:rsidR="00F70F9B" w:rsidRPr="00F70F9B" w:rsidRDefault="00F70F9B" w:rsidP="00F70F9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27D38E8B" w14:textId="77777777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муниципального образования</w:t>
      </w: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</w:p>
    <w:p w14:paraId="7A1043F5" w14:textId="32C030A9" w:rsidR="00F70F9B" w:rsidRPr="00F70F9B" w:rsidRDefault="00F70F9B" w:rsidP="00F70F9B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Джанайский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сельсовет                                                        </w:t>
      </w:r>
      <w:proofErr w:type="spellStart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>С.Я.Джуманов</w:t>
      </w:r>
      <w:proofErr w:type="spellEnd"/>
      <w:r w:rsidRPr="00F70F9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</w:t>
      </w:r>
    </w:p>
    <w:p w14:paraId="5D0C098F" w14:textId="77777777" w:rsidR="00F70F9B" w:rsidRPr="00F70F9B" w:rsidRDefault="00F70F9B" w:rsidP="00F70F9B">
      <w:pPr>
        <w:spacing w:after="0" w:line="240" w:lineRule="auto"/>
        <w:outlineLvl w:val="0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  <w:r w:rsidRPr="00F70F9B"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  <w:t xml:space="preserve">                                </w:t>
      </w:r>
    </w:p>
    <w:p w14:paraId="31D7A105" w14:textId="77777777" w:rsidR="00F70F9B" w:rsidRPr="00F70F9B" w:rsidRDefault="00F70F9B" w:rsidP="00F70F9B">
      <w:pPr>
        <w:spacing w:after="0" w:line="240" w:lineRule="auto"/>
        <w:outlineLvl w:val="0"/>
        <w:rPr>
          <w:rFonts w:ascii="Times New Roman" w:eastAsia="SimSun" w:hAnsi="Times New Roman" w:cs="Tahoma"/>
          <w:kern w:val="2"/>
          <w:sz w:val="28"/>
          <w:szCs w:val="28"/>
          <w:lang w:eastAsia="hi-IN" w:bidi="hi-IN"/>
        </w:rPr>
      </w:pPr>
    </w:p>
    <w:p w14:paraId="38491023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25B624B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76D6AB3D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247434C1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91891AE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E997136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F991CE1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6FF5ABAB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3EC7A759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C6BCE49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ED58EE7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01D7F93B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5810095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51003E27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15D4FD6" w14:textId="77777777" w:rsidR="00F70F9B" w:rsidRPr="00F70F9B" w:rsidRDefault="00F70F9B" w:rsidP="00F70F9B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</w:p>
    <w:p w14:paraId="1DC1CDF6" w14:textId="77777777" w:rsidR="009739DD" w:rsidRDefault="009739DD"/>
    <w:sectPr w:rsidR="009739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3F2D"/>
    <w:rsid w:val="00044299"/>
    <w:rsid w:val="00063F2D"/>
    <w:rsid w:val="00085211"/>
    <w:rsid w:val="00194A54"/>
    <w:rsid w:val="00247349"/>
    <w:rsid w:val="002706CB"/>
    <w:rsid w:val="00324AA6"/>
    <w:rsid w:val="0034541B"/>
    <w:rsid w:val="00400E0F"/>
    <w:rsid w:val="0042781C"/>
    <w:rsid w:val="0046277D"/>
    <w:rsid w:val="00490EF9"/>
    <w:rsid w:val="004964C5"/>
    <w:rsid w:val="00641514"/>
    <w:rsid w:val="0073108C"/>
    <w:rsid w:val="0077394F"/>
    <w:rsid w:val="00846193"/>
    <w:rsid w:val="009739DD"/>
    <w:rsid w:val="009948F6"/>
    <w:rsid w:val="00B367CD"/>
    <w:rsid w:val="00C136FD"/>
    <w:rsid w:val="00C203F5"/>
    <w:rsid w:val="00C450AD"/>
    <w:rsid w:val="00CB0D6E"/>
    <w:rsid w:val="00E470F1"/>
    <w:rsid w:val="00EC3443"/>
    <w:rsid w:val="00F508EA"/>
    <w:rsid w:val="00F70F9B"/>
    <w:rsid w:val="00FD72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080238"/>
  <w15:chartTrackingRefBased/>
  <w15:docId w15:val="{275D6A09-35FF-4DF8-84FE-3EDFDA6D9C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367C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367C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6306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6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1343</Words>
  <Characters>7658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user-6098</dc:creator>
  <cp:keywords/>
  <dc:description/>
  <cp:lastModifiedBy>user-6098</cp:lastModifiedBy>
  <cp:revision>36</cp:revision>
  <cp:lastPrinted>2020-12-24T06:16:00Z</cp:lastPrinted>
  <dcterms:created xsi:type="dcterms:W3CDTF">2019-11-11T06:27:00Z</dcterms:created>
  <dcterms:modified xsi:type="dcterms:W3CDTF">2020-12-24T07:01:00Z</dcterms:modified>
</cp:coreProperties>
</file>