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D0CB1" w14:textId="379AEC85" w:rsidR="005A11ED" w:rsidRPr="00EE6255" w:rsidRDefault="00EE6255" w:rsidP="00025D23">
      <w:pPr>
        <w:keepNext/>
        <w:keepLines/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</w:rPr>
      </w:pPr>
      <w:r w:rsidRPr="00EE6255">
        <w:rPr>
          <w:rFonts w:ascii="Times New Roman" w:eastAsia="Times New Roman" w:hAnsi="Times New Roman"/>
          <w:sz w:val="28"/>
          <w:szCs w:val="28"/>
        </w:rPr>
        <w:t>СОВЕТ</w:t>
      </w:r>
    </w:p>
    <w:p w14:paraId="3435ACC7" w14:textId="77777777" w:rsidR="00EE6255" w:rsidRDefault="00EE6255" w:rsidP="004144CC">
      <w:pPr>
        <w:keepNext/>
        <w:keepLines/>
        <w:widowControl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sz w:val="28"/>
          <w:szCs w:val="28"/>
        </w:rPr>
      </w:pPr>
      <w:r w:rsidRPr="00EE6255">
        <w:rPr>
          <w:rFonts w:ascii="Times New Roman" w:eastAsia="Times New Roman" w:hAnsi="Times New Roman"/>
          <w:sz w:val="28"/>
          <w:szCs w:val="28"/>
        </w:rPr>
        <w:t>МУНИЦИПАЛЬНОГО ОБРАЗОВАНИЯ</w:t>
      </w:r>
    </w:p>
    <w:p w14:paraId="42890146" w14:textId="63D9C3B4" w:rsidR="00EE6255" w:rsidRPr="00EE6255" w:rsidRDefault="00EE6255" w:rsidP="004144CC">
      <w:pPr>
        <w:keepNext/>
        <w:keepLines/>
        <w:widowControl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sz w:val="28"/>
          <w:szCs w:val="28"/>
        </w:rPr>
      </w:pPr>
      <w:r w:rsidRPr="00EE6255">
        <w:rPr>
          <w:rFonts w:ascii="Times New Roman" w:eastAsia="Times New Roman" w:hAnsi="Times New Roman"/>
          <w:sz w:val="28"/>
          <w:szCs w:val="28"/>
        </w:rPr>
        <w:t xml:space="preserve"> «ДЖАНАЙСКИЙ СЕЛЬСОВЕТ»</w:t>
      </w:r>
    </w:p>
    <w:p w14:paraId="338771BB" w14:textId="0A179301" w:rsidR="00EE6255" w:rsidRPr="00EE6255" w:rsidRDefault="00EE6255" w:rsidP="00025D23">
      <w:pPr>
        <w:keepNext/>
        <w:keepLines/>
        <w:widowControl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sz w:val="28"/>
          <w:szCs w:val="28"/>
        </w:rPr>
      </w:pPr>
      <w:r w:rsidRPr="00EE6255">
        <w:rPr>
          <w:rFonts w:ascii="Times New Roman" w:eastAsia="Times New Roman" w:hAnsi="Times New Roman"/>
          <w:sz w:val="28"/>
          <w:szCs w:val="28"/>
        </w:rPr>
        <w:t>КРАСНОЯРСКОГО РАЙОНА АСТРАХАНСКОЙ ОБЛАСТИ</w:t>
      </w:r>
    </w:p>
    <w:p w14:paraId="48812C0A" w14:textId="4F962B3E" w:rsidR="00EE6255" w:rsidRPr="00EE6255" w:rsidRDefault="00EE6255" w:rsidP="004144CC">
      <w:pPr>
        <w:keepNext/>
        <w:keepLines/>
        <w:widowControl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sz w:val="28"/>
          <w:szCs w:val="28"/>
        </w:rPr>
      </w:pPr>
      <w:r w:rsidRPr="00EE6255">
        <w:rPr>
          <w:rFonts w:ascii="Times New Roman" w:eastAsia="Times New Roman" w:hAnsi="Times New Roman"/>
          <w:sz w:val="28"/>
          <w:szCs w:val="28"/>
        </w:rPr>
        <w:t>РЕШЕНИЕ</w:t>
      </w:r>
    </w:p>
    <w:p w14:paraId="7AB1468E" w14:textId="77777777" w:rsidR="00EE6255" w:rsidRPr="00EE6255" w:rsidRDefault="00EE6255" w:rsidP="00EE6255">
      <w:pPr>
        <w:keepNext/>
        <w:keepLines/>
        <w:widowControl w:val="0"/>
        <w:spacing w:after="0" w:line="240" w:lineRule="auto"/>
        <w:outlineLvl w:val="2"/>
        <w:rPr>
          <w:rFonts w:ascii="Times New Roman" w:eastAsia="Times New Roman" w:hAnsi="Times New Roman"/>
          <w:bCs/>
          <w:spacing w:val="10"/>
          <w:sz w:val="28"/>
          <w:szCs w:val="28"/>
        </w:rPr>
      </w:pPr>
    </w:p>
    <w:p w14:paraId="750CBD30" w14:textId="1A7AEA3B" w:rsidR="000E3006" w:rsidRPr="00EE6255" w:rsidRDefault="00DB5D2D" w:rsidP="004144CC">
      <w:pPr>
        <w:widowControl w:val="0"/>
        <w:tabs>
          <w:tab w:val="left" w:pos="70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40"/>
          <w:sz w:val="28"/>
          <w:szCs w:val="28"/>
        </w:rPr>
      </w:pPr>
      <w:r>
        <w:rPr>
          <w:rFonts w:ascii="Times New Roman" w:eastAsia="Times New Roman" w:hAnsi="Times New Roman"/>
          <w:spacing w:val="40"/>
          <w:sz w:val="28"/>
          <w:szCs w:val="28"/>
        </w:rPr>
        <w:t xml:space="preserve">«24» декабря </w:t>
      </w:r>
      <w:r w:rsidR="00EE6255" w:rsidRPr="00EE6255">
        <w:rPr>
          <w:rFonts w:ascii="Times New Roman" w:eastAsia="Times New Roman" w:hAnsi="Times New Roman"/>
          <w:spacing w:val="40"/>
          <w:sz w:val="28"/>
          <w:szCs w:val="28"/>
        </w:rPr>
        <w:t>2021</w:t>
      </w:r>
      <w:r w:rsidR="004144CC" w:rsidRPr="00EE6255">
        <w:rPr>
          <w:rFonts w:ascii="Times New Roman" w:eastAsia="Times New Roman" w:hAnsi="Times New Roman"/>
          <w:spacing w:val="40"/>
          <w:sz w:val="28"/>
          <w:szCs w:val="28"/>
        </w:rPr>
        <w:t xml:space="preserve">                                                </w:t>
      </w:r>
      <w:r w:rsidR="000E3006" w:rsidRPr="00EE6255">
        <w:rPr>
          <w:rFonts w:ascii="Times New Roman" w:eastAsia="Times New Roman" w:hAnsi="Times New Roman"/>
          <w:spacing w:val="40"/>
          <w:sz w:val="28"/>
          <w:szCs w:val="28"/>
        </w:rPr>
        <w:t xml:space="preserve">  №</w:t>
      </w:r>
      <w:r>
        <w:rPr>
          <w:rFonts w:ascii="Times New Roman" w:eastAsia="Times New Roman" w:hAnsi="Times New Roman"/>
          <w:spacing w:val="40"/>
          <w:sz w:val="28"/>
          <w:szCs w:val="28"/>
        </w:rPr>
        <w:t>54</w:t>
      </w:r>
    </w:p>
    <w:p w14:paraId="04C2C0F1" w14:textId="77777777" w:rsidR="004144CC" w:rsidRPr="00EE6255" w:rsidRDefault="004144CC" w:rsidP="004144CC">
      <w:pPr>
        <w:spacing w:after="0" w:line="240" w:lineRule="auto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3E70A39C" w14:textId="2E1006A4" w:rsidR="00720A24" w:rsidRPr="00EE6255" w:rsidRDefault="00720A24" w:rsidP="008275BB">
      <w:pPr>
        <w:spacing w:after="0" w:line="240" w:lineRule="auto"/>
        <w:ind w:right="5386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EE6255">
        <w:rPr>
          <w:rFonts w:ascii="Times New Roman" w:eastAsiaTheme="minorEastAsia" w:hAnsi="Times New Roman"/>
          <w:bCs/>
          <w:sz w:val="28"/>
          <w:szCs w:val="28"/>
          <w:lang w:eastAsia="ru-RU"/>
        </w:rPr>
        <w:t>Об утверждении порядка формирования конкурсной комиссии и принятии ею решения о заключении договора о целевом обучении с обязательством последующего прохождения муниципальной службы</w:t>
      </w:r>
      <w:r w:rsidR="00D575E5" w:rsidRPr="00EE6255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в администрации муниципального образования «</w:t>
      </w:r>
      <w:r w:rsidR="00EE6255">
        <w:rPr>
          <w:rFonts w:ascii="Times New Roman" w:eastAsiaTheme="minorEastAsia" w:hAnsi="Times New Roman"/>
          <w:bCs/>
          <w:sz w:val="28"/>
          <w:szCs w:val="28"/>
          <w:lang w:eastAsia="ru-RU"/>
        </w:rPr>
        <w:t>Джанайский</w:t>
      </w:r>
      <w:r w:rsidR="00D575E5" w:rsidRPr="00EE6255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сельсовет»</w:t>
      </w:r>
    </w:p>
    <w:p w14:paraId="02416B25" w14:textId="77777777" w:rsidR="00B97FFA" w:rsidRPr="00EE6255" w:rsidRDefault="00B97FFA" w:rsidP="008275BB">
      <w:pPr>
        <w:widowControl w:val="0"/>
        <w:tabs>
          <w:tab w:val="left" w:pos="3828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kern w:val="2"/>
          <w:sz w:val="28"/>
          <w:szCs w:val="28"/>
          <w:lang w:eastAsia="ar-SA"/>
        </w:rPr>
      </w:pPr>
    </w:p>
    <w:p w14:paraId="22B82B42" w14:textId="3A735733" w:rsidR="00B97FFA" w:rsidRPr="00EE6255" w:rsidRDefault="00B97FFA" w:rsidP="008275B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EE6255"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>В соответствии с Федеральным законом</w:t>
      </w:r>
      <w:r w:rsidR="00466327" w:rsidRPr="00EE6255"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 xml:space="preserve"> от </w:t>
      </w:r>
      <w:r w:rsidR="003C68D4" w:rsidRPr="00EE6255"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>06.10.2003</w:t>
      </w:r>
      <w:r w:rsidR="00466327" w:rsidRPr="00EE6255"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 xml:space="preserve"> </w:t>
      </w:r>
      <w:r w:rsidR="00581005" w:rsidRPr="00EE6255"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>№</w:t>
      </w:r>
      <w:r w:rsidR="00466327" w:rsidRPr="00EE6255"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 xml:space="preserve"> </w:t>
      </w:r>
      <w:r w:rsidR="003C68D4" w:rsidRPr="00EE6255"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>131</w:t>
      </w:r>
      <w:r w:rsidRPr="00EE6255"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>-ФЗ</w:t>
      </w:r>
      <w:r w:rsidR="003B65B0" w:rsidRPr="00EE6255"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 xml:space="preserve"> </w:t>
      </w:r>
      <w:r w:rsidR="00152ED8" w:rsidRPr="00EE6255"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>«</w:t>
      </w:r>
      <w:r w:rsidR="003C68D4" w:rsidRPr="00EE6255"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>Об общих принципах организации местного самоуправления в Российской Федерации</w:t>
      </w:r>
      <w:r w:rsidR="00152ED8" w:rsidRPr="00EE6255"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>»</w:t>
      </w:r>
      <w:r w:rsidR="00DE1122" w:rsidRPr="00EE6255"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 xml:space="preserve">, </w:t>
      </w:r>
      <w:r w:rsidR="00653B0E" w:rsidRPr="00EE6255">
        <w:rPr>
          <w:rFonts w:ascii="Times New Roman" w:hAnsi="Times New Roman"/>
          <w:color w:val="000000"/>
          <w:sz w:val="28"/>
          <w:szCs w:val="28"/>
        </w:rPr>
        <w:t xml:space="preserve">Федеральным </w:t>
      </w:r>
      <w:hyperlink r:id="rId7" w:history="1">
        <w:r w:rsidR="00653B0E" w:rsidRPr="00EE6255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="00653B0E" w:rsidRPr="00EE6255">
        <w:rPr>
          <w:rFonts w:ascii="Times New Roman" w:hAnsi="Times New Roman"/>
          <w:color w:val="000000"/>
          <w:sz w:val="28"/>
          <w:szCs w:val="28"/>
        </w:rPr>
        <w:t xml:space="preserve"> от 02.03.2007 № 25-ФЗ «О муниципальной службе в Российской Федерации», </w:t>
      </w:r>
      <w:r w:rsidR="003C68D4" w:rsidRPr="00EE6255"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>Уставом муниципального образования «</w:t>
      </w:r>
      <w:r w:rsidR="00EE6255"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>Джанайский</w:t>
      </w:r>
      <w:r w:rsidR="003C68D4" w:rsidRPr="00EE6255"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 xml:space="preserve"> сельсовет», утвержденным решением Совета муниципального образования «</w:t>
      </w:r>
      <w:r w:rsidR="00EE6255"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>Джанайский</w:t>
      </w:r>
      <w:r w:rsidR="003C68D4" w:rsidRPr="00EE6255"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 xml:space="preserve"> сельсовет» от 1</w:t>
      </w:r>
      <w:r w:rsidR="00EE6255"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>9</w:t>
      </w:r>
      <w:r w:rsidR="003C68D4" w:rsidRPr="00EE6255"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>.0</w:t>
      </w:r>
      <w:r w:rsidR="00EE6255"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>3</w:t>
      </w:r>
      <w:r w:rsidR="003C68D4" w:rsidRPr="00EE6255"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>.20</w:t>
      </w:r>
      <w:r w:rsidR="00EE6255"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 xml:space="preserve">21 </w:t>
      </w:r>
      <w:r w:rsidR="003C68D4" w:rsidRPr="00EE6255"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>№</w:t>
      </w:r>
      <w:r w:rsidR="00EE6255"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>2</w:t>
      </w:r>
      <w:r w:rsidR="003C68D4" w:rsidRPr="00EE6255"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>9,</w:t>
      </w:r>
      <w:r w:rsidR="00EE6255"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 xml:space="preserve"> представления Красноярской прокуратуры №52-2021 от 19.11.2021 г «Об устранении нарушений законодательства об образовании, о муниципальной службе», </w:t>
      </w:r>
      <w:r w:rsidR="003C68D4" w:rsidRPr="00EE6255"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 xml:space="preserve"> </w:t>
      </w:r>
      <w:r w:rsidRPr="00EE6255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Совет муниципального образования «</w:t>
      </w:r>
      <w:r w:rsidR="00EE6255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Джанайский</w:t>
      </w:r>
      <w:r w:rsidRPr="00EE6255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сельсовет»</w:t>
      </w:r>
    </w:p>
    <w:p w14:paraId="0E603B07" w14:textId="77777777" w:rsidR="00B97FFA" w:rsidRPr="00EE6255" w:rsidRDefault="00B97FFA" w:rsidP="008275B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</w:pPr>
      <w:r w:rsidRPr="00EE6255"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>РЕШИЛ:</w:t>
      </w:r>
    </w:p>
    <w:p w14:paraId="1CC540EE" w14:textId="202E5581" w:rsidR="00B97FFA" w:rsidRPr="00EE6255" w:rsidRDefault="00B97FFA" w:rsidP="008275B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</w:pPr>
      <w:r w:rsidRPr="00EE6255"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 xml:space="preserve">1. </w:t>
      </w:r>
      <w:r w:rsidR="003C68D4" w:rsidRPr="00EE6255"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 xml:space="preserve">Утвердить </w:t>
      </w:r>
      <w:r w:rsidR="00720A24" w:rsidRPr="00EE6255"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>поряд</w:t>
      </w:r>
      <w:r w:rsidR="00653B0E" w:rsidRPr="00EE6255"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 xml:space="preserve">ок </w:t>
      </w:r>
      <w:r w:rsidR="00720A24" w:rsidRPr="00EE6255"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 xml:space="preserve">формирования конкурсной комиссии и принятии ею решения о заключении договора о целевом обучении с обязательством последующего прохождения муниципальной службы в администрации </w:t>
      </w:r>
      <w:r w:rsidR="003C68D4" w:rsidRPr="00EE6255"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>муниципальн</w:t>
      </w:r>
      <w:r w:rsidR="00720A24" w:rsidRPr="00EE6255"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>ого</w:t>
      </w:r>
      <w:r w:rsidR="003C68D4" w:rsidRPr="00EE6255"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 xml:space="preserve"> образовани</w:t>
      </w:r>
      <w:r w:rsidR="00720A24" w:rsidRPr="00EE6255"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>я</w:t>
      </w:r>
      <w:r w:rsidR="003C68D4" w:rsidRPr="00EE6255"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 xml:space="preserve"> «</w:t>
      </w:r>
      <w:r w:rsidR="00EE6255"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>Джанайский</w:t>
      </w:r>
      <w:r w:rsidR="003C68D4" w:rsidRPr="00EE6255"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 xml:space="preserve"> сельсовет». (Приложение)</w:t>
      </w:r>
    </w:p>
    <w:p w14:paraId="5658A594" w14:textId="15FB384E" w:rsidR="00AE5BCE" w:rsidRPr="00EE6255" w:rsidRDefault="00720A24" w:rsidP="008275BB">
      <w:pPr>
        <w:pStyle w:val="Standard"/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5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653B0E" w:rsidRPr="00EE62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AE5BCE" w:rsidRPr="00EE6255"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решение на официальном сайте администрации муниципального образования «</w:t>
      </w:r>
      <w:r w:rsidR="00025D23">
        <w:rPr>
          <w:rFonts w:ascii="Times New Roman" w:hAnsi="Times New Roman" w:cs="Times New Roman"/>
          <w:color w:val="000000"/>
          <w:sz w:val="28"/>
          <w:szCs w:val="28"/>
        </w:rPr>
        <w:t>Джанайский</w:t>
      </w:r>
      <w:r w:rsidR="00AE5BCE" w:rsidRPr="00EE6255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сельсовет», а также обнародовать путем размещения на информационном стенде в здании администрации муниципального образования «</w:t>
      </w:r>
      <w:r w:rsidR="00025D23">
        <w:rPr>
          <w:rFonts w:ascii="Times New Roman" w:hAnsi="Times New Roman" w:cs="Times New Roman"/>
          <w:color w:val="000000"/>
          <w:sz w:val="28"/>
          <w:szCs w:val="28"/>
        </w:rPr>
        <w:t>Джанайский</w:t>
      </w:r>
      <w:r w:rsidR="00AE5BCE" w:rsidRPr="00EE6255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сельсовет».</w:t>
      </w:r>
    </w:p>
    <w:p w14:paraId="21D504AC" w14:textId="77777777" w:rsidR="00B97FFA" w:rsidRPr="00EE6255" w:rsidRDefault="00720A24" w:rsidP="008275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625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97FFA" w:rsidRPr="00EE625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AE5BCE" w:rsidRPr="00EE6255">
        <w:rPr>
          <w:rFonts w:ascii="Times New Roman" w:hAnsi="Times New Roman"/>
          <w:color w:val="000000"/>
          <w:sz w:val="28"/>
          <w:szCs w:val="28"/>
        </w:rPr>
        <w:t>Настоящее решение вступает в силу со дня его официального опубликования (обнародования).</w:t>
      </w:r>
    </w:p>
    <w:p w14:paraId="7E83C5F7" w14:textId="77777777" w:rsidR="004144CC" w:rsidRPr="00EE6255" w:rsidRDefault="004144CC" w:rsidP="00025D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4114BA" w14:textId="2F55B764" w:rsidR="00B97FFA" w:rsidRPr="00EE6255" w:rsidRDefault="00B97FFA" w:rsidP="008275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255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Совета                                                                       </w:t>
      </w:r>
    </w:p>
    <w:p w14:paraId="72C4E44E" w14:textId="15449607" w:rsidR="00B97FFA" w:rsidRPr="00EE6255" w:rsidRDefault="00025D23" w:rsidP="008275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МО  </w:t>
      </w:r>
      <w:r w:rsidR="00B97FFA" w:rsidRPr="00EE625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Джанайский</w:t>
      </w:r>
      <w:r w:rsidR="00B97FFA" w:rsidRPr="00EE625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сельсовет»</w:t>
      </w:r>
      <w:r w:rsidR="000E3006" w:rsidRPr="00EE62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12B8" w:rsidRPr="00EE6255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Р.Н.Кильдалиев</w:t>
      </w:r>
    </w:p>
    <w:p w14:paraId="60B3983D" w14:textId="2C9EEFAC" w:rsidR="000E3006" w:rsidRPr="00EE6255" w:rsidRDefault="00B97FFA" w:rsidP="008275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25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025D23">
        <w:rPr>
          <w:rFonts w:ascii="Times New Roman" w:eastAsia="Times New Roman" w:hAnsi="Times New Roman"/>
          <w:sz w:val="28"/>
          <w:szCs w:val="28"/>
          <w:lang w:eastAsia="ru-RU"/>
        </w:rPr>
        <w:t>МО</w:t>
      </w:r>
      <w:r w:rsidRPr="00EE625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025D23">
        <w:rPr>
          <w:rFonts w:ascii="Times New Roman" w:eastAsia="Times New Roman" w:hAnsi="Times New Roman"/>
          <w:sz w:val="28"/>
          <w:szCs w:val="28"/>
          <w:lang w:eastAsia="ru-RU"/>
        </w:rPr>
        <w:t>Джанайский</w:t>
      </w:r>
      <w:r w:rsidRPr="00EE625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сельсовет»</w:t>
      </w:r>
      <w:r w:rsidR="00D012B8" w:rsidRPr="00EE625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  <w:r w:rsidR="00B556D2" w:rsidRPr="00EE625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D012B8" w:rsidRPr="00EE625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025D23">
        <w:rPr>
          <w:rFonts w:ascii="Times New Roman" w:eastAsia="Times New Roman" w:hAnsi="Times New Roman"/>
          <w:sz w:val="28"/>
          <w:szCs w:val="28"/>
          <w:lang w:eastAsia="ru-RU"/>
        </w:rPr>
        <w:t>С.Я.Джуманов</w:t>
      </w:r>
    </w:p>
    <w:p w14:paraId="1A077707" w14:textId="77777777" w:rsidR="00025D23" w:rsidRDefault="00025D23" w:rsidP="008275BB">
      <w:pPr>
        <w:pStyle w:val="aa"/>
        <w:widowControl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14:paraId="366BD32B" w14:textId="77777777" w:rsidR="00025D23" w:rsidRDefault="00025D23" w:rsidP="008275BB">
      <w:pPr>
        <w:pStyle w:val="aa"/>
        <w:widowControl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14:paraId="64E44BE0" w14:textId="7206CC01" w:rsidR="005A11ED" w:rsidRPr="00FF0BBC" w:rsidRDefault="005A11ED" w:rsidP="008275BB">
      <w:pPr>
        <w:pStyle w:val="aa"/>
        <w:widowControl w:val="0"/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</w:rPr>
      </w:pPr>
      <w:r w:rsidRPr="00FF0BBC">
        <w:rPr>
          <w:rFonts w:ascii="Times New Roman" w:hAnsi="Times New Roman"/>
          <w:sz w:val="20"/>
          <w:szCs w:val="20"/>
        </w:rPr>
        <w:lastRenderedPageBreak/>
        <w:t>Приложение к решению Совета муниципального образования «</w:t>
      </w:r>
      <w:r w:rsidR="00025D23" w:rsidRPr="00FF0BBC">
        <w:rPr>
          <w:rFonts w:ascii="Times New Roman" w:hAnsi="Times New Roman"/>
          <w:sz w:val="20"/>
          <w:szCs w:val="20"/>
        </w:rPr>
        <w:t>Джанайский</w:t>
      </w:r>
      <w:r w:rsidRPr="00FF0BBC">
        <w:rPr>
          <w:rFonts w:ascii="Times New Roman" w:hAnsi="Times New Roman"/>
          <w:sz w:val="20"/>
          <w:szCs w:val="20"/>
        </w:rPr>
        <w:t xml:space="preserve"> сельсовет» </w:t>
      </w:r>
    </w:p>
    <w:p w14:paraId="253FC9E9" w14:textId="51B3E48D" w:rsidR="005A11ED" w:rsidRPr="00FF0BBC" w:rsidRDefault="005A11ED" w:rsidP="008275BB">
      <w:pPr>
        <w:pStyle w:val="aa"/>
        <w:widowControl w:val="0"/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</w:rPr>
      </w:pPr>
      <w:r w:rsidRPr="00FF0BBC">
        <w:rPr>
          <w:rFonts w:ascii="Times New Roman" w:hAnsi="Times New Roman"/>
          <w:sz w:val="20"/>
          <w:szCs w:val="20"/>
        </w:rPr>
        <w:t xml:space="preserve">от </w:t>
      </w:r>
      <w:r w:rsidR="00025D23" w:rsidRPr="00FF0BBC">
        <w:rPr>
          <w:rFonts w:ascii="Times New Roman" w:hAnsi="Times New Roman"/>
          <w:sz w:val="20"/>
          <w:szCs w:val="20"/>
        </w:rPr>
        <w:t>«</w:t>
      </w:r>
      <w:r w:rsidR="00DB5D2D">
        <w:rPr>
          <w:rFonts w:ascii="Times New Roman" w:hAnsi="Times New Roman"/>
          <w:sz w:val="20"/>
          <w:szCs w:val="20"/>
        </w:rPr>
        <w:t>23</w:t>
      </w:r>
      <w:r w:rsidR="00025D23" w:rsidRPr="00FF0BBC">
        <w:rPr>
          <w:rFonts w:ascii="Times New Roman" w:hAnsi="Times New Roman"/>
          <w:sz w:val="20"/>
          <w:szCs w:val="20"/>
        </w:rPr>
        <w:t xml:space="preserve">» </w:t>
      </w:r>
      <w:r w:rsidR="00DB5D2D">
        <w:rPr>
          <w:rFonts w:ascii="Times New Roman" w:hAnsi="Times New Roman"/>
          <w:sz w:val="20"/>
          <w:szCs w:val="20"/>
        </w:rPr>
        <w:t xml:space="preserve">декабря </w:t>
      </w:r>
      <w:r w:rsidR="00025D23" w:rsidRPr="00FF0BBC">
        <w:rPr>
          <w:rFonts w:ascii="Times New Roman" w:hAnsi="Times New Roman"/>
          <w:sz w:val="20"/>
          <w:szCs w:val="20"/>
        </w:rPr>
        <w:t>2021 №</w:t>
      </w:r>
      <w:r w:rsidR="00DB5D2D">
        <w:rPr>
          <w:rFonts w:ascii="Times New Roman" w:hAnsi="Times New Roman"/>
          <w:sz w:val="20"/>
          <w:szCs w:val="20"/>
        </w:rPr>
        <w:t>54</w:t>
      </w:r>
    </w:p>
    <w:p w14:paraId="1B31BAF3" w14:textId="77777777" w:rsidR="005A11ED" w:rsidRPr="00EE6255" w:rsidRDefault="005A11ED" w:rsidP="00414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5DDDC4CE" w14:textId="77777777" w:rsidR="00653B0E" w:rsidRPr="00EE6255" w:rsidRDefault="00653B0E" w:rsidP="008275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</w:pPr>
      <w:bookmarkStart w:id="0" w:name="Par29"/>
      <w:bookmarkEnd w:id="0"/>
      <w:r w:rsidRPr="00EE6255"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>Порядок</w:t>
      </w:r>
    </w:p>
    <w:p w14:paraId="1FD40C72" w14:textId="24379359" w:rsidR="005A11ED" w:rsidRPr="00EE6255" w:rsidRDefault="00653B0E" w:rsidP="008275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</w:pPr>
      <w:r w:rsidRPr="00EE6255"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>формирования конкурсной комиссии и принятии ею решения о заключении договора о целевом обучении с обязательством последующего прохождения муниципальной службы в администрации муниципального образования «</w:t>
      </w:r>
      <w:r w:rsidR="00025D23"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>Джанайский</w:t>
      </w:r>
      <w:r w:rsidRPr="00EE6255"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 xml:space="preserve"> сельсовет»</w:t>
      </w:r>
    </w:p>
    <w:p w14:paraId="24EE43B0" w14:textId="77777777" w:rsidR="00653B0E" w:rsidRPr="00EE6255" w:rsidRDefault="00653B0E" w:rsidP="004144CC">
      <w:pPr>
        <w:spacing w:after="0" w:line="240" w:lineRule="auto"/>
        <w:ind w:firstLine="709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63A77B58" w14:textId="77777777" w:rsidR="00653B0E" w:rsidRPr="00EE6255" w:rsidRDefault="00653B0E" w:rsidP="008275BB">
      <w:pPr>
        <w:spacing w:after="0" w:line="240" w:lineRule="auto"/>
        <w:ind w:firstLine="709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E6255">
        <w:rPr>
          <w:rFonts w:ascii="Times New Roman" w:eastAsiaTheme="minorEastAsia" w:hAnsi="Times New Roman"/>
          <w:sz w:val="28"/>
          <w:szCs w:val="28"/>
          <w:lang w:eastAsia="ru-RU"/>
        </w:rPr>
        <w:t>1. Порядок формирования конкурсной комиссии</w:t>
      </w:r>
      <w:r w:rsidR="00D575E5" w:rsidRPr="00EE6255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14:paraId="2B33D8F4" w14:textId="27B3C531" w:rsidR="008275BB" w:rsidRPr="00EE6255" w:rsidRDefault="00653B0E" w:rsidP="00827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E6255">
        <w:rPr>
          <w:rFonts w:ascii="Times New Roman" w:eastAsiaTheme="minorEastAsia" w:hAnsi="Times New Roman"/>
          <w:sz w:val="28"/>
          <w:szCs w:val="28"/>
          <w:lang w:eastAsia="ru-RU"/>
        </w:rPr>
        <w:t>1.1. Конкурс</w:t>
      </w:r>
      <w:r w:rsidR="00B67139" w:rsidRPr="00EE6255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 заключение договора о целевом обучении с обязательством последующего прохождения муниципальной службы в администрации муниципального образования «</w:t>
      </w:r>
      <w:r w:rsidR="00025D23">
        <w:rPr>
          <w:rFonts w:ascii="Times New Roman" w:eastAsiaTheme="minorEastAsia" w:hAnsi="Times New Roman"/>
          <w:sz w:val="28"/>
          <w:szCs w:val="28"/>
          <w:lang w:eastAsia="ru-RU"/>
        </w:rPr>
        <w:t>Джанайский</w:t>
      </w:r>
      <w:r w:rsidR="00B67139" w:rsidRPr="00EE6255">
        <w:rPr>
          <w:rFonts w:ascii="Times New Roman" w:eastAsiaTheme="minorEastAsia" w:hAnsi="Times New Roman"/>
          <w:sz w:val="28"/>
          <w:szCs w:val="28"/>
          <w:lang w:eastAsia="ru-RU"/>
        </w:rPr>
        <w:t xml:space="preserve"> сельсовет» (далее – конкурс) проводится конкурсной комиссией</w:t>
      </w:r>
      <w:r w:rsidRPr="00EE6255">
        <w:rPr>
          <w:rFonts w:ascii="Times New Roman" w:eastAsiaTheme="minorEastAsia" w:hAnsi="Times New Roman"/>
          <w:sz w:val="28"/>
          <w:szCs w:val="28"/>
          <w:lang w:eastAsia="ru-RU"/>
        </w:rPr>
        <w:t xml:space="preserve">, состоящей из 8 человек. </w:t>
      </w:r>
    </w:p>
    <w:p w14:paraId="7F16D763" w14:textId="77777777" w:rsidR="00653B0E" w:rsidRPr="00EE6255" w:rsidRDefault="00D575E5" w:rsidP="00827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E6255">
        <w:rPr>
          <w:rFonts w:ascii="Times New Roman" w:eastAsiaTheme="minorEastAsia" w:hAnsi="Times New Roman"/>
          <w:sz w:val="28"/>
          <w:szCs w:val="28"/>
          <w:lang w:eastAsia="ru-RU"/>
        </w:rPr>
        <w:t xml:space="preserve">В </w:t>
      </w:r>
      <w:r w:rsidR="00653B0E" w:rsidRPr="00EE6255">
        <w:rPr>
          <w:rFonts w:ascii="Times New Roman" w:eastAsiaTheme="minorEastAsia" w:hAnsi="Times New Roman"/>
          <w:sz w:val="28"/>
          <w:szCs w:val="28"/>
          <w:lang w:eastAsia="ru-RU"/>
        </w:rPr>
        <w:t>состав конкурсной комиссии входят руководитель органа местного самоуправления и (или) уполномоченные им муниципальные служащие, в том числе из подразделения по вопросам муниципальной службы и кадров, юридического (правового) подразделения, представители научных и образовательных организаций, других организаций, приглашаемые органом местного самоуправления в качестве независимых экспертов - специалистов по вопросам, связанным с муниципальной службой. Число независимых экспертов должно составлять не менее одной четверти от общего числа членов конкурсной комиссии.</w:t>
      </w:r>
    </w:p>
    <w:p w14:paraId="2A51ED7F" w14:textId="77777777" w:rsidR="00653B0E" w:rsidRPr="00EE6255" w:rsidRDefault="00653B0E" w:rsidP="00827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E6255">
        <w:rPr>
          <w:rFonts w:ascii="Times New Roman" w:eastAsiaTheme="minorEastAsia" w:hAnsi="Times New Roman"/>
          <w:sz w:val="28"/>
          <w:szCs w:val="28"/>
          <w:lang w:eastAsia="ru-RU"/>
        </w:rPr>
        <w:t>1.2. Конкурсная комиссия состоит из председателя, заместителя председателя, секретаря</w:t>
      </w:r>
      <w:r w:rsidR="008275BB" w:rsidRPr="00EE6255">
        <w:rPr>
          <w:rFonts w:ascii="Times New Roman" w:eastAsiaTheme="minorEastAsia" w:hAnsi="Times New Roman"/>
          <w:sz w:val="28"/>
          <w:szCs w:val="28"/>
          <w:lang w:eastAsia="ru-RU"/>
        </w:rPr>
        <w:t xml:space="preserve"> и членов комиссии</w:t>
      </w:r>
      <w:r w:rsidRPr="00EE6255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14:paraId="2410F6C8" w14:textId="77777777" w:rsidR="00653B0E" w:rsidRPr="00EE6255" w:rsidRDefault="00653B0E" w:rsidP="00827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E6255">
        <w:rPr>
          <w:rFonts w:ascii="Times New Roman" w:eastAsiaTheme="minorEastAsia" w:hAnsi="Times New Roman"/>
          <w:sz w:val="28"/>
          <w:szCs w:val="28"/>
          <w:lang w:eastAsia="ru-RU"/>
        </w:rPr>
        <w:t>Состав конкурсной комиссии формируется таким образом, чтобы была исключена возможность возникновения конфликтов интересов.</w:t>
      </w:r>
    </w:p>
    <w:p w14:paraId="39D821BC" w14:textId="77777777" w:rsidR="008275BB" w:rsidRPr="00EE6255" w:rsidRDefault="00653B0E" w:rsidP="008275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255">
        <w:rPr>
          <w:rFonts w:ascii="Times New Roman" w:eastAsia="Times New Roman" w:hAnsi="Times New Roman"/>
          <w:sz w:val="28"/>
          <w:szCs w:val="28"/>
          <w:lang w:eastAsia="ru-RU"/>
        </w:rPr>
        <w:t>1.3. Заседание конкурсной комиссии проводится при наличии не менее двух кандидатов.</w:t>
      </w:r>
    </w:p>
    <w:p w14:paraId="33930349" w14:textId="77777777" w:rsidR="00653B0E" w:rsidRPr="00EE6255" w:rsidRDefault="00653B0E" w:rsidP="008275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E6255">
        <w:rPr>
          <w:rFonts w:ascii="Times New Roman" w:eastAsiaTheme="minorEastAsia" w:hAnsi="Times New Roman"/>
          <w:sz w:val="28"/>
          <w:szCs w:val="28"/>
          <w:lang w:eastAsia="ru-RU"/>
        </w:rPr>
        <w:t>Заседание конкурсной комиссии считается правомочным, если на нем присутствует не менее двух третей от общего числа ее членов. При этом проведение заседания конкурсной комиссии с участием только ее членов, замещающих должности муниципальной службы, не допускается.</w:t>
      </w:r>
    </w:p>
    <w:p w14:paraId="29F1E721" w14:textId="77777777" w:rsidR="00653B0E" w:rsidRPr="00EE6255" w:rsidRDefault="00653B0E" w:rsidP="00827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E6255">
        <w:rPr>
          <w:rFonts w:ascii="Times New Roman" w:eastAsiaTheme="minorEastAsia" w:hAnsi="Times New Roman"/>
          <w:sz w:val="28"/>
          <w:szCs w:val="28"/>
          <w:lang w:eastAsia="ru-RU"/>
        </w:rPr>
        <w:t>1.4. Персональный состав конкурсной комиссии, сроки и порядок ее работы определяются правовым актом органа местного самоуправления, объявившего конкурс, в соответствии с требованиями настоящего Порядка.</w:t>
      </w:r>
    </w:p>
    <w:p w14:paraId="403CAE23" w14:textId="77777777" w:rsidR="00653B0E" w:rsidRPr="00EE6255" w:rsidRDefault="00653B0E" w:rsidP="00827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72F143B0" w14:textId="77777777" w:rsidR="00653B0E" w:rsidRPr="00EE6255" w:rsidRDefault="00653B0E" w:rsidP="008275B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E6255">
        <w:rPr>
          <w:rFonts w:ascii="Times New Roman" w:eastAsiaTheme="minorEastAsia" w:hAnsi="Times New Roman"/>
          <w:sz w:val="28"/>
          <w:szCs w:val="28"/>
          <w:lang w:eastAsia="ru-RU"/>
        </w:rPr>
        <w:t>2. Проведение заседания и принятие итогового решения</w:t>
      </w:r>
    </w:p>
    <w:p w14:paraId="2CBEA203" w14:textId="77777777" w:rsidR="00D575E5" w:rsidRPr="00EE6255" w:rsidRDefault="00D575E5" w:rsidP="00D575E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E6255">
        <w:rPr>
          <w:sz w:val="28"/>
          <w:szCs w:val="28"/>
        </w:rPr>
        <w:t xml:space="preserve">2.1. Информация о проведении конкурса (далее - объявление) публикуется органом местного самоуправления в печатном средстве массовой информации, в котором осуществляется официальное опубликование муниципальных правовых актов, и размещается на официальном сайте органа местного самоуправления в информационно-телекоммуникационной сети </w:t>
      </w:r>
      <w:r w:rsidRPr="00EE6255">
        <w:rPr>
          <w:sz w:val="28"/>
          <w:szCs w:val="28"/>
        </w:rPr>
        <w:lastRenderedPageBreak/>
        <w:t>"Интернет" не позднее чем за один месяц до даты проведения указанного конкурса.</w:t>
      </w:r>
    </w:p>
    <w:p w14:paraId="285A164C" w14:textId="77777777" w:rsidR="00653B0E" w:rsidRPr="00EE6255" w:rsidRDefault="00653B0E" w:rsidP="008275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6255">
        <w:rPr>
          <w:rFonts w:ascii="Times New Roman" w:hAnsi="Times New Roman"/>
          <w:sz w:val="28"/>
          <w:szCs w:val="28"/>
        </w:rPr>
        <w:t>2.</w:t>
      </w:r>
      <w:r w:rsidR="00D575E5" w:rsidRPr="00EE6255">
        <w:rPr>
          <w:rFonts w:ascii="Times New Roman" w:hAnsi="Times New Roman"/>
          <w:sz w:val="28"/>
          <w:szCs w:val="28"/>
        </w:rPr>
        <w:t xml:space="preserve">2. </w:t>
      </w:r>
      <w:r w:rsidRPr="00EE6255">
        <w:rPr>
          <w:rFonts w:ascii="Times New Roman" w:hAnsi="Times New Roman"/>
          <w:sz w:val="28"/>
          <w:szCs w:val="28"/>
        </w:rPr>
        <w:t>Гражданин, изъявивший желание участвовать в конкурсе (далее - претендент), представляет в орган местного самоуправления следующие документы:</w:t>
      </w:r>
    </w:p>
    <w:p w14:paraId="231626D8" w14:textId="77777777" w:rsidR="00653B0E" w:rsidRPr="00EE6255" w:rsidRDefault="00653B0E" w:rsidP="008275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6255">
        <w:rPr>
          <w:rFonts w:ascii="Times New Roman" w:hAnsi="Times New Roman"/>
          <w:sz w:val="28"/>
          <w:szCs w:val="28"/>
        </w:rPr>
        <w:t>1) заявление об участии в конкурсе в произвольной письменной форме;</w:t>
      </w:r>
    </w:p>
    <w:p w14:paraId="23DD0004" w14:textId="77777777" w:rsidR="00653B0E" w:rsidRPr="00EE6255" w:rsidRDefault="00653B0E" w:rsidP="008275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6255">
        <w:rPr>
          <w:rFonts w:ascii="Times New Roman" w:hAnsi="Times New Roman"/>
          <w:sz w:val="28"/>
          <w:szCs w:val="28"/>
        </w:rPr>
        <w:t>2) собственноручно заполненную и подписанную анкету по форме, установленной для представления в орган местного самоуправления гражданином, поступающим на муниципальную службу, с приложением фотографии;</w:t>
      </w:r>
    </w:p>
    <w:p w14:paraId="7056613B" w14:textId="77777777" w:rsidR="00653B0E" w:rsidRPr="00EE6255" w:rsidRDefault="00653B0E" w:rsidP="008275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6255">
        <w:rPr>
          <w:rFonts w:ascii="Times New Roman" w:hAnsi="Times New Roman"/>
          <w:sz w:val="28"/>
          <w:szCs w:val="28"/>
        </w:rPr>
        <w:t>3) копию паспорта (паспорт предъявляется лично по прибытии на конкурс);</w:t>
      </w:r>
    </w:p>
    <w:p w14:paraId="3CDD1516" w14:textId="77777777" w:rsidR="00653B0E" w:rsidRPr="00EE6255" w:rsidRDefault="00653B0E" w:rsidP="008275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6255">
        <w:rPr>
          <w:rFonts w:ascii="Times New Roman" w:hAnsi="Times New Roman"/>
          <w:sz w:val="28"/>
          <w:szCs w:val="28"/>
        </w:rPr>
        <w:t>4) копию трудовой книжки, заверенную нотариально или кадровыми службами по месту работы (службы), и (или) сведения о трудовой деятельности, оформленные в установленном законодательством Российской Федерации порядке, или иные документы, подтверждающие трудовую (служебную) деятельность претендента (за исключением случаев, когда трудовая (служебная) деятельность ранее не осуществлялась);</w:t>
      </w:r>
    </w:p>
    <w:p w14:paraId="087EC230" w14:textId="77777777" w:rsidR="00653B0E" w:rsidRPr="00EE6255" w:rsidRDefault="00653B0E" w:rsidP="008275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6255">
        <w:rPr>
          <w:rFonts w:ascii="Times New Roman" w:hAnsi="Times New Roman"/>
          <w:sz w:val="28"/>
          <w:szCs w:val="28"/>
        </w:rPr>
        <w:t>5) заключение медицинской организации об отсутствии у претендента заболевания, препятствующего поступлению на муниципальную службу и ее прохождению;</w:t>
      </w:r>
    </w:p>
    <w:p w14:paraId="01EC7313" w14:textId="77777777" w:rsidR="00653B0E" w:rsidRPr="00EE6255" w:rsidRDefault="00653B0E" w:rsidP="008275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6255">
        <w:rPr>
          <w:rFonts w:ascii="Times New Roman" w:hAnsi="Times New Roman"/>
          <w:sz w:val="28"/>
          <w:szCs w:val="28"/>
        </w:rPr>
        <w:t>6) справку образовательной организации, подтверждающую, что претендент впервые получает высшее образование или среднее профессиональное образование по очной форме обучения в соответствующей образовательной организации за счет средств бюджетов бюджетной системы Российской Федерации, и содержащую информацию об образовательной программе, которую осваивает претендент (с указанием наименования профессии, специальности или направления подготовки), о сроках начала и окончания обучения, о результатах прохождения претендентом промежуточных аттестаций в соответствии с учебным планом, о выполнении обязанностей, предусмотренных уставом и правилами внутреннего распорядка соответствующей образовательной организации.</w:t>
      </w:r>
    </w:p>
    <w:p w14:paraId="670745E4" w14:textId="77777777" w:rsidR="008275BB" w:rsidRPr="00EE6255" w:rsidRDefault="00653B0E" w:rsidP="008275BB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E6255">
        <w:rPr>
          <w:sz w:val="28"/>
          <w:szCs w:val="28"/>
        </w:rPr>
        <w:t>2.</w:t>
      </w:r>
      <w:r w:rsidR="00D575E5" w:rsidRPr="00EE6255">
        <w:rPr>
          <w:sz w:val="28"/>
          <w:szCs w:val="28"/>
        </w:rPr>
        <w:t>3</w:t>
      </w:r>
      <w:r w:rsidRPr="00EE6255">
        <w:rPr>
          <w:sz w:val="28"/>
          <w:szCs w:val="28"/>
        </w:rPr>
        <w:t xml:space="preserve">. Основаниями для отказа претенденту </w:t>
      </w:r>
      <w:r w:rsidR="008275BB" w:rsidRPr="00EE6255">
        <w:rPr>
          <w:sz w:val="28"/>
          <w:szCs w:val="28"/>
        </w:rPr>
        <w:t xml:space="preserve">в приеме документов для участия </w:t>
      </w:r>
      <w:r w:rsidRPr="00EE6255">
        <w:rPr>
          <w:sz w:val="28"/>
          <w:szCs w:val="28"/>
        </w:rPr>
        <w:t>в конкурсе являются:</w:t>
      </w:r>
    </w:p>
    <w:p w14:paraId="1D111932" w14:textId="77777777" w:rsidR="008275BB" w:rsidRPr="00EE6255" w:rsidRDefault="00653B0E" w:rsidP="008275BB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E6255">
        <w:rPr>
          <w:sz w:val="28"/>
          <w:szCs w:val="28"/>
        </w:rPr>
        <w:t>1) представление претендентом документов с нарушением срока приема документов, указанного в объявлении;</w:t>
      </w:r>
    </w:p>
    <w:p w14:paraId="340043B8" w14:textId="77777777" w:rsidR="008275BB" w:rsidRPr="00EE6255" w:rsidRDefault="00653B0E" w:rsidP="008275BB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E6255">
        <w:rPr>
          <w:sz w:val="28"/>
          <w:szCs w:val="28"/>
        </w:rPr>
        <w:t>2) представление претендентом неполного перечня документов.</w:t>
      </w:r>
    </w:p>
    <w:p w14:paraId="0932B84C" w14:textId="77777777" w:rsidR="008275BB" w:rsidRPr="00EE6255" w:rsidRDefault="00653B0E" w:rsidP="008275BB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E6255">
        <w:rPr>
          <w:sz w:val="28"/>
          <w:szCs w:val="28"/>
        </w:rPr>
        <w:t>2.</w:t>
      </w:r>
      <w:r w:rsidR="00D575E5" w:rsidRPr="00EE6255">
        <w:rPr>
          <w:sz w:val="28"/>
          <w:szCs w:val="28"/>
        </w:rPr>
        <w:t>4</w:t>
      </w:r>
      <w:r w:rsidRPr="00EE6255">
        <w:rPr>
          <w:sz w:val="28"/>
          <w:szCs w:val="28"/>
        </w:rPr>
        <w:t>. Конкурсная комиссия в течение 2 рабочих дней со дня представления претендентом документов осуществляет их проверку и в случае возникновения основания для отказа претенденту в приеме документов, не позднее 5 рабочих дней со дня представления документов направляет претенденту уведомление об отказе в приеме документов с указанием причин отказа.</w:t>
      </w:r>
    </w:p>
    <w:p w14:paraId="79D4F5E6" w14:textId="4A199136" w:rsidR="008275BB" w:rsidRPr="00EE6255" w:rsidRDefault="004144CC" w:rsidP="008275BB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E6255">
        <w:rPr>
          <w:sz w:val="28"/>
          <w:szCs w:val="28"/>
        </w:rPr>
        <w:t>2.</w:t>
      </w:r>
      <w:r w:rsidR="00025D23" w:rsidRPr="00EE6255">
        <w:rPr>
          <w:sz w:val="28"/>
          <w:szCs w:val="28"/>
        </w:rPr>
        <w:t>5. Конкурсная</w:t>
      </w:r>
      <w:r w:rsidRPr="00EE6255">
        <w:rPr>
          <w:sz w:val="28"/>
          <w:szCs w:val="28"/>
        </w:rPr>
        <w:t xml:space="preserve"> комиссия в течение 5 рабочих дней со дня окончания срока приема документов проводит оценку претендентов на основании </w:t>
      </w:r>
      <w:r w:rsidRPr="00EE6255">
        <w:rPr>
          <w:sz w:val="28"/>
          <w:szCs w:val="28"/>
        </w:rPr>
        <w:lastRenderedPageBreak/>
        <w:t>представленных документов и принимает решение о допуске либо об отказе в допуске претендентов к участию в конкурсных процедурах.</w:t>
      </w:r>
    </w:p>
    <w:p w14:paraId="79EA84E4" w14:textId="77777777" w:rsidR="004144CC" w:rsidRPr="00EE6255" w:rsidRDefault="004144CC" w:rsidP="008275BB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E6255">
        <w:rPr>
          <w:sz w:val="28"/>
          <w:szCs w:val="28"/>
        </w:rPr>
        <w:t>Основаниями для отказа в допуске претендентов к участию в конкурсных процедурах являются:</w:t>
      </w:r>
    </w:p>
    <w:p w14:paraId="34F92746" w14:textId="77777777" w:rsidR="008275BB" w:rsidRPr="00EE6255" w:rsidRDefault="004144CC" w:rsidP="008275BB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E6255">
        <w:rPr>
          <w:sz w:val="28"/>
          <w:szCs w:val="28"/>
        </w:rPr>
        <w:t xml:space="preserve">1) несоответствие претендента требованиям, установленным </w:t>
      </w:r>
      <w:r w:rsidR="00D575E5" w:rsidRPr="00EE6255">
        <w:rPr>
          <w:sz w:val="28"/>
          <w:szCs w:val="28"/>
        </w:rPr>
        <w:t>законодательством</w:t>
      </w:r>
      <w:r w:rsidR="00795A97" w:rsidRPr="00EE6255">
        <w:rPr>
          <w:sz w:val="28"/>
          <w:szCs w:val="28"/>
        </w:rPr>
        <w:t>, дающим право участвовать в конкурсе</w:t>
      </w:r>
      <w:r w:rsidRPr="00EE6255">
        <w:rPr>
          <w:sz w:val="28"/>
          <w:szCs w:val="28"/>
        </w:rPr>
        <w:t>;</w:t>
      </w:r>
    </w:p>
    <w:p w14:paraId="5564796D" w14:textId="77777777" w:rsidR="008275BB" w:rsidRPr="00EE6255" w:rsidRDefault="004144CC" w:rsidP="008275BB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E6255">
        <w:rPr>
          <w:sz w:val="28"/>
          <w:szCs w:val="28"/>
        </w:rPr>
        <w:t>2) несоответствие уровня профессионального образования, которое будет получено претендентом после окончания обучения, квалификационным требованиям к уровню профессионального образования, необходимому для замещения должностей муниципальной службы соответствующей группы, указанным в объявлении;</w:t>
      </w:r>
    </w:p>
    <w:p w14:paraId="0A933201" w14:textId="77777777" w:rsidR="008275BB" w:rsidRPr="00EE6255" w:rsidRDefault="004144CC" w:rsidP="008275BB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E6255">
        <w:rPr>
          <w:sz w:val="28"/>
          <w:szCs w:val="28"/>
        </w:rPr>
        <w:t>3) выявление недостоверных или неполных сведений в документах, представленных претендентом для участия в конкурсе.</w:t>
      </w:r>
    </w:p>
    <w:p w14:paraId="4BF1F6F3" w14:textId="77777777" w:rsidR="008275BB" w:rsidRPr="00EE6255" w:rsidRDefault="004144CC" w:rsidP="008275BB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E6255">
        <w:rPr>
          <w:sz w:val="28"/>
          <w:szCs w:val="28"/>
        </w:rPr>
        <w:t>В случае принятия решения об отказе претенденту в допуске к участию в конкурсных процедурах конкурсная комиссия в течение 2 рабочих дней со дня принятия</w:t>
      </w:r>
      <w:r w:rsidR="00795A97" w:rsidRPr="00EE6255">
        <w:rPr>
          <w:sz w:val="28"/>
          <w:szCs w:val="28"/>
        </w:rPr>
        <w:t xml:space="preserve"> </w:t>
      </w:r>
      <w:r w:rsidRPr="00EE6255">
        <w:rPr>
          <w:sz w:val="28"/>
          <w:szCs w:val="28"/>
        </w:rPr>
        <w:t>данного решения направляет претенденту уведомление об отказе в допуске к участию в конкурсных процедурах с указанием причин отказа.</w:t>
      </w:r>
    </w:p>
    <w:p w14:paraId="1C9BB706" w14:textId="77777777" w:rsidR="008275BB" w:rsidRPr="00EE6255" w:rsidRDefault="004144CC" w:rsidP="008275BB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E6255">
        <w:rPr>
          <w:sz w:val="28"/>
          <w:szCs w:val="28"/>
        </w:rPr>
        <w:t>Конкурс проводится при наличии не менее двух претендентов, допущенных к участию в конкурсных процедурах.</w:t>
      </w:r>
    </w:p>
    <w:p w14:paraId="1CC9267E" w14:textId="77777777" w:rsidR="008275BB" w:rsidRPr="00EE6255" w:rsidRDefault="004144CC" w:rsidP="008275BB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E6255">
        <w:rPr>
          <w:sz w:val="28"/>
          <w:szCs w:val="28"/>
        </w:rPr>
        <w:t>2.6. Конкурсная комиссия в отношении претендентов, допущенных к участию в конкурсных процедурах, не позднее 15 рабочих дней со дня окончания срока приема документов проводит конкурсные процедуры.</w:t>
      </w:r>
    </w:p>
    <w:p w14:paraId="6BD663EC" w14:textId="77777777" w:rsidR="008275BB" w:rsidRPr="00EE6255" w:rsidRDefault="004144CC" w:rsidP="008275BB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E6255">
        <w:rPr>
          <w:sz w:val="28"/>
          <w:szCs w:val="28"/>
        </w:rPr>
        <w:t>2.7. Для оценки теоретических знаний претендентов конкурсная комиссия проводит следующие конкурсные процедуры:</w:t>
      </w:r>
    </w:p>
    <w:p w14:paraId="1AC43EC3" w14:textId="77777777" w:rsidR="008275BB" w:rsidRPr="00EE6255" w:rsidRDefault="004144CC" w:rsidP="008275BB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E6255">
        <w:rPr>
          <w:sz w:val="28"/>
          <w:szCs w:val="28"/>
        </w:rPr>
        <w:t>1) индивидуальное собеседование;</w:t>
      </w:r>
    </w:p>
    <w:p w14:paraId="75A87336" w14:textId="77777777" w:rsidR="008275BB" w:rsidRPr="00EE6255" w:rsidRDefault="004144CC" w:rsidP="008275BB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E6255">
        <w:rPr>
          <w:sz w:val="28"/>
          <w:szCs w:val="28"/>
        </w:rPr>
        <w:t>2) тестирование.</w:t>
      </w:r>
    </w:p>
    <w:p w14:paraId="5A58DD8B" w14:textId="77777777" w:rsidR="004144CC" w:rsidRPr="00EE6255" w:rsidRDefault="004144CC" w:rsidP="008275BB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E6255">
        <w:rPr>
          <w:sz w:val="28"/>
          <w:szCs w:val="28"/>
        </w:rPr>
        <w:t>Очередность проведения конкурсных процедур определяется конкурсной комиссией.</w:t>
      </w:r>
    </w:p>
    <w:p w14:paraId="1E381250" w14:textId="77777777" w:rsidR="008275BB" w:rsidRPr="00EE6255" w:rsidRDefault="004144CC" w:rsidP="008275BB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E6255">
        <w:rPr>
          <w:sz w:val="28"/>
          <w:szCs w:val="28"/>
        </w:rPr>
        <w:t>Индивидуальное собеседование заключается в устных ответах претендента на вопросы о полномочиях органов местного самоуправления по решению вопросов местного значения, задаваемые членами конкурсной комиссии.</w:t>
      </w:r>
    </w:p>
    <w:p w14:paraId="6823415B" w14:textId="77777777" w:rsidR="008275BB" w:rsidRPr="00EE6255" w:rsidRDefault="004144CC" w:rsidP="008275BB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E6255">
        <w:rPr>
          <w:sz w:val="28"/>
          <w:szCs w:val="28"/>
        </w:rPr>
        <w:t>Претендентам задается равное количество одинаковых вопросов.</w:t>
      </w:r>
    </w:p>
    <w:p w14:paraId="2B8F260A" w14:textId="77777777" w:rsidR="008275BB" w:rsidRPr="00EE6255" w:rsidRDefault="004144CC" w:rsidP="008275BB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E6255">
        <w:rPr>
          <w:sz w:val="28"/>
          <w:szCs w:val="28"/>
        </w:rPr>
        <w:t>Ответы претендента на задаваемые вопросы оцениваются теми членами конкурсной комиссии, которые задали вопросы.</w:t>
      </w:r>
    </w:p>
    <w:p w14:paraId="2DB30947" w14:textId="77777777" w:rsidR="008275BB" w:rsidRPr="00EE6255" w:rsidRDefault="004144CC" w:rsidP="008275BB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E6255">
        <w:rPr>
          <w:sz w:val="28"/>
          <w:szCs w:val="28"/>
        </w:rPr>
        <w:t>За ответ на вопрос претенденту выставляется:</w:t>
      </w:r>
    </w:p>
    <w:p w14:paraId="4877B2BF" w14:textId="77777777" w:rsidR="008275BB" w:rsidRPr="00EE6255" w:rsidRDefault="004144CC" w:rsidP="008275BB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E6255">
        <w:rPr>
          <w:sz w:val="28"/>
          <w:szCs w:val="28"/>
        </w:rPr>
        <w:t>1) 2 балла, если претендент дал правильный и в полном объеме ответ, правильно использовал понятия и термины;</w:t>
      </w:r>
    </w:p>
    <w:p w14:paraId="33112DF1" w14:textId="77777777" w:rsidR="008275BB" w:rsidRPr="00EE6255" w:rsidRDefault="004144CC" w:rsidP="008275BB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E6255">
        <w:rPr>
          <w:sz w:val="28"/>
          <w:szCs w:val="28"/>
        </w:rPr>
        <w:t>2) 1 балл, если претендент дал правильный и в полном объеме ответ, но допустил неточности в использовании понятий и терминов либо дал правильный, но не в полном объеме ответ;</w:t>
      </w:r>
    </w:p>
    <w:p w14:paraId="351C4740" w14:textId="77777777" w:rsidR="008275BB" w:rsidRPr="00EE6255" w:rsidRDefault="004144CC" w:rsidP="008275BB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E6255">
        <w:rPr>
          <w:sz w:val="28"/>
          <w:szCs w:val="28"/>
        </w:rPr>
        <w:t>3) 0 баллов, если претендент дал неправильный ответ.</w:t>
      </w:r>
    </w:p>
    <w:p w14:paraId="18E62DC8" w14:textId="77777777" w:rsidR="008275BB" w:rsidRPr="00EE6255" w:rsidRDefault="004144CC" w:rsidP="008275BB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E6255">
        <w:rPr>
          <w:sz w:val="28"/>
          <w:szCs w:val="28"/>
        </w:rPr>
        <w:t>Тестирование претендентов проводится по единому блоку теоретических вопросов, связанных с прохождением муниципальной службы.</w:t>
      </w:r>
    </w:p>
    <w:p w14:paraId="517708BA" w14:textId="77777777" w:rsidR="008275BB" w:rsidRPr="00EE6255" w:rsidRDefault="004144CC" w:rsidP="008275BB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E6255">
        <w:rPr>
          <w:sz w:val="28"/>
          <w:szCs w:val="28"/>
        </w:rPr>
        <w:lastRenderedPageBreak/>
        <w:t>Претендентам предоставляется одинаковое время для прохождения тестирования.</w:t>
      </w:r>
    </w:p>
    <w:p w14:paraId="5E96B4D0" w14:textId="77777777" w:rsidR="008275BB" w:rsidRPr="00EE6255" w:rsidRDefault="004144CC" w:rsidP="008275BB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E6255">
        <w:rPr>
          <w:sz w:val="28"/>
          <w:szCs w:val="28"/>
        </w:rPr>
        <w:t>По результатам тестирования претендентам выставляется:</w:t>
      </w:r>
    </w:p>
    <w:p w14:paraId="56A38952" w14:textId="77777777" w:rsidR="008275BB" w:rsidRPr="00EE6255" w:rsidRDefault="004144CC" w:rsidP="008275BB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E6255">
        <w:rPr>
          <w:sz w:val="28"/>
          <w:szCs w:val="28"/>
        </w:rPr>
        <w:t>1) 5 баллов, если даны правильные ответы на 86 - 100% вопросов;</w:t>
      </w:r>
    </w:p>
    <w:p w14:paraId="5AD7EEFF" w14:textId="77777777" w:rsidR="008275BB" w:rsidRPr="00EE6255" w:rsidRDefault="004144CC" w:rsidP="008275BB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E6255">
        <w:rPr>
          <w:sz w:val="28"/>
          <w:szCs w:val="28"/>
        </w:rPr>
        <w:t>2) 4 балла, если даны правильные ответы на 70 - 85% вопросов;</w:t>
      </w:r>
    </w:p>
    <w:p w14:paraId="28F88F2B" w14:textId="77777777" w:rsidR="008275BB" w:rsidRPr="00EE6255" w:rsidRDefault="004144CC" w:rsidP="008275BB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E6255">
        <w:rPr>
          <w:sz w:val="28"/>
          <w:szCs w:val="28"/>
        </w:rPr>
        <w:t>3) 3 балла, если даны правильные ответы на 51 - 69% вопросов;</w:t>
      </w:r>
    </w:p>
    <w:p w14:paraId="629938FD" w14:textId="77777777" w:rsidR="008275BB" w:rsidRPr="00EE6255" w:rsidRDefault="004144CC" w:rsidP="008275BB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E6255">
        <w:rPr>
          <w:sz w:val="28"/>
          <w:szCs w:val="28"/>
        </w:rPr>
        <w:t>4) 2 балла, если даны правильные ответы на 35 - 50% вопросов;</w:t>
      </w:r>
    </w:p>
    <w:p w14:paraId="2B2C2FFB" w14:textId="77777777" w:rsidR="008275BB" w:rsidRPr="00EE6255" w:rsidRDefault="004144CC" w:rsidP="008275BB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E6255">
        <w:rPr>
          <w:sz w:val="28"/>
          <w:szCs w:val="28"/>
        </w:rPr>
        <w:t>5) 1 балл, если даны правильные ответы на 20 - 34% вопросов;</w:t>
      </w:r>
    </w:p>
    <w:p w14:paraId="59398381" w14:textId="77777777" w:rsidR="008275BB" w:rsidRPr="00EE6255" w:rsidRDefault="004144CC" w:rsidP="008275BB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E6255">
        <w:rPr>
          <w:sz w:val="28"/>
          <w:szCs w:val="28"/>
        </w:rPr>
        <w:t>6) 0 баллов, если даны правильные ответы менее чем на 20% вопросов.</w:t>
      </w:r>
    </w:p>
    <w:p w14:paraId="0E76C51B" w14:textId="77777777" w:rsidR="008275BB" w:rsidRPr="00EE6255" w:rsidRDefault="004144CC" w:rsidP="008275BB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E6255">
        <w:rPr>
          <w:sz w:val="28"/>
          <w:szCs w:val="28"/>
        </w:rPr>
        <w:t>2.8. По результатам конкурсных процедур выставленные претенденту баллы суммируются.</w:t>
      </w:r>
    </w:p>
    <w:p w14:paraId="7D745D18" w14:textId="77777777" w:rsidR="004144CC" w:rsidRPr="00EE6255" w:rsidRDefault="004144CC" w:rsidP="008275BB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E6255">
        <w:rPr>
          <w:sz w:val="28"/>
          <w:szCs w:val="28"/>
        </w:rPr>
        <w:t>Победителем по итогам конкурса признается претендент, набравший наибольшее количество баллов.</w:t>
      </w:r>
    </w:p>
    <w:p w14:paraId="74245C13" w14:textId="77777777" w:rsidR="008275BB" w:rsidRPr="00EE6255" w:rsidRDefault="004144CC" w:rsidP="008275BB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E6255">
        <w:rPr>
          <w:sz w:val="28"/>
          <w:szCs w:val="28"/>
        </w:rPr>
        <w:t>При равенстве баллов у нескольких претендентов победитель определяется из числа претендентов открытым голосованием простым большинством голосов членов конкурсной комиссии, присутствующих на заседании.</w:t>
      </w:r>
    </w:p>
    <w:p w14:paraId="31ED3692" w14:textId="77777777" w:rsidR="008275BB" w:rsidRPr="00EE6255" w:rsidRDefault="004144CC" w:rsidP="008275BB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E6255">
        <w:rPr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14:paraId="745347A4" w14:textId="77777777" w:rsidR="008275BB" w:rsidRPr="00EE6255" w:rsidRDefault="004144CC" w:rsidP="008275BB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E6255">
        <w:rPr>
          <w:sz w:val="28"/>
          <w:szCs w:val="28"/>
        </w:rPr>
        <w:t>Конкурс признается несостоявшимся, если к участию в конкурсных процедурах было допущено менее двух претендентов или если на проведение конкурсных процедур явилось менее двух претендентов.</w:t>
      </w:r>
    </w:p>
    <w:p w14:paraId="39F05F28" w14:textId="77777777" w:rsidR="008275BB" w:rsidRPr="00EE6255" w:rsidRDefault="004144CC" w:rsidP="008275BB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E6255">
        <w:rPr>
          <w:sz w:val="28"/>
          <w:szCs w:val="28"/>
        </w:rPr>
        <w:t>2.9. Решение по итогам конкурса принимается конкурсной комиссией не позднее 20 рабочих дней со дня окончания срока приема документов.</w:t>
      </w:r>
    </w:p>
    <w:p w14:paraId="557F4FAE" w14:textId="77777777" w:rsidR="008275BB" w:rsidRPr="00EE6255" w:rsidRDefault="004144CC" w:rsidP="008275BB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E6255">
        <w:rPr>
          <w:sz w:val="28"/>
          <w:szCs w:val="28"/>
        </w:rPr>
        <w:t>По итогам конкурса конкурсная комиссия принимает одно из следующих решений:</w:t>
      </w:r>
    </w:p>
    <w:p w14:paraId="1020B15D" w14:textId="77777777" w:rsidR="008275BB" w:rsidRPr="00EE6255" w:rsidRDefault="004144CC" w:rsidP="008275BB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E6255">
        <w:rPr>
          <w:sz w:val="28"/>
          <w:szCs w:val="28"/>
        </w:rPr>
        <w:t>1) об определении победителя конкурса и заключении с ним договора о целевом обучении;</w:t>
      </w:r>
    </w:p>
    <w:p w14:paraId="5140E685" w14:textId="77777777" w:rsidR="008275BB" w:rsidRPr="00EE6255" w:rsidRDefault="004144CC" w:rsidP="008275BB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E6255">
        <w:rPr>
          <w:sz w:val="28"/>
          <w:szCs w:val="28"/>
        </w:rPr>
        <w:t>2) о признании конкурса несостоявшимся.</w:t>
      </w:r>
    </w:p>
    <w:p w14:paraId="41D85CD3" w14:textId="77777777" w:rsidR="008275BB" w:rsidRPr="00EE6255" w:rsidRDefault="004144CC" w:rsidP="008275BB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E6255">
        <w:rPr>
          <w:sz w:val="28"/>
          <w:szCs w:val="28"/>
        </w:rPr>
        <w:t>Орган местного самоуправления вправе повторно принять решение об объявлении конкурса, если конкурс признан несостоявшимся либо победитель конкурса не заключил договор о целевом обучении в установленный срок.</w:t>
      </w:r>
    </w:p>
    <w:p w14:paraId="246DE2B2" w14:textId="77777777" w:rsidR="008275BB" w:rsidRPr="00EE6255" w:rsidRDefault="004144CC" w:rsidP="008275BB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E6255">
        <w:rPr>
          <w:sz w:val="28"/>
          <w:szCs w:val="28"/>
        </w:rPr>
        <w:t>2.10. Решение конкурсной комиссии оформляется протоколом заседания конкурсной комиссии, который подписывается всеми присутствующими на заседании конкурсной комиссии членами в течение трех рабочих дней со дня заседания конкурсной комиссии.</w:t>
      </w:r>
    </w:p>
    <w:p w14:paraId="269E8A8D" w14:textId="77777777" w:rsidR="008275BB" w:rsidRPr="00EE6255" w:rsidRDefault="004144CC" w:rsidP="008275BB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E6255">
        <w:rPr>
          <w:sz w:val="28"/>
          <w:szCs w:val="28"/>
        </w:rPr>
        <w:t>В протоколе заседания конкурсной комиссии указываются: место, дата и время проведения заседания; тема заседа</w:t>
      </w:r>
      <w:r w:rsidR="008275BB" w:rsidRPr="00EE6255">
        <w:rPr>
          <w:sz w:val="28"/>
          <w:szCs w:val="28"/>
        </w:rPr>
        <w:t xml:space="preserve">ния; члены конкурсной комиссии, </w:t>
      </w:r>
      <w:r w:rsidRPr="00EE6255">
        <w:rPr>
          <w:sz w:val="28"/>
          <w:szCs w:val="28"/>
        </w:rPr>
        <w:t>присутствовавшие на заседании; претенденты, допущенные к участию в конкурсных процедурах, а также принявшие участие в конкурсе; содержание вопросов и ответов в ходе индивидуального собеседования с претендентами; баллы, выставленные претендентам в ходе конкурсных процедур, включая их итоговую сумму; результаты голосования; принятое решение по итогам конкурса.</w:t>
      </w:r>
    </w:p>
    <w:p w14:paraId="2B360C6E" w14:textId="77777777" w:rsidR="008275BB" w:rsidRPr="00EE6255" w:rsidRDefault="004144CC" w:rsidP="008275BB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E6255">
        <w:rPr>
          <w:sz w:val="28"/>
          <w:szCs w:val="28"/>
        </w:rPr>
        <w:lastRenderedPageBreak/>
        <w:t>2.11. О результатах проведения конкурса претендентам сообщается в письменной форме не позднее 30 рабочих дней со дня окончания срока приема документов.</w:t>
      </w:r>
    </w:p>
    <w:p w14:paraId="53879D32" w14:textId="77777777" w:rsidR="008275BB" w:rsidRPr="00EE6255" w:rsidRDefault="004144CC" w:rsidP="008275BB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E6255">
        <w:rPr>
          <w:sz w:val="28"/>
          <w:szCs w:val="28"/>
        </w:rPr>
        <w:t>2.12. Договор о целевом обучении между органом местного самоуправления и гражданином - победителем конкурса заключается в письменной форме не позднее чем через 45 календарных дней со дня принятия конкурсной комиссией решения об определении победителя конкурса и заключении с ним договора о целевом обучении.</w:t>
      </w:r>
    </w:p>
    <w:p w14:paraId="14A65AB6" w14:textId="77777777" w:rsidR="008275BB" w:rsidRPr="00EE6255" w:rsidRDefault="004144CC" w:rsidP="008275BB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E6255">
        <w:rPr>
          <w:sz w:val="28"/>
          <w:szCs w:val="28"/>
        </w:rPr>
        <w:t>2.13. Контроль за исполнением обязательств по договору о целевом обучении осуществляет кадровое подразделение органа местного самоуправления либо должностное лицо органа местного самоуправления, ответственное за кадровую работу.</w:t>
      </w:r>
    </w:p>
    <w:p w14:paraId="4CF2BFE6" w14:textId="77777777" w:rsidR="008275BB" w:rsidRPr="00EE6255" w:rsidRDefault="004144CC" w:rsidP="008275BB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E6255">
        <w:rPr>
          <w:sz w:val="28"/>
          <w:szCs w:val="28"/>
        </w:rPr>
        <w:t>2.14. 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производятся претендентом за счет собственных средств.</w:t>
      </w:r>
    </w:p>
    <w:p w14:paraId="17B8B4D9" w14:textId="77777777" w:rsidR="004144CC" w:rsidRPr="00EE6255" w:rsidRDefault="004144CC" w:rsidP="008275BB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E6255">
        <w:rPr>
          <w:sz w:val="28"/>
          <w:szCs w:val="28"/>
        </w:rPr>
        <w:t>2.15. Претендент вправе обжаловать решение конкурсной комиссии в соответствии с законодательством Российской Федерации.</w:t>
      </w:r>
    </w:p>
    <w:p w14:paraId="23FE9797" w14:textId="77777777" w:rsidR="004144CC" w:rsidRPr="00EE6255" w:rsidRDefault="004144CC" w:rsidP="008275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90A3C84" w14:textId="77777777" w:rsidR="004144CC" w:rsidRPr="00EE6255" w:rsidRDefault="004144CC" w:rsidP="008275BB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14:paraId="18C08ACB" w14:textId="77777777" w:rsidR="004144CC" w:rsidRPr="00EE6255" w:rsidRDefault="004144CC" w:rsidP="008275BB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14:paraId="2D994485" w14:textId="77777777" w:rsidR="004144CC" w:rsidRPr="00EE6255" w:rsidRDefault="004144CC" w:rsidP="008275BB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E6255">
        <w:rPr>
          <w:sz w:val="28"/>
          <w:szCs w:val="28"/>
        </w:rPr>
        <w:br/>
      </w:r>
    </w:p>
    <w:p w14:paraId="6BE673B0" w14:textId="77777777" w:rsidR="00653B0E" w:rsidRPr="00EE6255" w:rsidRDefault="00653B0E" w:rsidP="008275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653B0E" w:rsidRPr="00EE6255" w:rsidSect="004144CC">
      <w:head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421BB" w14:textId="77777777" w:rsidR="00EA55A7" w:rsidRDefault="00EA55A7" w:rsidP="00466327">
      <w:pPr>
        <w:spacing w:after="0" w:line="240" w:lineRule="auto"/>
      </w:pPr>
      <w:r>
        <w:separator/>
      </w:r>
    </w:p>
  </w:endnote>
  <w:endnote w:type="continuationSeparator" w:id="0">
    <w:p w14:paraId="252B9EAB" w14:textId="77777777" w:rsidR="00EA55A7" w:rsidRDefault="00EA55A7" w:rsidP="00466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86158" w14:textId="77777777" w:rsidR="00EA55A7" w:rsidRDefault="00EA55A7" w:rsidP="00466327">
      <w:pPr>
        <w:spacing w:after="0" w:line="240" w:lineRule="auto"/>
      </w:pPr>
      <w:r>
        <w:separator/>
      </w:r>
    </w:p>
  </w:footnote>
  <w:footnote w:type="continuationSeparator" w:id="0">
    <w:p w14:paraId="21B865FB" w14:textId="77777777" w:rsidR="00EA55A7" w:rsidRDefault="00EA55A7" w:rsidP="00466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33AD5" w14:textId="77777777" w:rsidR="00720A24" w:rsidRPr="00466327" w:rsidRDefault="00720A24" w:rsidP="00466327">
    <w:pPr>
      <w:pStyle w:val="a3"/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2401F"/>
    <w:multiLevelType w:val="hybridMultilevel"/>
    <w:tmpl w:val="DEDE6DFC"/>
    <w:lvl w:ilvl="0" w:tplc="490822F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21B607B3"/>
    <w:multiLevelType w:val="hybridMultilevel"/>
    <w:tmpl w:val="90E8AF78"/>
    <w:lvl w:ilvl="0" w:tplc="5C7EE632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F590DA3"/>
    <w:multiLevelType w:val="hybridMultilevel"/>
    <w:tmpl w:val="C6C27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404136"/>
    <w:multiLevelType w:val="hybridMultilevel"/>
    <w:tmpl w:val="E6EED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E36E12"/>
    <w:multiLevelType w:val="hybridMultilevel"/>
    <w:tmpl w:val="09869A28"/>
    <w:lvl w:ilvl="0" w:tplc="F64ED5A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78C03126"/>
    <w:multiLevelType w:val="hybridMultilevel"/>
    <w:tmpl w:val="DDDC05EE"/>
    <w:lvl w:ilvl="0" w:tplc="CB42293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96F"/>
    <w:rsid w:val="00000A5D"/>
    <w:rsid w:val="0002313E"/>
    <w:rsid w:val="00025D23"/>
    <w:rsid w:val="00056E9F"/>
    <w:rsid w:val="0008786E"/>
    <w:rsid w:val="000E3006"/>
    <w:rsid w:val="000E57C7"/>
    <w:rsid w:val="00147E28"/>
    <w:rsid w:val="00152ED8"/>
    <w:rsid w:val="0015615E"/>
    <w:rsid w:val="00254EDC"/>
    <w:rsid w:val="002D1277"/>
    <w:rsid w:val="00333123"/>
    <w:rsid w:val="003B65B0"/>
    <w:rsid w:val="003C2B6A"/>
    <w:rsid w:val="003C68D4"/>
    <w:rsid w:val="004144CC"/>
    <w:rsid w:val="00435121"/>
    <w:rsid w:val="004623D2"/>
    <w:rsid w:val="0046533F"/>
    <w:rsid w:val="00466327"/>
    <w:rsid w:val="004C18FF"/>
    <w:rsid w:val="00537F6A"/>
    <w:rsid w:val="00555A32"/>
    <w:rsid w:val="00581005"/>
    <w:rsid w:val="0058620F"/>
    <w:rsid w:val="005A11ED"/>
    <w:rsid w:val="005D55B0"/>
    <w:rsid w:val="00617F94"/>
    <w:rsid w:val="00633144"/>
    <w:rsid w:val="00653B0E"/>
    <w:rsid w:val="006D2497"/>
    <w:rsid w:val="006D3575"/>
    <w:rsid w:val="00716F4C"/>
    <w:rsid w:val="00720A24"/>
    <w:rsid w:val="00736F2B"/>
    <w:rsid w:val="0076662D"/>
    <w:rsid w:val="00774171"/>
    <w:rsid w:val="00795A97"/>
    <w:rsid w:val="00806CEB"/>
    <w:rsid w:val="008275BB"/>
    <w:rsid w:val="00857952"/>
    <w:rsid w:val="00865B8C"/>
    <w:rsid w:val="00866D7B"/>
    <w:rsid w:val="0089296F"/>
    <w:rsid w:val="0089437D"/>
    <w:rsid w:val="008B2512"/>
    <w:rsid w:val="009331F5"/>
    <w:rsid w:val="0094298F"/>
    <w:rsid w:val="00A9029A"/>
    <w:rsid w:val="00AE5BCE"/>
    <w:rsid w:val="00B243B8"/>
    <w:rsid w:val="00B556D2"/>
    <w:rsid w:val="00B62FDF"/>
    <w:rsid w:val="00B67139"/>
    <w:rsid w:val="00B86843"/>
    <w:rsid w:val="00B97FFA"/>
    <w:rsid w:val="00BB7A06"/>
    <w:rsid w:val="00BF6DD5"/>
    <w:rsid w:val="00C000B4"/>
    <w:rsid w:val="00C832D7"/>
    <w:rsid w:val="00C93A5B"/>
    <w:rsid w:val="00D012B8"/>
    <w:rsid w:val="00D30ADE"/>
    <w:rsid w:val="00D43C32"/>
    <w:rsid w:val="00D575E5"/>
    <w:rsid w:val="00DA502F"/>
    <w:rsid w:val="00DA59A3"/>
    <w:rsid w:val="00DB5D2D"/>
    <w:rsid w:val="00DE1122"/>
    <w:rsid w:val="00E03808"/>
    <w:rsid w:val="00E81DD3"/>
    <w:rsid w:val="00EA55A7"/>
    <w:rsid w:val="00ED7B28"/>
    <w:rsid w:val="00EE6255"/>
    <w:rsid w:val="00F158B0"/>
    <w:rsid w:val="00F371CE"/>
    <w:rsid w:val="00F436F1"/>
    <w:rsid w:val="00F53D7D"/>
    <w:rsid w:val="00FF0B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77E97FF"/>
  <w15:docId w15:val="{2DE39607-A816-4E1F-B01C-5C2170A60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FF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6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6327"/>
  </w:style>
  <w:style w:type="paragraph" w:styleId="a5">
    <w:name w:val="footer"/>
    <w:basedOn w:val="a"/>
    <w:link w:val="a6"/>
    <w:uiPriority w:val="99"/>
    <w:unhideWhenUsed/>
    <w:rsid w:val="00466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6327"/>
  </w:style>
  <w:style w:type="paragraph" w:customStyle="1" w:styleId="a7">
    <w:name w:val="Нормальный (таблица)"/>
    <w:basedOn w:val="a"/>
    <w:next w:val="a"/>
    <w:uiPriority w:val="99"/>
    <w:rsid w:val="004663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47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47E28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E5BCE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2"/>
      <w:szCs w:val="22"/>
    </w:rPr>
  </w:style>
  <w:style w:type="paragraph" w:styleId="aa">
    <w:name w:val="List Paragraph"/>
    <w:basedOn w:val="a"/>
    <w:uiPriority w:val="34"/>
    <w:qFormat/>
    <w:rsid w:val="005A11ED"/>
    <w:pPr>
      <w:spacing w:after="200" w:line="276" w:lineRule="auto"/>
      <w:ind w:left="720"/>
      <w:contextualSpacing/>
    </w:pPr>
  </w:style>
  <w:style w:type="paragraph" w:styleId="ab">
    <w:name w:val="No Spacing"/>
    <w:uiPriority w:val="1"/>
    <w:qFormat/>
    <w:rsid w:val="005A11ED"/>
    <w:rPr>
      <w:rFonts w:eastAsia="Times New Roman"/>
      <w:sz w:val="22"/>
      <w:szCs w:val="22"/>
    </w:rPr>
  </w:style>
  <w:style w:type="paragraph" w:customStyle="1" w:styleId="ConsPlusNormal">
    <w:name w:val="ConsPlusNormal"/>
    <w:uiPriority w:val="99"/>
    <w:rsid w:val="005A11E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c">
    <w:name w:val="Normal (Web)"/>
    <w:basedOn w:val="a"/>
    <w:uiPriority w:val="99"/>
    <w:unhideWhenUsed/>
    <w:rsid w:val="005A11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5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4144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4CD4B52FA35D5C1EB895C8E87082CAF4825A07887F14B402CC12D05C678FFFFA6D6C655EC9DA7B5t2YF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1930</Words>
  <Characters>11002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user1106</cp:lastModifiedBy>
  <cp:revision>6</cp:revision>
  <cp:lastPrinted>2021-12-23T10:54:00Z</cp:lastPrinted>
  <dcterms:created xsi:type="dcterms:W3CDTF">2021-12-15T07:28:00Z</dcterms:created>
  <dcterms:modified xsi:type="dcterms:W3CDTF">2022-01-17T10:16:00Z</dcterms:modified>
</cp:coreProperties>
</file>