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CEF4" w14:textId="77777777" w:rsidR="00C55F43" w:rsidRPr="004B6384" w:rsidRDefault="00C55F43" w:rsidP="00C55F43">
      <w:pPr>
        <w:pStyle w:val="1"/>
        <w:numPr>
          <w:ilvl w:val="0"/>
          <w:numId w:val="2"/>
        </w:numPr>
        <w:ind w:left="0" w:right="23" w:firstLine="0"/>
        <w:jc w:val="center"/>
        <w:rPr>
          <w:bCs/>
          <w:szCs w:val="28"/>
        </w:rPr>
      </w:pPr>
      <w:r w:rsidRPr="004B6384">
        <w:rPr>
          <w:bCs/>
          <w:szCs w:val="28"/>
        </w:rPr>
        <w:t>СОВЕТ</w:t>
      </w:r>
    </w:p>
    <w:p w14:paraId="731639A9" w14:textId="77777777" w:rsidR="00C55F43" w:rsidRPr="004B6384" w:rsidRDefault="00C55F43" w:rsidP="00C55F4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638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8B3357" w:rsidRPr="004B6384">
        <w:rPr>
          <w:rFonts w:ascii="Times New Roman" w:hAnsi="Times New Roman" w:cs="Times New Roman"/>
          <w:bCs/>
          <w:sz w:val="28"/>
          <w:szCs w:val="28"/>
        </w:rPr>
        <w:t xml:space="preserve">ДЖАНАЙСКИЙ </w:t>
      </w:r>
      <w:r w:rsidRPr="004B6384">
        <w:rPr>
          <w:rFonts w:ascii="Times New Roman" w:hAnsi="Times New Roman" w:cs="Times New Roman"/>
          <w:bCs/>
          <w:sz w:val="28"/>
          <w:szCs w:val="28"/>
        </w:rPr>
        <w:t>СЕЛЬСОВЕТ» КРАСНОЯРСКОГО РАЙОНА АСТРАХАНСКОЙ ОБЛАСТИ</w:t>
      </w:r>
    </w:p>
    <w:p w14:paraId="36AF0321" w14:textId="77777777" w:rsidR="00C55F43" w:rsidRPr="004B6384" w:rsidRDefault="00C55F43" w:rsidP="00C55F4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17D0D7" w14:textId="77777777" w:rsidR="00C55F43" w:rsidRPr="004B6384" w:rsidRDefault="00C55F43" w:rsidP="00C55F43">
      <w:pPr>
        <w:pStyle w:val="1"/>
        <w:numPr>
          <w:ilvl w:val="0"/>
          <w:numId w:val="2"/>
        </w:numPr>
        <w:spacing w:line="360" w:lineRule="auto"/>
        <w:jc w:val="center"/>
        <w:rPr>
          <w:bCs/>
          <w:szCs w:val="28"/>
        </w:rPr>
      </w:pPr>
      <w:r w:rsidRPr="004B6384">
        <w:rPr>
          <w:bCs/>
          <w:szCs w:val="28"/>
        </w:rPr>
        <w:t>Р Е Ш Е Н И Е</w:t>
      </w:r>
    </w:p>
    <w:p w14:paraId="73B3CFB9" w14:textId="77777777" w:rsidR="00C55F43" w:rsidRPr="00A95697" w:rsidRDefault="00C55F43" w:rsidP="00C55F43">
      <w:pPr>
        <w:rPr>
          <w:lang w:eastAsia="ar-SA"/>
        </w:rPr>
      </w:pPr>
    </w:p>
    <w:p w14:paraId="5434E3B7" w14:textId="77777777" w:rsidR="00C55F43" w:rsidRPr="00D50151" w:rsidRDefault="00066EC7" w:rsidP="00C55F43">
      <w:pPr>
        <w:spacing w:after="0"/>
        <w:ind w:right="-2"/>
        <w:rPr>
          <w:rFonts w:ascii="Times New Roman" w:hAnsi="Times New Roman" w:cs="Times New Roman"/>
          <w:sz w:val="28"/>
          <w:szCs w:val="28"/>
          <w:u w:val="single"/>
        </w:rPr>
      </w:pPr>
      <w:r w:rsidRPr="00D5015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8 августа </w:t>
      </w:r>
      <w:r w:rsidR="00C55F43" w:rsidRPr="00D5015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202</w:t>
      </w:r>
      <w:r w:rsidR="008B3357" w:rsidRPr="00D5015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C55F43" w:rsidRPr="00D50151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896B15" w:rsidRPr="00D50151">
        <w:rPr>
          <w:rFonts w:ascii="Times New Roman" w:hAnsi="Times New Roman" w:cs="Times New Roman"/>
          <w:sz w:val="28"/>
          <w:szCs w:val="28"/>
        </w:rPr>
        <w:t xml:space="preserve">  </w:t>
      </w:r>
      <w:r w:rsidR="00D50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309C6" w:rsidRPr="00D50151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50147" w:rsidRPr="00D50151">
        <w:rPr>
          <w:rFonts w:ascii="Times New Roman" w:hAnsi="Times New Roman" w:cs="Times New Roman"/>
          <w:sz w:val="28"/>
          <w:szCs w:val="28"/>
          <w:u w:val="single"/>
        </w:rPr>
        <w:t>16</w:t>
      </w:r>
    </w:p>
    <w:p w14:paraId="0C10D8E6" w14:textId="77777777" w:rsidR="00C55F43" w:rsidRPr="008B3357" w:rsidRDefault="008B3357" w:rsidP="004B6384">
      <w:pPr>
        <w:pStyle w:val="a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proofErr w:type="spellStart"/>
      <w:r w:rsidRPr="008B3357">
        <w:rPr>
          <w:rFonts w:ascii="Times New Roman" w:hAnsi="Times New Roman" w:cs="Times New Roman"/>
        </w:rPr>
        <w:t>с.Джанай</w:t>
      </w:r>
      <w:proofErr w:type="spellEnd"/>
    </w:p>
    <w:p w14:paraId="7D5D94DE" w14:textId="77777777" w:rsidR="00C55F43" w:rsidRPr="00AB167F" w:rsidRDefault="00C55F43" w:rsidP="00C55F4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4" w:type="dxa"/>
        <w:tblLook w:val="0000" w:firstRow="0" w:lastRow="0" w:firstColumn="0" w:lastColumn="0" w:noHBand="0" w:noVBand="0"/>
      </w:tblPr>
      <w:tblGrid>
        <w:gridCol w:w="3871"/>
      </w:tblGrid>
      <w:tr w:rsidR="00C55F43" w14:paraId="40A3544E" w14:textId="77777777" w:rsidTr="00F1768D">
        <w:trPr>
          <w:trHeight w:val="645"/>
        </w:trPr>
        <w:tc>
          <w:tcPr>
            <w:tcW w:w="3871" w:type="dxa"/>
          </w:tcPr>
          <w:p w14:paraId="0A24F406" w14:textId="77777777" w:rsidR="00C55F43" w:rsidRDefault="00C55F43" w:rsidP="00F1768D">
            <w:pPr>
              <w:pStyle w:val="1"/>
              <w:numPr>
                <w:ilvl w:val="0"/>
                <w:numId w:val="0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О проведении конкурса по отбору кандидатур на должность главы муниципального образования «</w:t>
            </w:r>
            <w:proofErr w:type="spellStart"/>
            <w:r w:rsidR="008B3357">
              <w:rPr>
                <w:szCs w:val="28"/>
              </w:rPr>
              <w:t>Джанайский</w:t>
            </w:r>
            <w:proofErr w:type="spellEnd"/>
            <w:r>
              <w:rPr>
                <w:szCs w:val="28"/>
              </w:rPr>
              <w:t xml:space="preserve"> сельсовет»</w:t>
            </w:r>
          </w:p>
          <w:p w14:paraId="46B248E5" w14:textId="77777777" w:rsidR="00C55F43" w:rsidRDefault="00C55F43" w:rsidP="00F1768D">
            <w:pPr>
              <w:spacing w:after="0" w:line="220" w:lineRule="atLeast"/>
              <w:ind w:left="19"/>
              <w:jc w:val="both"/>
              <w:rPr>
                <w:szCs w:val="28"/>
              </w:rPr>
            </w:pPr>
          </w:p>
        </w:tc>
      </w:tr>
    </w:tbl>
    <w:p w14:paraId="54E60961" w14:textId="77777777" w:rsidR="00C55F43" w:rsidRPr="00C55F43" w:rsidRDefault="00C55F43" w:rsidP="00C55F43">
      <w:pPr>
        <w:spacing w:after="0" w:line="220" w:lineRule="atLeast"/>
        <w:rPr>
          <w:rFonts w:ascii="Times New Roman" w:hAnsi="Times New Roman" w:cs="Times New Roman"/>
          <w:sz w:val="28"/>
          <w:szCs w:val="28"/>
        </w:rPr>
      </w:pPr>
    </w:p>
    <w:p w14:paraId="1802AE4D" w14:textId="77777777" w:rsidR="00C55F43" w:rsidRDefault="00C55F43" w:rsidP="00C55F4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43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5" w:history="1">
        <w:r w:rsidRPr="00C55F4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55F43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6" w:history="1">
        <w:r w:rsidRPr="00C55F43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C55F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8B3357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Pr="00C55F43">
        <w:rPr>
          <w:rFonts w:ascii="Times New Roman" w:hAnsi="Times New Roman" w:cs="Times New Roman"/>
          <w:sz w:val="28"/>
          <w:szCs w:val="28"/>
        </w:rPr>
        <w:t xml:space="preserve"> сельсовет», </w:t>
      </w:r>
      <w:hyperlink r:id="rId7" w:history="1">
        <w:r w:rsidRPr="00C55F43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C55F43">
        <w:rPr>
          <w:rFonts w:ascii="Times New Roman" w:hAnsi="Times New Roman" w:cs="Times New Roman"/>
          <w:sz w:val="28"/>
          <w:szCs w:val="28"/>
        </w:rPr>
        <w:t xml:space="preserve"> проведения конкурса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3357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C55F43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5F43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55F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3357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C55F43">
        <w:rPr>
          <w:rFonts w:ascii="Times New Roman" w:hAnsi="Times New Roman" w:cs="Times New Roman"/>
          <w:sz w:val="28"/>
          <w:szCs w:val="28"/>
        </w:rPr>
        <w:t xml:space="preserve"> от </w:t>
      </w:r>
      <w:r w:rsidR="008B3357">
        <w:rPr>
          <w:rFonts w:ascii="Times New Roman" w:hAnsi="Times New Roman" w:cs="Times New Roman"/>
          <w:sz w:val="28"/>
          <w:szCs w:val="28"/>
        </w:rPr>
        <w:t>01.08.202</w:t>
      </w:r>
      <w:r w:rsidR="002501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B3357">
        <w:rPr>
          <w:rFonts w:ascii="Times New Roman" w:hAnsi="Times New Roman" w:cs="Times New Roman"/>
          <w:sz w:val="28"/>
          <w:szCs w:val="28"/>
        </w:rPr>
        <w:t>15</w:t>
      </w:r>
      <w:r w:rsidRPr="00C55F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C55F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3357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39E56E34" w14:textId="77777777" w:rsidR="00C55F43" w:rsidRPr="00C55F43" w:rsidRDefault="00C55F43" w:rsidP="00C55F43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31C19D81" w14:textId="77777777" w:rsidR="00C55F43" w:rsidRPr="00C55F43" w:rsidRDefault="00C55F43" w:rsidP="00C55F4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43">
        <w:rPr>
          <w:rFonts w:ascii="Times New Roman" w:hAnsi="Times New Roman" w:cs="Times New Roman"/>
          <w:sz w:val="28"/>
          <w:szCs w:val="28"/>
        </w:rPr>
        <w:t xml:space="preserve">1. Провести конкурс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3357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D50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сельсовет»</w:t>
      </w:r>
      <w:r w:rsidRPr="00C55F43">
        <w:rPr>
          <w:rFonts w:ascii="Times New Roman" w:hAnsi="Times New Roman" w:cs="Times New Roman"/>
          <w:sz w:val="28"/>
          <w:szCs w:val="28"/>
        </w:rPr>
        <w:t>.</w:t>
      </w:r>
    </w:p>
    <w:p w14:paraId="6BC424D1" w14:textId="77777777" w:rsidR="00C55F43" w:rsidRPr="00C55F43" w:rsidRDefault="00C55F43" w:rsidP="00C55F4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43">
        <w:rPr>
          <w:rFonts w:ascii="Times New Roman" w:hAnsi="Times New Roman" w:cs="Times New Roman"/>
          <w:sz w:val="28"/>
          <w:szCs w:val="28"/>
        </w:rPr>
        <w:t xml:space="preserve">2. Назначить проведение конкурса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3357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C55F43">
        <w:rPr>
          <w:rFonts w:ascii="Times New Roman" w:hAnsi="Times New Roman" w:cs="Times New Roman"/>
          <w:sz w:val="28"/>
          <w:szCs w:val="28"/>
        </w:rPr>
        <w:t xml:space="preserve"> на </w:t>
      </w:r>
      <w:r w:rsidR="00FC336A">
        <w:rPr>
          <w:rFonts w:ascii="Times New Roman" w:hAnsi="Times New Roman" w:cs="Times New Roman"/>
          <w:sz w:val="28"/>
          <w:szCs w:val="28"/>
        </w:rPr>
        <w:t>0</w:t>
      </w:r>
      <w:r w:rsidR="00DC72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3357">
        <w:rPr>
          <w:rFonts w:ascii="Times New Roman" w:hAnsi="Times New Roman" w:cs="Times New Roman"/>
          <w:sz w:val="28"/>
          <w:szCs w:val="28"/>
        </w:rPr>
        <w:t>0</w:t>
      </w:r>
      <w:r w:rsidR="00FC33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5F43">
        <w:rPr>
          <w:rFonts w:ascii="Times New Roman" w:hAnsi="Times New Roman" w:cs="Times New Roman"/>
          <w:sz w:val="28"/>
          <w:szCs w:val="28"/>
        </w:rPr>
        <w:t>202</w:t>
      </w:r>
      <w:r w:rsidR="008B33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10.00 часов </w:t>
      </w:r>
      <w:r w:rsidRPr="00C55F43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Астраханская область, Красноярский район, </w:t>
      </w:r>
      <w:r w:rsidR="008B3357">
        <w:rPr>
          <w:rFonts w:ascii="Times New Roman" w:hAnsi="Times New Roman" w:cs="Times New Roman"/>
          <w:sz w:val="28"/>
          <w:szCs w:val="28"/>
        </w:rPr>
        <w:t>с.</w:t>
      </w:r>
      <w:r w:rsidR="00D50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357">
        <w:rPr>
          <w:rFonts w:ascii="Times New Roman" w:hAnsi="Times New Roman" w:cs="Times New Roman"/>
          <w:sz w:val="28"/>
          <w:szCs w:val="28"/>
        </w:rPr>
        <w:t>Джанай</w:t>
      </w:r>
      <w:proofErr w:type="spellEnd"/>
      <w:r w:rsidR="008B33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8B3357">
        <w:rPr>
          <w:rFonts w:ascii="Times New Roman" w:hAnsi="Times New Roman" w:cs="Times New Roman"/>
          <w:sz w:val="28"/>
          <w:szCs w:val="28"/>
        </w:rPr>
        <w:t xml:space="preserve">Молодежная, д.2 </w:t>
      </w:r>
      <w:r w:rsidRPr="00C55F43">
        <w:rPr>
          <w:rFonts w:ascii="Times New Roman" w:hAnsi="Times New Roman" w:cs="Times New Roman"/>
          <w:sz w:val="28"/>
          <w:szCs w:val="28"/>
        </w:rPr>
        <w:t xml:space="preserve">в помещении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55F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3357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B63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32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C566A7" w14:textId="77777777" w:rsidR="00C55F43" w:rsidRDefault="00C55F43" w:rsidP="00C55F4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43">
        <w:rPr>
          <w:rFonts w:ascii="Times New Roman" w:hAnsi="Times New Roman" w:cs="Times New Roman"/>
          <w:sz w:val="28"/>
          <w:szCs w:val="28"/>
        </w:rPr>
        <w:t xml:space="preserve">3. Установить, что документы для участия в конкурсе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3357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C55F43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A55DBD" w:rsidRPr="00C55F43">
        <w:rPr>
          <w:rFonts w:ascii="Times New Roman" w:hAnsi="Times New Roman" w:cs="Times New Roman"/>
          <w:sz w:val="28"/>
          <w:szCs w:val="28"/>
        </w:rPr>
        <w:t xml:space="preserve">с </w:t>
      </w:r>
      <w:r w:rsidR="00A55DBD">
        <w:rPr>
          <w:rFonts w:ascii="Times New Roman" w:hAnsi="Times New Roman" w:cs="Times New Roman"/>
          <w:sz w:val="28"/>
          <w:szCs w:val="28"/>
        </w:rPr>
        <w:t>15.08.2022</w:t>
      </w:r>
      <w:r w:rsidRPr="00C55F4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C727E">
        <w:rPr>
          <w:rFonts w:ascii="Times New Roman" w:hAnsi="Times New Roman" w:cs="Times New Roman"/>
          <w:sz w:val="28"/>
          <w:szCs w:val="28"/>
        </w:rPr>
        <w:t>31</w:t>
      </w:r>
      <w:r w:rsidR="00B2706B">
        <w:rPr>
          <w:rFonts w:ascii="Times New Roman" w:hAnsi="Times New Roman" w:cs="Times New Roman"/>
          <w:sz w:val="28"/>
          <w:szCs w:val="28"/>
        </w:rPr>
        <w:t>.08.</w:t>
      </w:r>
      <w:r w:rsidRPr="00C55F43">
        <w:rPr>
          <w:rFonts w:ascii="Times New Roman" w:hAnsi="Times New Roman" w:cs="Times New Roman"/>
          <w:sz w:val="28"/>
          <w:szCs w:val="28"/>
        </w:rPr>
        <w:t>202</w:t>
      </w:r>
      <w:r w:rsidR="00B2706B">
        <w:rPr>
          <w:rFonts w:ascii="Times New Roman" w:hAnsi="Times New Roman" w:cs="Times New Roman"/>
          <w:sz w:val="28"/>
          <w:szCs w:val="28"/>
        </w:rPr>
        <w:t>2</w:t>
      </w:r>
      <w:r w:rsidRPr="00C55F43">
        <w:rPr>
          <w:rFonts w:ascii="Times New Roman" w:hAnsi="Times New Roman" w:cs="Times New Roman"/>
          <w:sz w:val="28"/>
          <w:szCs w:val="28"/>
        </w:rPr>
        <w:t xml:space="preserve"> (включительно) в рабочие дни (</w:t>
      </w:r>
      <w:proofErr w:type="spellStart"/>
      <w:r w:rsidRPr="00C55F43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C55F4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55F43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55F43">
        <w:rPr>
          <w:rFonts w:ascii="Times New Roman" w:hAnsi="Times New Roman" w:cs="Times New Roman"/>
          <w:sz w:val="28"/>
          <w:szCs w:val="28"/>
        </w:rPr>
        <w:t>) с 08.30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5F43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C55F43">
        <w:rPr>
          <w:rFonts w:ascii="Times New Roman" w:hAnsi="Times New Roman" w:cs="Times New Roman"/>
          <w:sz w:val="28"/>
          <w:szCs w:val="28"/>
        </w:rPr>
        <w:t>и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5F43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6.00 часов в кабинете №</w:t>
      </w:r>
      <w:r w:rsidR="00B2706B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здания администрации</w:t>
      </w:r>
      <w:r w:rsidRPr="00C55F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2706B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(</w:t>
      </w:r>
      <w:r w:rsidRPr="00C55F43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B2706B">
        <w:rPr>
          <w:rFonts w:ascii="Times New Roman" w:hAnsi="Times New Roman" w:cs="Times New Roman"/>
          <w:sz w:val="28"/>
          <w:szCs w:val="28"/>
        </w:rPr>
        <w:t>95-1-60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5F43">
        <w:rPr>
          <w:rFonts w:ascii="Times New Roman" w:hAnsi="Times New Roman" w:cs="Times New Roman"/>
          <w:sz w:val="28"/>
          <w:szCs w:val="28"/>
        </w:rPr>
        <w:t>.</w:t>
      </w:r>
    </w:p>
    <w:p w14:paraId="55FFF0E7" w14:textId="77777777" w:rsidR="00D43690" w:rsidRPr="0001095A" w:rsidRDefault="00D43690" w:rsidP="00C55F43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95A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427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95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муниципального образования «</w:t>
      </w:r>
      <w:proofErr w:type="spellStart"/>
      <w:r w:rsidRPr="0001095A">
        <w:rPr>
          <w:rFonts w:ascii="Times New Roman" w:hAnsi="Times New Roman" w:cs="Times New Roman"/>
          <w:color w:val="000000" w:themeColor="text1"/>
          <w:sz w:val="28"/>
          <w:szCs w:val="28"/>
        </w:rPr>
        <w:t>Джанайский</w:t>
      </w:r>
      <w:proofErr w:type="spellEnd"/>
      <w:r w:rsidRPr="00010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 обеспечить прием документов от претендентов на участие в конкурсе на должность главы муниципального образования «</w:t>
      </w:r>
      <w:proofErr w:type="spellStart"/>
      <w:r w:rsidRPr="0001095A">
        <w:rPr>
          <w:rFonts w:ascii="Times New Roman" w:hAnsi="Times New Roman" w:cs="Times New Roman"/>
          <w:color w:val="000000" w:themeColor="text1"/>
          <w:sz w:val="28"/>
          <w:szCs w:val="28"/>
        </w:rPr>
        <w:t>Джанайский</w:t>
      </w:r>
      <w:proofErr w:type="spellEnd"/>
      <w:r w:rsidRPr="00010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</w:t>
      </w:r>
      <w:r w:rsidR="00F1768D" w:rsidRPr="00010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сроки, установленные </w:t>
      </w:r>
      <w:r w:rsidR="00F1768D" w:rsidRPr="00C6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="00F427CD" w:rsidRPr="00C63B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1768D" w:rsidRPr="00C6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решения</w:t>
      </w:r>
      <w:r w:rsidR="006230FB" w:rsidRPr="00C6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их регистрацию в журнале регистрации конкурсной комиссии, </w:t>
      </w:r>
      <w:r w:rsidR="00FA04EC" w:rsidRPr="00C6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FA04EC" w:rsidRPr="00010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6230FB" w:rsidRPr="0001095A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сохранность до передачи</w:t>
      </w:r>
      <w:r w:rsidRPr="00010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конкурсной комиссии для рассмотрения.</w:t>
      </w:r>
    </w:p>
    <w:p w14:paraId="56C9BEC2" w14:textId="77777777" w:rsidR="00C55F43" w:rsidRPr="0001095A" w:rsidRDefault="00C55F43" w:rsidP="00C55F43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A80773" w14:textId="77777777" w:rsidR="00832304" w:rsidRDefault="00896B15" w:rsidP="00832304">
      <w:pPr>
        <w:spacing w:after="0" w:line="220" w:lineRule="atLeast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55F43" w:rsidRPr="00010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извещение о дате, времени, месте проведения конкурса  </w:t>
      </w:r>
      <w:r w:rsidR="000A0C11" w:rsidRPr="00010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0FB" w:rsidRPr="00010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газете «Красноярский вестник» </w:t>
      </w:r>
      <w:r w:rsidR="00832304" w:rsidRPr="00010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разместить на официальном сайте администрации муниципального образования </w:t>
      </w:r>
      <w:r w:rsidR="008323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A0C11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832304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832304" w:rsidRPr="00582AA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832304">
        <w:rPr>
          <w:rFonts w:ascii="Times New Roman" w:hAnsi="Times New Roman" w:cs="Times New Roman"/>
          <w:sz w:val="28"/>
          <w:szCs w:val="28"/>
        </w:rPr>
        <w:t>«</w:t>
      </w:r>
      <w:r w:rsidR="00832304" w:rsidRPr="00582AA6">
        <w:rPr>
          <w:rFonts w:ascii="Times New Roman" w:hAnsi="Times New Roman" w:cs="Times New Roman"/>
          <w:sz w:val="28"/>
          <w:szCs w:val="28"/>
        </w:rPr>
        <w:t>Интернет</w:t>
      </w:r>
      <w:r w:rsidR="008323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2304" w:rsidRPr="00582AA6"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14:paraId="0D327AA2" w14:textId="77777777" w:rsidR="00C55F43" w:rsidRPr="0001095A" w:rsidRDefault="00896B15" w:rsidP="00C55F43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55F43" w:rsidRPr="0001095A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вступает в силу со дня его принятия.</w:t>
      </w:r>
    </w:p>
    <w:p w14:paraId="649740A3" w14:textId="77777777" w:rsidR="00C55F43" w:rsidRPr="0001095A" w:rsidRDefault="00C55F43" w:rsidP="00A55DBD">
      <w:pPr>
        <w:spacing w:after="1" w:line="220" w:lineRule="atLeast"/>
        <w:jc w:val="both"/>
        <w:rPr>
          <w:color w:val="000000" w:themeColor="text1"/>
        </w:rPr>
      </w:pPr>
    </w:p>
    <w:p w14:paraId="1997985D" w14:textId="77777777" w:rsidR="007B0230" w:rsidRPr="0001095A" w:rsidRDefault="007B0230" w:rsidP="007B0230">
      <w:pPr>
        <w:pStyle w:val="ConsPlusTitle"/>
        <w:widowControl/>
        <w:jc w:val="both"/>
        <w:rPr>
          <w:b w:val="0"/>
          <w:color w:val="000000" w:themeColor="text1"/>
        </w:rPr>
      </w:pPr>
      <w:r w:rsidRPr="0001095A">
        <w:rPr>
          <w:b w:val="0"/>
          <w:color w:val="000000" w:themeColor="text1"/>
        </w:rPr>
        <w:t xml:space="preserve">Председатель Совета    </w:t>
      </w:r>
    </w:p>
    <w:p w14:paraId="67BCF7E2" w14:textId="77777777" w:rsidR="00F1768D" w:rsidRPr="0001095A" w:rsidRDefault="00F1768D" w:rsidP="007B0230">
      <w:pPr>
        <w:pStyle w:val="ConsPlusTitle"/>
        <w:widowControl/>
        <w:jc w:val="both"/>
        <w:rPr>
          <w:b w:val="0"/>
          <w:color w:val="000000" w:themeColor="text1"/>
        </w:rPr>
      </w:pPr>
      <w:r w:rsidRPr="0001095A">
        <w:rPr>
          <w:b w:val="0"/>
          <w:color w:val="000000" w:themeColor="text1"/>
        </w:rPr>
        <w:t>муниципального образования</w:t>
      </w:r>
    </w:p>
    <w:p w14:paraId="577E799C" w14:textId="77777777" w:rsidR="007B0230" w:rsidRPr="0001095A" w:rsidRDefault="007B0230" w:rsidP="007B0230">
      <w:pPr>
        <w:pStyle w:val="ConsPlusTitle"/>
        <w:widowControl/>
        <w:jc w:val="both"/>
        <w:rPr>
          <w:b w:val="0"/>
          <w:color w:val="000000" w:themeColor="text1"/>
        </w:rPr>
      </w:pPr>
      <w:r w:rsidRPr="0001095A">
        <w:rPr>
          <w:b w:val="0"/>
          <w:color w:val="000000" w:themeColor="text1"/>
        </w:rPr>
        <w:t>«</w:t>
      </w:r>
      <w:proofErr w:type="spellStart"/>
      <w:r w:rsidR="004B6384" w:rsidRPr="0001095A">
        <w:rPr>
          <w:b w:val="0"/>
          <w:color w:val="000000" w:themeColor="text1"/>
        </w:rPr>
        <w:t>Джанайский</w:t>
      </w:r>
      <w:proofErr w:type="spellEnd"/>
      <w:r w:rsidRPr="0001095A">
        <w:rPr>
          <w:b w:val="0"/>
          <w:color w:val="000000" w:themeColor="text1"/>
        </w:rPr>
        <w:t xml:space="preserve"> </w:t>
      </w:r>
      <w:proofErr w:type="gramStart"/>
      <w:r w:rsidRPr="0001095A">
        <w:rPr>
          <w:b w:val="0"/>
          <w:color w:val="000000" w:themeColor="text1"/>
        </w:rPr>
        <w:t xml:space="preserve">сельсовет»   </w:t>
      </w:r>
      <w:proofErr w:type="gramEnd"/>
      <w:r w:rsidRPr="0001095A">
        <w:rPr>
          <w:b w:val="0"/>
          <w:color w:val="000000" w:themeColor="text1"/>
        </w:rPr>
        <w:t xml:space="preserve">                                                         </w:t>
      </w:r>
      <w:proofErr w:type="spellStart"/>
      <w:r w:rsidR="004B6384" w:rsidRPr="0001095A">
        <w:rPr>
          <w:b w:val="0"/>
          <w:color w:val="000000" w:themeColor="text1"/>
        </w:rPr>
        <w:t>Р.Н.Кильдалиев</w:t>
      </w:r>
      <w:proofErr w:type="spellEnd"/>
    </w:p>
    <w:p w14:paraId="2A0C2DB7" w14:textId="77777777" w:rsidR="007B0230" w:rsidRPr="0001095A" w:rsidRDefault="007B0230" w:rsidP="007B0230">
      <w:pPr>
        <w:pStyle w:val="ConsPlusTitle"/>
        <w:widowControl/>
        <w:jc w:val="both"/>
        <w:rPr>
          <w:b w:val="0"/>
          <w:color w:val="000000" w:themeColor="text1"/>
        </w:rPr>
      </w:pPr>
    </w:p>
    <w:p w14:paraId="3042895E" w14:textId="77777777" w:rsidR="007B0230" w:rsidRPr="0001095A" w:rsidRDefault="007B0230" w:rsidP="007B0230">
      <w:pPr>
        <w:pStyle w:val="ConsPlusTitle"/>
        <w:widowControl/>
        <w:jc w:val="both"/>
        <w:rPr>
          <w:b w:val="0"/>
          <w:color w:val="000000" w:themeColor="text1"/>
        </w:rPr>
      </w:pPr>
    </w:p>
    <w:p w14:paraId="039CA45B" w14:textId="77777777" w:rsidR="00F1768D" w:rsidRPr="0001095A" w:rsidRDefault="00F1768D" w:rsidP="007B0230">
      <w:pPr>
        <w:pStyle w:val="ConsPlusTitle"/>
        <w:widowControl/>
        <w:jc w:val="both"/>
        <w:rPr>
          <w:b w:val="0"/>
          <w:color w:val="000000" w:themeColor="text1"/>
        </w:rPr>
      </w:pPr>
      <w:r w:rsidRPr="0001095A">
        <w:rPr>
          <w:b w:val="0"/>
          <w:color w:val="000000" w:themeColor="text1"/>
        </w:rPr>
        <w:t>Исполняющий обязанности</w:t>
      </w:r>
    </w:p>
    <w:p w14:paraId="2B59FC4B" w14:textId="77777777" w:rsidR="00F1768D" w:rsidRPr="0001095A" w:rsidRDefault="004B6384" w:rsidP="007B0230">
      <w:pPr>
        <w:pStyle w:val="ConsPlusTitle"/>
        <w:widowControl/>
        <w:jc w:val="both"/>
        <w:rPr>
          <w:b w:val="0"/>
          <w:color w:val="000000" w:themeColor="text1"/>
        </w:rPr>
      </w:pPr>
      <w:proofErr w:type="spellStart"/>
      <w:r w:rsidRPr="0001095A">
        <w:rPr>
          <w:b w:val="0"/>
          <w:color w:val="000000" w:themeColor="text1"/>
        </w:rPr>
        <w:t>г</w:t>
      </w:r>
      <w:r w:rsidR="007B0230" w:rsidRPr="0001095A">
        <w:rPr>
          <w:b w:val="0"/>
          <w:color w:val="000000" w:themeColor="text1"/>
        </w:rPr>
        <w:t>лав</w:t>
      </w:r>
      <w:r w:rsidRPr="0001095A">
        <w:rPr>
          <w:b w:val="0"/>
          <w:color w:val="000000" w:themeColor="text1"/>
        </w:rPr>
        <w:t>ы</w:t>
      </w:r>
      <w:r w:rsidR="00F1768D" w:rsidRPr="0001095A">
        <w:rPr>
          <w:b w:val="0"/>
          <w:color w:val="000000" w:themeColor="text1"/>
        </w:rPr>
        <w:t>муниципального</w:t>
      </w:r>
      <w:proofErr w:type="spellEnd"/>
      <w:r w:rsidR="00F1768D" w:rsidRPr="0001095A">
        <w:rPr>
          <w:b w:val="0"/>
          <w:color w:val="000000" w:themeColor="text1"/>
        </w:rPr>
        <w:t xml:space="preserve"> образования</w:t>
      </w:r>
    </w:p>
    <w:p w14:paraId="36309CCB" w14:textId="05ECF9D8" w:rsidR="007B0230" w:rsidRDefault="007B0230" w:rsidP="00FA04EC">
      <w:pPr>
        <w:pStyle w:val="ConsPlusTitle"/>
        <w:widowControl/>
        <w:jc w:val="both"/>
        <w:rPr>
          <w:b w:val="0"/>
          <w:color w:val="000000" w:themeColor="text1"/>
        </w:rPr>
      </w:pPr>
      <w:r w:rsidRPr="0001095A">
        <w:rPr>
          <w:b w:val="0"/>
          <w:color w:val="000000" w:themeColor="text1"/>
        </w:rPr>
        <w:t>«</w:t>
      </w:r>
      <w:proofErr w:type="spellStart"/>
      <w:proofErr w:type="gramStart"/>
      <w:r w:rsidR="004B6384" w:rsidRPr="0001095A">
        <w:rPr>
          <w:b w:val="0"/>
          <w:color w:val="000000" w:themeColor="text1"/>
        </w:rPr>
        <w:t>Джанайский</w:t>
      </w:r>
      <w:r w:rsidRPr="0001095A">
        <w:rPr>
          <w:b w:val="0"/>
          <w:color w:val="000000" w:themeColor="text1"/>
        </w:rPr>
        <w:t>сельсовет</w:t>
      </w:r>
      <w:proofErr w:type="spellEnd"/>
      <w:r w:rsidRPr="0001095A">
        <w:rPr>
          <w:b w:val="0"/>
          <w:color w:val="000000" w:themeColor="text1"/>
        </w:rPr>
        <w:t xml:space="preserve">»   </w:t>
      </w:r>
      <w:proofErr w:type="gramEnd"/>
      <w:r w:rsidR="00896B15">
        <w:rPr>
          <w:b w:val="0"/>
          <w:color w:val="000000" w:themeColor="text1"/>
        </w:rPr>
        <w:t xml:space="preserve">                                                </w:t>
      </w:r>
      <w:r w:rsidR="000E1D8F">
        <w:rPr>
          <w:b w:val="0"/>
          <w:color w:val="000000" w:themeColor="text1"/>
        </w:rPr>
        <w:t xml:space="preserve">    </w:t>
      </w:r>
      <w:r w:rsidR="00896B15">
        <w:rPr>
          <w:b w:val="0"/>
          <w:color w:val="000000" w:themeColor="text1"/>
        </w:rPr>
        <w:t xml:space="preserve">      </w:t>
      </w:r>
      <w:proofErr w:type="spellStart"/>
      <w:r w:rsidR="004B6384" w:rsidRPr="0001095A">
        <w:rPr>
          <w:b w:val="0"/>
          <w:color w:val="000000" w:themeColor="text1"/>
        </w:rPr>
        <w:t>С.Х.Искуло</w:t>
      </w:r>
      <w:r w:rsidR="00A55DBD" w:rsidRPr="0001095A">
        <w:rPr>
          <w:b w:val="0"/>
          <w:color w:val="000000" w:themeColor="text1"/>
        </w:rPr>
        <w:t>в</w:t>
      </w:r>
      <w:proofErr w:type="spellEnd"/>
    </w:p>
    <w:p w14:paraId="01FBDF88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36BB1855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42A14A00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40A0B9AB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70FF9C86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1924C4DB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32A0C8EC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5D48C486" w14:textId="77777777" w:rsidR="00912E8B" w:rsidRDefault="00896B15" w:rsidP="00FA04EC">
      <w:pPr>
        <w:pStyle w:val="ConsPlusTitle"/>
        <w:widowControl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</w:t>
      </w:r>
    </w:p>
    <w:p w14:paraId="4BA82AC3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0D7D4BC4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1AD05846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45D74681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6EB88ADE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38B455D8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794E0839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419E5ADC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73106FFA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58A4C3A7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43F2C4FF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537C309E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5E621043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7316C5A2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4BA8DC40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28165B98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7CC48F9C" w14:textId="77777777" w:rsidR="00912E8B" w:rsidRDefault="00912E8B" w:rsidP="00FA04EC">
      <w:pPr>
        <w:pStyle w:val="ConsPlusTitle"/>
        <w:widowControl/>
        <w:jc w:val="both"/>
        <w:rPr>
          <w:b w:val="0"/>
          <w:color w:val="000000" w:themeColor="text1"/>
        </w:rPr>
      </w:pPr>
    </w:p>
    <w:p w14:paraId="1BC6591F" w14:textId="77777777" w:rsidR="00896B15" w:rsidRDefault="00896B15" w:rsidP="00912E8B">
      <w:pPr>
        <w:spacing w:after="0" w:line="220" w:lineRule="atLeast"/>
        <w:ind w:left="4791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2355C112" w14:textId="77777777" w:rsidR="00896B15" w:rsidRDefault="00896B15" w:rsidP="00912E8B">
      <w:pPr>
        <w:spacing w:after="0" w:line="220" w:lineRule="atLeast"/>
        <w:ind w:left="4791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2BDC9BF8" w14:textId="77777777" w:rsidR="00896B15" w:rsidRDefault="00896B15" w:rsidP="00912E8B">
      <w:pPr>
        <w:spacing w:after="0" w:line="220" w:lineRule="atLeast"/>
        <w:ind w:left="4791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4958370F" w14:textId="77777777" w:rsidR="00896B15" w:rsidRDefault="00896B15" w:rsidP="00912E8B">
      <w:pPr>
        <w:spacing w:after="0" w:line="220" w:lineRule="atLeast"/>
        <w:ind w:left="4791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58451C9B" w14:textId="77777777" w:rsidR="00912E8B" w:rsidRPr="00582AA6" w:rsidRDefault="00912E8B" w:rsidP="00912E8B">
      <w:pPr>
        <w:spacing w:after="0" w:line="220" w:lineRule="atLeast"/>
        <w:ind w:left="4791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82AA6">
        <w:rPr>
          <w:rFonts w:ascii="Times New Roman" w:hAnsi="Times New Roman" w:cs="Times New Roman"/>
          <w:sz w:val="28"/>
          <w:szCs w:val="28"/>
        </w:rPr>
        <w:t>риложение 1</w:t>
      </w:r>
    </w:p>
    <w:p w14:paraId="6E673E32" w14:textId="31CD8969" w:rsidR="00912E8B" w:rsidRPr="00582AA6" w:rsidRDefault="00912E8B" w:rsidP="00912E8B">
      <w:pPr>
        <w:spacing w:after="0" w:line="220" w:lineRule="atLeast"/>
        <w:ind w:left="5499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к Порядку проведения</w:t>
      </w:r>
      <w:r w:rsidR="00896B15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конкурса по отбору кандидатур</w:t>
      </w:r>
      <w:r w:rsidR="00882429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на должность главы муниципального</w:t>
      </w:r>
      <w:r w:rsidR="00882429"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D2EE3">
        <w:rPr>
          <w:rFonts w:ascii="Times New Roman" w:hAnsi="Times New Roman" w:cs="Times New Roman"/>
          <w:sz w:val="28"/>
          <w:szCs w:val="28"/>
        </w:rPr>
        <w:t xml:space="preserve"> Красноярского района Астраханской области</w:t>
      </w:r>
    </w:p>
    <w:p w14:paraId="09CA06D8" w14:textId="77777777" w:rsidR="00912E8B" w:rsidRDefault="00912E8B" w:rsidP="00912E8B">
      <w:pPr>
        <w:spacing w:after="0" w:line="22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675378E" w14:textId="77777777" w:rsidR="00912E8B" w:rsidRDefault="00912E8B" w:rsidP="00912E8B">
      <w:pPr>
        <w:spacing w:after="0" w:line="22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9E10711" w14:textId="77777777" w:rsidR="00912E8B" w:rsidRDefault="00912E8B" w:rsidP="0050375A">
      <w:pPr>
        <w:spacing w:after="0" w:line="220" w:lineRule="atLeas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8D91821" w14:textId="77777777" w:rsidR="00912E8B" w:rsidRPr="00896B15" w:rsidRDefault="00896B15" w:rsidP="00896B15">
      <w:pPr>
        <w:spacing w:after="0" w:line="22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6B15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4B7F74B1" w14:textId="77777777" w:rsidR="00896B15" w:rsidRPr="00896B15" w:rsidRDefault="00896B15" w:rsidP="00896B15">
      <w:pPr>
        <w:spacing w:after="0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B15">
        <w:rPr>
          <w:rFonts w:ascii="Times New Roman" w:hAnsi="Times New Roman" w:cs="Times New Roman"/>
          <w:b/>
          <w:sz w:val="28"/>
          <w:szCs w:val="28"/>
        </w:rPr>
        <w:t>О проведении конкурса по отбору кандидатур на должность главы муниципального образования «</w:t>
      </w:r>
      <w:proofErr w:type="spellStart"/>
      <w:r w:rsidRPr="00896B15">
        <w:rPr>
          <w:rFonts w:ascii="Times New Roman" w:hAnsi="Times New Roman" w:cs="Times New Roman"/>
          <w:b/>
          <w:sz w:val="28"/>
          <w:szCs w:val="28"/>
        </w:rPr>
        <w:t>Джанайский</w:t>
      </w:r>
      <w:proofErr w:type="spellEnd"/>
      <w:r w:rsidRPr="00896B15">
        <w:rPr>
          <w:rFonts w:ascii="Times New Roman" w:hAnsi="Times New Roman" w:cs="Times New Roman"/>
          <w:b/>
          <w:sz w:val="28"/>
          <w:szCs w:val="28"/>
        </w:rPr>
        <w:t xml:space="preserve"> сельсовет» Красноярского района Астраханской области</w:t>
      </w:r>
    </w:p>
    <w:p w14:paraId="73AC87CF" w14:textId="77777777" w:rsidR="00896B15" w:rsidRPr="00896B15" w:rsidRDefault="00896B15" w:rsidP="00896B15">
      <w:pPr>
        <w:spacing w:after="0" w:line="22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CE3046A" w14:textId="77777777" w:rsidR="00912E8B" w:rsidRPr="00896B15" w:rsidRDefault="00912E8B" w:rsidP="00896B15">
      <w:pPr>
        <w:spacing w:after="0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D25DB" w14:textId="77777777" w:rsidR="005D2EE3" w:rsidRPr="005D2EE3" w:rsidRDefault="005D2EE3" w:rsidP="005D2EE3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1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2EE3">
        <w:rPr>
          <w:rFonts w:ascii="Times New Roman" w:hAnsi="Times New Roman" w:cs="Times New Roman"/>
          <w:sz w:val="28"/>
          <w:szCs w:val="28"/>
        </w:rPr>
        <w:t>Совет МО «</w:t>
      </w:r>
      <w:proofErr w:type="spellStart"/>
      <w:r w:rsidRPr="005D2EE3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Pr="005D2EE3">
        <w:rPr>
          <w:rFonts w:ascii="Times New Roman" w:hAnsi="Times New Roman" w:cs="Times New Roman"/>
          <w:sz w:val="28"/>
          <w:szCs w:val="28"/>
        </w:rPr>
        <w:t xml:space="preserve"> сельсовет» Красноярского района Астраханской области объявляет конкурс по отбору кандидатур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EE3">
        <w:rPr>
          <w:rFonts w:ascii="Times New Roman" w:hAnsi="Times New Roman" w:cs="Times New Roman"/>
          <w:sz w:val="28"/>
          <w:szCs w:val="28"/>
        </w:rPr>
        <w:t>на должность главы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EE3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5D2EE3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Pr="005D2EE3">
        <w:rPr>
          <w:rFonts w:ascii="Times New Roman" w:hAnsi="Times New Roman" w:cs="Times New Roman"/>
          <w:sz w:val="28"/>
          <w:szCs w:val="28"/>
        </w:rPr>
        <w:t xml:space="preserve"> сельсовет» Красноярского района Астраханской области</w:t>
      </w:r>
    </w:p>
    <w:p w14:paraId="1B122A1D" w14:textId="77777777" w:rsidR="005D2EE3" w:rsidRPr="005D2EE3" w:rsidRDefault="005D2EE3" w:rsidP="005D2EE3">
      <w:pPr>
        <w:tabs>
          <w:tab w:val="left" w:pos="405"/>
        </w:tabs>
        <w:spacing w:after="0" w:line="220" w:lineRule="atLeas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2EE3">
        <w:rPr>
          <w:rFonts w:ascii="Times New Roman" w:hAnsi="Times New Roman" w:cs="Times New Roman"/>
          <w:b/>
          <w:sz w:val="28"/>
          <w:szCs w:val="28"/>
        </w:rPr>
        <w:tab/>
        <w:t xml:space="preserve">Дата, </w:t>
      </w:r>
      <w:proofErr w:type="gramStart"/>
      <w:r w:rsidRPr="005D2EE3">
        <w:rPr>
          <w:rFonts w:ascii="Times New Roman" w:hAnsi="Times New Roman" w:cs="Times New Roman"/>
          <w:b/>
          <w:sz w:val="28"/>
          <w:szCs w:val="28"/>
        </w:rPr>
        <w:t>время  и</w:t>
      </w:r>
      <w:proofErr w:type="gramEnd"/>
      <w:r w:rsidRPr="005D2EE3">
        <w:rPr>
          <w:rFonts w:ascii="Times New Roman" w:hAnsi="Times New Roman" w:cs="Times New Roman"/>
          <w:b/>
          <w:sz w:val="28"/>
          <w:szCs w:val="28"/>
        </w:rPr>
        <w:t xml:space="preserve"> место проведения 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2E64F36" w14:textId="77777777" w:rsidR="005D2EE3" w:rsidRPr="005D2EE3" w:rsidRDefault="005D2EE3" w:rsidP="005D2EE3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2EE3">
        <w:rPr>
          <w:rFonts w:ascii="Times New Roman" w:hAnsi="Times New Roman" w:cs="Times New Roman"/>
          <w:sz w:val="28"/>
          <w:szCs w:val="28"/>
          <w:u w:val="single"/>
        </w:rPr>
        <w:t xml:space="preserve">07 сентября 2022 в 10.00 часов по адресу: Астраханская область, Красноярский район, </w:t>
      </w:r>
      <w:proofErr w:type="spellStart"/>
      <w:r w:rsidRPr="005D2EE3">
        <w:rPr>
          <w:rFonts w:ascii="Times New Roman" w:hAnsi="Times New Roman" w:cs="Times New Roman"/>
          <w:sz w:val="28"/>
          <w:szCs w:val="28"/>
          <w:u w:val="single"/>
        </w:rPr>
        <w:t>с.Джанай</w:t>
      </w:r>
      <w:proofErr w:type="spellEnd"/>
      <w:r w:rsidRPr="005D2EE3">
        <w:rPr>
          <w:rFonts w:ascii="Times New Roman" w:hAnsi="Times New Roman" w:cs="Times New Roman"/>
          <w:sz w:val="28"/>
          <w:szCs w:val="28"/>
          <w:u w:val="single"/>
        </w:rPr>
        <w:t>, ул. Молодежная, д.2 в помещении администрации муниципального образования «</w:t>
      </w:r>
      <w:proofErr w:type="spellStart"/>
      <w:r w:rsidRPr="005D2EE3">
        <w:rPr>
          <w:rFonts w:ascii="Times New Roman" w:hAnsi="Times New Roman" w:cs="Times New Roman"/>
          <w:sz w:val="28"/>
          <w:szCs w:val="28"/>
          <w:u w:val="single"/>
        </w:rPr>
        <w:t>Джанайский</w:t>
      </w:r>
      <w:proofErr w:type="spellEnd"/>
      <w:r w:rsidRPr="005D2EE3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5D2E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».</w:t>
      </w:r>
    </w:p>
    <w:p w14:paraId="787998B0" w14:textId="245CCF7A" w:rsidR="00912E8B" w:rsidRPr="00BF5EF4" w:rsidRDefault="00BF5EF4" w:rsidP="00BF5EF4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2EE3" w:rsidRPr="00BF5EF4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имеют лица, достигшие 21 года, владеющие государственным языком Российской Федерации, не имеющие в соответствии </w:t>
      </w:r>
      <w:r w:rsidRPr="00BF5EF4">
        <w:rPr>
          <w:rFonts w:ascii="Times New Roman" w:hAnsi="Times New Roman" w:cs="Times New Roman"/>
          <w:sz w:val="28"/>
          <w:szCs w:val="28"/>
        </w:rPr>
        <w:t xml:space="preserve">с Федеральным законом  </w:t>
      </w:r>
      <w:r w:rsidR="00912E8B" w:rsidRPr="00BF5EF4">
        <w:rPr>
          <w:rFonts w:ascii="Times New Roman" w:hAnsi="Times New Roman" w:cs="Times New Roman"/>
          <w:sz w:val="28"/>
          <w:szCs w:val="28"/>
        </w:rPr>
        <w:t>от 12.06.2002 №67-ФЗ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</w:t>
      </w:r>
      <w:r>
        <w:rPr>
          <w:rFonts w:ascii="Times New Roman" w:hAnsi="Times New Roman" w:cs="Times New Roman"/>
          <w:sz w:val="28"/>
          <w:szCs w:val="28"/>
        </w:rPr>
        <w:t xml:space="preserve">м лицом местного самоуправления и отвечающие требованиям, предъявляемым к гражданину Российской Федерации, претендующему на должность главы муниципального образования, установленным Порядком о проведения конкурса по </w:t>
      </w:r>
      <w:r w:rsidRPr="005D2EE3">
        <w:rPr>
          <w:rFonts w:ascii="Times New Roman" w:hAnsi="Times New Roman" w:cs="Times New Roman"/>
          <w:sz w:val="28"/>
          <w:szCs w:val="28"/>
        </w:rPr>
        <w:t>отбору кандидатур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EE3">
        <w:rPr>
          <w:rFonts w:ascii="Times New Roman" w:hAnsi="Times New Roman" w:cs="Times New Roman"/>
          <w:sz w:val="28"/>
          <w:szCs w:val="28"/>
        </w:rPr>
        <w:t>на должность главы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EE3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5D2EE3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Pr="005D2EE3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МО </w:t>
      </w:r>
      <w:r w:rsidRPr="005D2E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2EE3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Pr="005D2EE3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56623">
        <w:rPr>
          <w:rFonts w:ascii="Times New Roman" w:hAnsi="Times New Roman" w:cs="Times New Roman"/>
          <w:sz w:val="28"/>
          <w:szCs w:val="28"/>
        </w:rPr>
        <w:t xml:space="preserve">01.08.2022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6623">
        <w:rPr>
          <w:rFonts w:ascii="Times New Roman" w:hAnsi="Times New Roman" w:cs="Times New Roman"/>
          <w:sz w:val="28"/>
          <w:szCs w:val="28"/>
        </w:rPr>
        <w:t xml:space="preserve"> 15</w:t>
      </w:r>
      <w:r w:rsidR="00532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  </w:t>
      </w:r>
      <w:r w:rsidR="00912E8B" w:rsidRPr="00BF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3A27A" w14:textId="77777777" w:rsidR="00C76680" w:rsidRPr="00C76680" w:rsidRDefault="00C76680" w:rsidP="00C76680">
      <w:pPr>
        <w:spacing w:after="0" w:line="2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92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Для участия в конкурсе необходимо </w:t>
      </w:r>
      <w:proofErr w:type="gramStart"/>
      <w:r w:rsidRPr="00C76680">
        <w:rPr>
          <w:rFonts w:ascii="Times New Roman" w:hAnsi="Times New Roman" w:cs="Times New Roman"/>
          <w:b/>
          <w:sz w:val="28"/>
          <w:szCs w:val="28"/>
        </w:rPr>
        <w:t>представ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ить </w:t>
      </w:r>
      <w:r w:rsidRPr="00C76680">
        <w:rPr>
          <w:rFonts w:ascii="Times New Roman" w:hAnsi="Times New Roman" w:cs="Times New Roman"/>
          <w:b/>
          <w:sz w:val="28"/>
          <w:szCs w:val="28"/>
        </w:rPr>
        <w:t xml:space="preserve"> следующие</w:t>
      </w:r>
      <w:proofErr w:type="gramEnd"/>
      <w:r w:rsidRPr="00C76680">
        <w:rPr>
          <w:rFonts w:ascii="Times New Roman" w:hAnsi="Times New Roman" w:cs="Times New Roman"/>
          <w:b/>
          <w:sz w:val="28"/>
          <w:szCs w:val="28"/>
        </w:rPr>
        <w:t xml:space="preserve"> документы:</w:t>
      </w:r>
    </w:p>
    <w:p w14:paraId="16DD1CFB" w14:textId="77777777" w:rsidR="00C76680" w:rsidRPr="00582AA6" w:rsidRDefault="00C76680" w:rsidP="00C7668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1) собственноручно заполненное и подписанное заявление на участие в конкурсе по </w:t>
      </w:r>
      <w:hyperlink w:anchor="P174" w:history="1">
        <w:r w:rsidRPr="0006719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067198">
        <w:rPr>
          <w:rFonts w:ascii="Times New Roman" w:hAnsi="Times New Roman" w:cs="Times New Roman"/>
          <w:sz w:val="28"/>
          <w:szCs w:val="28"/>
        </w:rPr>
        <w:t>, ус</w:t>
      </w:r>
      <w:r w:rsidRPr="00582AA6">
        <w:rPr>
          <w:rFonts w:ascii="Times New Roman" w:hAnsi="Times New Roman" w:cs="Times New Roman"/>
          <w:sz w:val="28"/>
          <w:szCs w:val="28"/>
        </w:rPr>
        <w:t>тановленной прил</w:t>
      </w:r>
      <w:r>
        <w:rPr>
          <w:rFonts w:ascii="Times New Roman" w:hAnsi="Times New Roman" w:cs="Times New Roman"/>
          <w:sz w:val="28"/>
          <w:szCs w:val="28"/>
        </w:rPr>
        <w:t>ожением 1 к настоящему Порядку</w:t>
      </w:r>
      <w:r w:rsidRPr="00582AA6">
        <w:rPr>
          <w:rFonts w:ascii="Times New Roman" w:hAnsi="Times New Roman" w:cs="Times New Roman"/>
          <w:sz w:val="28"/>
          <w:szCs w:val="28"/>
        </w:rPr>
        <w:t>;</w:t>
      </w:r>
    </w:p>
    <w:p w14:paraId="3BAD89FF" w14:textId="77777777" w:rsidR="00C76680" w:rsidRPr="00582AA6" w:rsidRDefault="00C76680" w:rsidP="00C7668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2) две фотографии 3 x 4 см;</w:t>
      </w:r>
    </w:p>
    <w:p w14:paraId="0B93DA0D" w14:textId="77777777" w:rsidR="00C76680" w:rsidRPr="00582AA6" w:rsidRDefault="00C76680" w:rsidP="00C7668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3) паспорт с приложением копии либо нотариально заверенную копию (при отсутствии паспорта - иной документ, заменяющий паспорт гражданина, с приложением копии);</w:t>
      </w:r>
    </w:p>
    <w:p w14:paraId="4220D31A" w14:textId="77777777" w:rsidR="00C76680" w:rsidRPr="00582AA6" w:rsidRDefault="00C76680" w:rsidP="00C7668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4) трудовую книжку с приложением копии либо нотариально заверенной копии (</w:t>
      </w:r>
      <w:r>
        <w:rPr>
          <w:rFonts w:ascii="Times New Roman" w:hAnsi="Times New Roman" w:cs="Times New Roman"/>
          <w:sz w:val="28"/>
          <w:szCs w:val="28"/>
        </w:rPr>
        <w:t>при отсутствии трудовой книжки –</w:t>
      </w:r>
      <w:r w:rsidRPr="00582AA6">
        <w:rPr>
          <w:rFonts w:ascii="Times New Roman" w:hAnsi="Times New Roman" w:cs="Times New Roman"/>
          <w:sz w:val="28"/>
          <w:szCs w:val="28"/>
        </w:rPr>
        <w:t xml:space="preserve"> любой документ, подтверждающий </w:t>
      </w:r>
      <w:r w:rsidRPr="00582AA6">
        <w:rPr>
          <w:rFonts w:ascii="Times New Roman" w:hAnsi="Times New Roman" w:cs="Times New Roman"/>
          <w:sz w:val="28"/>
          <w:szCs w:val="28"/>
        </w:rPr>
        <w:lastRenderedPageBreak/>
        <w:t>сведения о роде занятий гражданина, то есть о деятельности, приносящей ему доход, либо документ (при его наличии), подтверждающий статус неработающего гражданина, с приложением копии);</w:t>
      </w:r>
    </w:p>
    <w:p w14:paraId="004F76FF" w14:textId="77777777" w:rsidR="00C76680" w:rsidRPr="00582AA6" w:rsidRDefault="00C76680" w:rsidP="00C7668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5) документ об образовании с приложением копии либо нотариально заверенную копию;</w:t>
      </w:r>
    </w:p>
    <w:p w14:paraId="0394D35B" w14:textId="77777777" w:rsidR="00C76680" w:rsidRPr="00582AA6" w:rsidRDefault="00C76680" w:rsidP="00C7668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6) документ, подтверждающий регистрацию в системе индивидуального (персонифицированного) учета, на бумажном носителе или в форме электронного документа либо страховое свидетельство обязательного пенсионного страхования с приложением копии, либо нотариально заверенную копию;</w:t>
      </w:r>
    </w:p>
    <w:p w14:paraId="7F7CFECE" w14:textId="77777777" w:rsidR="00C76680" w:rsidRPr="00582AA6" w:rsidRDefault="00C76680" w:rsidP="00C7668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 с приложением копии либо нотариально заверенную копию (при наличии);</w:t>
      </w:r>
    </w:p>
    <w:p w14:paraId="79482E9D" w14:textId="77777777" w:rsidR="00C76680" w:rsidRPr="00582AA6" w:rsidRDefault="00C76680" w:rsidP="00C7668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8) документ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2AA6">
        <w:rPr>
          <w:rFonts w:ascii="Times New Roman" w:hAnsi="Times New Roman" w:cs="Times New Roman"/>
          <w:sz w:val="28"/>
          <w:szCs w:val="28"/>
        </w:rPr>
        <w:t xml:space="preserve"> для граждан, пребывающих в запасе, и лиц, подлежащих призыву на военную службу, с приложением копии либо нотариально заверенную копию;</w:t>
      </w:r>
    </w:p>
    <w:p w14:paraId="613127CE" w14:textId="77777777" w:rsidR="00C76680" w:rsidRPr="00582AA6" w:rsidRDefault="00C76680" w:rsidP="00C7668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9) документ, подтверждающий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</w:t>
      </w:r>
      <w:hyperlink r:id="rId8" w:history="1">
        <w:r w:rsidRPr="000671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82AA6">
        <w:rPr>
          <w:rFonts w:ascii="Times New Roman" w:hAnsi="Times New Roman" w:cs="Times New Roman"/>
          <w:sz w:val="28"/>
          <w:szCs w:val="28"/>
        </w:rPr>
        <w:t xml:space="preserve"> Астраханской области от 28.05.2008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2AA6">
        <w:rPr>
          <w:rFonts w:ascii="Times New Roman" w:hAnsi="Times New Roman" w:cs="Times New Roman"/>
          <w:sz w:val="28"/>
          <w:szCs w:val="28"/>
        </w:rPr>
        <w:t xml:space="preserve">23/2008-ОЗ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2AA6">
        <w:rPr>
          <w:rFonts w:ascii="Times New Roman" w:hAnsi="Times New Roman" w:cs="Times New Roman"/>
          <w:sz w:val="28"/>
          <w:szCs w:val="28"/>
        </w:rPr>
        <w:t>О противодействии коррупции в Астраханской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2AA6">
        <w:rPr>
          <w:rFonts w:ascii="Times New Roman" w:hAnsi="Times New Roman" w:cs="Times New Roman"/>
          <w:sz w:val="28"/>
          <w:szCs w:val="28"/>
        </w:rPr>
        <w:t>;</w:t>
      </w:r>
    </w:p>
    <w:p w14:paraId="35D103E5" w14:textId="77777777" w:rsidR="00C76680" w:rsidRPr="00582AA6" w:rsidRDefault="00C76680" w:rsidP="00C7668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10) </w:t>
      </w:r>
      <w:hyperlink w:anchor="P256" w:history="1">
        <w:r w:rsidRPr="00067198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067198">
        <w:rPr>
          <w:rFonts w:ascii="Times New Roman" w:hAnsi="Times New Roman" w:cs="Times New Roman"/>
          <w:sz w:val="28"/>
          <w:szCs w:val="28"/>
        </w:rPr>
        <w:t xml:space="preserve"> на</w:t>
      </w:r>
      <w:r w:rsidRPr="00582AA6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Pr="00582AA6">
        <w:rPr>
          <w:rFonts w:ascii="Times New Roman" w:hAnsi="Times New Roman" w:cs="Times New Roman"/>
          <w:sz w:val="28"/>
          <w:szCs w:val="28"/>
        </w:rPr>
        <w:t xml:space="preserve"> 2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AA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рядку)</w:t>
      </w:r>
    </w:p>
    <w:p w14:paraId="2E8F3DE9" w14:textId="78178D5C" w:rsidR="00C76680" w:rsidRDefault="00C76680" w:rsidP="00C7668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 xml:space="preserve">11) программу основных направлений социального и 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582AA6">
        <w:rPr>
          <w:rFonts w:ascii="Times New Roman" w:hAnsi="Times New Roman" w:cs="Times New Roman"/>
          <w:sz w:val="28"/>
          <w:szCs w:val="28"/>
        </w:rPr>
        <w:t xml:space="preserve"> на срок полномочий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582AA6">
        <w:rPr>
          <w:rFonts w:ascii="Times New Roman" w:hAnsi="Times New Roman" w:cs="Times New Roman"/>
          <w:sz w:val="28"/>
          <w:szCs w:val="28"/>
        </w:rPr>
        <w:t xml:space="preserve"> (пять лет) в бумажном и электронном виде.</w:t>
      </w:r>
    </w:p>
    <w:p w14:paraId="22235B9C" w14:textId="5F651F5A" w:rsidR="006E71FC" w:rsidRPr="00582AA6" w:rsidRDefault="00194BD6" w:rsidP="006E71FC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D1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1FC" w:rsidRPr="00582AA6">
        <w:rPr>
          <w:rFonts w:ascii="Times New Roman" w:hAnsi="Times New Roman" w:cs="Times New Roman"/>
          <w:sz w:val="28"/>
          <w:szCs w:val="28"/>
        </w:rPr>
        <w:t xml:space="preserve">Граждане, желающие участвовать в конкурсе, также вправе представить в конкурсную комиссию </w:t>
      </w:r>
      <w:r w:rsidR="00DD4AB0">
        <w:rPr>
          <w:rFonts w:ascii="Times New Roman" w:hAnsi="Times New Roman" w:cs="Times New Roman"/>
          <w:sz w:val="28"/>
          <w:szCs w:val="28"/>
        </w:rPr>
        <w:t>иные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1FC" w:rsidRPr="00582AA6">
        <w:rPr>
          <w:rFonts w:ascii="Times New Roman" w:hAnsi="Times New Roman" w:cs="Times New Roman"/>
          <w:sz w:val="28"/>
          <w:szCs w:val="28"/>
        </w:rPr>
        <w:t>характеризующие их (рекомендательные письма, характеристику с места работы, документы о дополнительном профессиональном образовании, присвоении ученой степени, ученого звания, награждении наградами и присвоении почетных званий, об участии в конкурсах на лучшего по профессии и т.п.).</w:t>
      </w:r>
    </w:p>
    <w:p w14:paraId="3A96F5AA" w14:textId="417E3714" w:rsidR="00194BD6" w:rsidRPr="00582AA6" w:rsidRDefault="00194BD6" w:rsidP="00C7668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46E5B1" w14:textId="77777777" w:rsidR="00C76680" w:rsidRPr="00582AA6" w:rsidRDefault="00C76680" w:rsidP="00C7668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AA6">
        <w:rPr>
          <w:rFonts w:ascii="Times New Roman" w:hAnsi="Times New Roman" w:cs="Times New Roman"/>
          <w:sz w:val="28"/>
          <w:szCs w:val="28"/>
        </w:rPr>
        <w:t>Подлинники документов после их сверки с копиями возвращаются гражданину в день их представления.</w:t>
      </w:r>
    </w:p>
    <w:p w14:paraId="62E68D2B" w14:textId="77777777" w:rsidR="00BF5EF4" w:rsidRDefault="00BF5EF4" w:rsidP="00912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28A9B" w14:textId="77777777" w:rsidR="00912E8B" w:rsidRDefault="00C76680" w:rsidP="00912E8B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C29EF" w14:textId="77777777" w:rsidR="00D50151" w:rsidRPr="00D50151" w:rsidRDefault="00D50151" w:rsidP="00FA04EC">
      <w:pPr>
        <w:pStyle w:val="ConsPlusTitle"/>
        <w:widowControl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</w:t>
      </w:r>
    </w:p>
    <w:sectPr w:rsidR="00D50151" w:rsidRPr="00D50151" w:rsidSect="00F1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8EED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C5B4001"/>
    <w:multiLevelType w:val="hybridMultilevel"/>
    <w:tmpl w:val="9948FFA2"/>
    <w:lvl w:ilvl="0" w:tplc="B24803EE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1815107">
    <w:abstractNumId w:val="2"/>
  </w:num>
  <w:num w:numId="2" w16cid:durableId="563641443">
    <w:abstractNumId w:val="1"/>
  </w:num>
  <w:num w:numId="3" w16cid:durableId="45498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F8"/>
    <w:rsid w:val="0001095A"/>
    <w:rsid w:val="0004210C"/>
    <w:rsid w:val="00053D6A"/>
    <w:rsid w:val="00066EC7"/>
    <w:rsid w:val="000762B6"/>
    <w:rsid w:val="00095E09"/>
    <w:rsid w:val="000A0C11"/>
    <w:rsid w:val="000C2857"/>
    <w:rsid w:val="000E1D8F"/>
    <w:rsid w:val="0011246D"/>
    <w:rsid w:val="00194BD6"/>
    <w:rsid w:val="002309C6"/>
    <w:rsid w:val="00250147"/>
    <w:rsid w:val="0029300D"/>
    <w:rsid w:val="002C61C5"/>
    <w:rsid w:val="003816B0"/>
    <w:rsid w:val="003D13A6"/>
    <w:rsid w:val="00413F35"/>
    <w:rsid w:val="004324EB"/>
    <w:rsid w:val="004A0B75"/>
    <w:rsid w:val="004B6384"/>
    <w:rsid w:val="0050375A"/>
    <w:rsid w:val="00527522"/>
    <w:rsid w:val="005320AB"/>
    <w:rsid w:val="005D2EE3"/>
    <w:rsid w:val="006230FB"/>
    <w:rsid w:val="00635F94"/>
    <w:rsid w:val="006E71FC"/>
    <w:rsid w:val="00732992"/>
    <w:rsid w:val="007546F9"/>
    <w:rsid w:val="00757ACD"/>
    <w:rsid w:val="00763612"/>
    <w:rsid w:val="007B0230"/>
    <w:rsid w:val="00832304"/>
    <w:rsid w:val="008326B8"/>
    <w:rsid w:val="00882429"/>
    <w:rsid w:val="00896B15"/>
    <w:rsid w:val="008B2AF8"/>
    <w:rsid w:val="008B3357"/>
    <w:rsid w:val="00912354"/>
    <w:rsid w:val="00912E8B"/>
    <w:rsid w:val="009D0631"/>
    <w:rsid w:val="00A4504E"/>
    <w:rsid w:val="00A55DBD"/>
    <w:rsid w:val="00AD56B0"/>
    <w:rsid w:val="00B03F8C"/>
    <w:rsid w:val="00B2706B"/>
    <w:rsid w:val="00B446AE"/>
    <w:rsid w:val="00BC4CC0"/>
    <w:rsid w:val="00BE7CA3"/>
    <w:rsid w:val="00BF5EF4"/>
    <w:rsid w:val="00C55F43"/>
    <w:rsid w:val="00C63BE7"/>
    <w:rsid w:val="00C762FE"/>
    <w:rsid w:val="00C76680"/>
    <w:rsid w:val="00CB2DFD"/>
    <w:rsid w:val="00D43690"/>
    <w:rsid w:val="00D50151"/>
    <w:rsid w:val="00DB0851"/>
    <w:rsid w:val="00DC727E"/>
    <w:rsid w:val="00DD4AB0"/>
    <w:rsid w:val="00E12D75"/>
    <w:rsid w:val="00E1355D"/>
    <w:rsid w:val="00E86F32"/>
    <w:rsid w:val="00EA7E2B"/>
    <w:rsid w:val="00EB4159"/>
    <w:rsid w:val="00ED568A"/>
    <w:rsid w:val="00EE23CB"/>
    <w:rsid w:val="00F1768D"/>
    <w:rsid w:val="00F427CD"/>
    <w:rsid w:val="00F56623"/>
    <w:rsid w:val="00FA04EC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B288"/>
  <w15:docId w15:val="{4F2A23C2-6C9A-432F-AB83-1779015E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B4159"/>
  </w:style>
  <w:style w:type="paragraph" w:styleId="1">
    <w:name w:val="heading 1"/>
    <w:basedOn w:val="a0"/>
    <w:next w:val="a0"/>
    <w:link w:val="10"/>
    <w:qFormat/>
    <w:rsid w:val="00C55F43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55F4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329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23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">
    <w:name w:val="List Bullet"/>
    <w:basedOn w:val="a0"/>
    <w:uiPriority w:val="99"/>
    <w:unhideWhenUsed/>
    <w:rsid w:val="008B3357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E9731EC50DE200AA27A1F53AF032F94C14E0BE43CFDAC29F1601F7A6D0776AC7D010F8C7737E7470A5F170282FDAACm7D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F248850EFA273108AB5C84BC61958B039F3136A9E4B439F536E635BE62D723BB6F96CE59F4934209014FC5446A2ECD504566F79856FFD266E24Ca5W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F248850EFA273108AB5C84BC61958B039F3136A9E7B539FE36E635BE62D723BB6F96CE59F49342090345C5446A2ECD504566F79856FFD266E24Ca5W4F" TargetMode="External"/><Relationship Id="rId5" Type="http://schemas.openxmlformats.org/officeDocument/2006/relationships/hyperlink" Target="consultantplus://offline/ref=5DF248850EFA273108AB4289AA0DC8840291683AA1E2BC66AA69BD68E96BDD74FC20CF8C1DF996450B0A19950B6B7288055667F19854F9CEa6W5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Султанова А.</dc:creator>
  <cp:lastModifiedBy>User2332</cp:lastModifiedBy>
  <cp:revision>11</cp:revision>
  <cp:lastPrinted>2022-08-10T07:30:00Z</cp:lastPrinted>
  <dcterms:created xsi:type="dcterms:W3CDTF">2022-08-10T07:13:00Z</dcterms:created>
  <dcterms:modified xsi:type="dcterms:W3CDTF">2022-08-10T07:35:00Z</dcterms:modified>
</cp:coreProperties>
</file>