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F075" w14:textId="7CCE96B9" w:rsidR="00717651" w:rsidRDefault="006178EF" w:rsidP="00ED102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110DC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</w:t>
      </w:r>
    </w:p>
    <w:p w14:paraId="12CE45A3" w14:textId="77777777" w:rsidR="00717651" w:rsidRDefault="00717651" w:rsidP="00ED102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5A21C846" w14:textId="7F96D6F7" w:rsidR="00ED102B" w:rsidRDefault="00ED102B" w:rsidP="00010D21">
      <w:pPr>
        <w:spacing w:after="0" w:line="240" w:lineRule="auto"/>
        <w:ind w:right="-4678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СОВЕТ МУНИЦИПАЛЬНОГО ОБРАЗОВАНИЯ</w:t>
      </w:r>
    </w:p>
    <w:p w14:paraId="5D0D0D81" w14:textId="77777777" w:rsidR="00ED102B" w:rsidRDefault="00ED102B" w:rsidP="00010D21">
      <w:pPr>
        <w:spacing w:after="0" w:line="240" w:lineRule="auto"/>
        <w:ind w:right="-4678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«ДЖАНАЙСКИЙ СЕЛЬСОВЕТ»</w:t>
      </w:r>
    </w:p>
    <w:p w14:paraId="58CBF32A" w14:textId="052D1B45" w:rsidR="00ED102B" w:rsidRDefault="00ED102B" w:rsidP="00010D21">
      <w:pPr>
        <w:spacing w:after="0" w:line="240" w:lineRule="auto"/>
        <w:ind w:right="-4678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КРАСНОЯРСКОГО РАЙОНА АСТРАХАНСКОЙ ОБЛАСТИ</w:t>
      </w:r>
    </w:p>
    <w:p w14:paraId="2E7BCD08" w14:textId="77777777" w:rsidR="00B02A97" w:rsidRDefault="00B02A97" w:rsidP="00010D21">
      <w:pPr>
        <w:spacing w:after="0" w:line="240" w:lineRule="auto"/>
        <w:ind w:right="-4678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635EA679" w14:textId="77777777" w:rsidR="00ED102B" w:rsidRDefault="00ED102B" w:rsidP="00010D21">
      <w:pPr>
        <w:spacing w:after="0" w:line="240" w:lineRule="auto"/>
        <w:ind w:right="-46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14:paraId="41255124" w14:textId="77777777" w:rsidR="00ED102B" w:rsidRDefault="00ED102B" w:rsidP="00010D21">
      <w:pPr>
        <w:spacing w:after="0" w:line="240" w:lineRule="auto"/>
        <w:ind w:right="-467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BFA355" w14:textId="16F506B1" w:rsidR="00ED102B" w:rsidRDefault="00B02A97" w:rsidP="00010D21">
      <w:pPr>
        <w:suppressAutoHyphens/>
        <w:spacing w:after="0" w:line="240" w:lineRule="auto"/>
        <w:ind w:left="-567" w:right="-467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proofErr w:type="gramStart"/>
      <w:r w:rsidR="00ED102B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110DC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B3E53">
        <w:rPr>
          <w:rFonts w:ascii="Times New Roman" w:eastAsia="Times New Roman" w:hAnsi="Times New Roman"/>
          <w:sz w:val="28"/>
          <w:szCs w:val="28"/>
          <w:lang w:eastAsia="ar-SA"/>
        </w:rPr>
        <w:t>26</w:t>
      </w:r>
      <w:proofErr w:type="gramEnd"/>
      <w:r w:rsidR="00110DC1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ED102B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="009B3E53">
        <w:rPr>
          <w:rFonts w:ascii="Times New Roman" w:eastAsia="Times New Roman" w:hAnsi="Times New Roman"/>
          <w:sz w:val="28"/>
          <w:szCs w:val="28"/>
          <w:lang w:eastAsia="ar-SA"/>
        </w:rPr>
        <w:t>октября</w:t>
      </w:r>
      <w:r w:rsidR="00110DC1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ED102B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466680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ED102B">
        <w:rPr>
          <w:rFonts w:ascii="Times New Roman" w:eastAsia="Times New Roman" w:hAnsi="Times New Roman"/>
          <w:sz w:val="28"/>
          <w:szCs w:val="28"/>
          <w:lang w:eastAsia="ar-SA"/>
        </w:rPr>
        <w:t xml:space="preserve"> г                                                       </w:t>
      </w:r>
      <w:r w:rsidR="00110DC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A450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 w:rsidR="00010D21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ED102B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№   </w:t>
      </w:r>
      <w:r w:rsidR="009B3E53">
        <w:rPr>
          <w:rFonts w:ascii="Times New Roman" w:eastAsia="Times New Roman" w:hAnsi="Times New Roman"/>
          <w:sz w:val="28"/>
          <w:szCs w:val="28"/>
          <w:lang w:eastAsia="ar-SA"/>
        </w:rPr>
        <w:t>21</w:t>
      </w:r>
    </w:p>
    <w:p w14:paraId="63E9C074" w14:textId="49A6202C" w:rsidR="00ED102B" w:rsidRDefault="00B02A97" w:rsidP="00717651">
      <w:pPr>
        <w:suppressAutoHyphens/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ED102B">
        <w:rPr>
          <w:rFonts w:ascii="Times New Roman" w:eastAsia="Times New Roman" w:hAnsi="Times New Roman"/>
          <w:sz w:val="28"/>
          <w:szCs w:val="28"/>
          <w:lang w:eastAsia="ar-SA"/>
        </w:rPr>
        <w:t xml:space="preserve"> с. </w:t>
      </w:r>
      <w:proofErr w:type="spellStart"/>
      <w:r w:rsidR="00ED102B">
        <w:rPr>
          <w:rFonts w:ascii="Times New Roman" w:eastAsia="Times New Roman" w:hAnsi="Times New Roman"/>
          <w:sz w:val="28"/>
          <w:szCs w:val="28"/>
          <w:lang w:eastAsia="ar-SA"/>
        </w:rPr>
        <w:t>Джанай</w:t>
      </w:r>
      <w:proofErr w:type="spellEnd"/>
    </w:p>
    <w:p w14:paraId="19891469" w14:textId="77777777" w:rsidR="00ED102B" w:rsidRDefault="00ED102B" w:rsidP="00ED102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1D79F37" w14:textId="11CC9B80" w:rsidR="00ED102B" w:rsidRPr="00717651" w:rsidRDefault="00ED102B" w:rsidP="00010D2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 внесении изменений в решение</w:t>
      </w:r>
      <w:r w:rsidR="00010D2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Совета</w:t>
      </w:r>
      <w:r w:rsidR="0071765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образования</w:t>
      </w:r>
      <w:r w:rsidR="00010D2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«Джанайский сельсовет»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B76246">
        <w:rPr>
          <w:rFonts w:ascii="Times New Roman" w:eastAsia="Times New Roman" w:hAnsi="Times New Roman"/>
          <w:bCs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.12.20</w:t>
      </w:r>
      <w:r w:rsidR="00B76246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="00010D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10D21">
        <w:rPr>
          <w:rFonts w:ascii="Times New Roman" w:eastAsia="Times New Roman" w:hAnsi="Times New Roman"/>
          <w:sz w:val="28"/>
          <w:szCs w:val="28"/>
          <w:lang w:eastAsia="ar-SA"/>
        </w:rPr>
        <w:t xml:space="preserve">№15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«Об утверждении Положения</w:t>
      </w:r>
      <w:r w:rsidR="00010D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 оплате труда лиц, замещающих</w:t>
      </w:r>
      <w:r w:rsidR="004666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выборную</w:t>
      </w:r>
      <w:r w:rsidR="00010D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666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должность и </w:t>
      </w:r>
      <w:r w:rsidR="00E6511B">
        <w:rPr>
          <w:rFonts w:ascii="Times New Roman" w:eastAsia="Times New Roman" w:hAnsi="Times New Roman"/>
          <w:bCs/>
          <w:sz w:val="28"/>
          <w:szCs w:val="28"/>
          <w:lang w:eastAsia="ru-RU"/>
        </w:rPr>
        <w:t>лиц, замещающих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должности муниципальной службы в органах</w:t>
      </w:r>
      <w:r w:rsidR="00010D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местного самоуправления муниципального</w:t>
      </w:r>
      <w:r w:rsidR="00010D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образования «Джанайский сельсовет»</w:t>
      </w:r>
    </w:p>
    <w:p w14:paraId="4803C29E" w14:textId="77777777" w:rsidR="00ED102B" w:rsidRDefault="00ED102B" w:rsidP="00010D21">
      <w:pPr>
        <w:jc w:val="both"/>
      </w:pPr>
    </w:p>
    <w:p w14:paraId="733EE213" w14:textId="77777777" w:rsidR="00ED102B" w:rsidRDefault="00ED102B" w:rsidP="00ED102B"/>
    <w:p w14:paraId="1721052B" w14:textId="19E7F8B5" w:rsidR="00724CE5" w:rsidRPr="00724CE5" w:rsidRDefault="00724CE5" w:rsidP="00010D21">
      <w:pPr>
        <w:spacing w:after="0" w:line="227" w:lineRule="auto"/>
        <w:ind w:left="-1" w:right="-4678" w:firstLine="7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24CE5">
        <w:rPr>
          <w:rFonts w:ascii="Times New Roman" w:eastAsia="Times New Roman" w:hAnsi="Times New Roman"/>
          <w:color w:val="000000"/>
          <w:sz w:val="28"/>
          <w:lang w:eastAsia="ru-RU"/>
        </w:rPr>
        <w:t>В соответствии с Указом Президента Российской Федерации от 21.09.2022 № 647 «Об объявлении частичной мобилизации в Российской Федерации», Законом Астраханской области от 22.12.2016 № 85/2016-03 «О мерах социальной поддержки и социальной помощи отдельным категориям граждан в Астраханской области» Совет муниципального образования «Джанайский сельсовет»</w:t>
      </w:r>
    </w:p>
    <w:p w14:paraId="4D45B264" w14:textId="100AD6A8" w:rsidR="00ED102B" w:rsidRDefault="007F7B31" w:rsidP="00010D21">
      <w:pPr>
        <w:suppressAutoHyphens/>
        <w:spacing w:after="0" w:line="240" w:lineRule="auto"/>
        <w:ind w:right="-467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РЕШИЛ:</w:t>
      </w:r>
    </w:p>
    <w:p w14:paraId="60865E5E" w14:textId="3586818B" w:rsidR="00010D21" w:rsidRPr="004D58A6" w:rsidRDefault="00010D21" w:rsidP="00010D21">
      <w:pPr>
        <w:pStyle w:val="a3"/>
        <w:numPr>
          <w:ilvl w:val="0"/>
          <w:numId w:val="2"/>
        </w:numPr>
        <w:suppressAutoHyphens/>
        <w:spacing w:after="0" w:line="240" w:lineRule="auto"/>
        <w:ind w:left="0" w:right="-4678" w:firstLine="710"/>
        <w:rPr>
          <w:color w:val="auto"/>
          <w:szCs w:val="28"/>
          <w:lang w:eastAsia="ar-SA"/>
        </w:rPr>
      </w:pPr>
      <w:r w:rsidRPr="004D58A6">
        <w:rPr>
          <w:color w:val="auto"/>
          <w:szCs w:val="28"/>
          <w:lang w:eastAsia="ar-SA"/>
        </w:rPr>
        <w:t xml:space="preserve">Внести </w:t>
      </w:r>
      <w:r w:rsidR="001D78A9" w:rsidRPr="004D58A6">
        <w:rPr>
          <w:color w:val="auto"/>
          <w:szCs w:val="28"/>
          <w:lang w:eastAsia="ar-SA"/>
        </w:rPr>
        <w:t xml:space="preserve">в </w:t>
      </w:r>
      <w:r w:rsidRPr="004D58A6">
        <w:rPr>
          <w:color w:val="auto"/>
          <w:szCs w:val="28"/>
          <w:lang w:eastAsia="ar-SA"/>
        </w:rPr>
        <w:t xml:space="preserve">решение Совета </w:t>
      </w:r>
      <w:r w:rsidRPr="004D58A6">
        <w:rPr>
          <w:color w:val="auto"/>
          <w:szCs w:val="28"/>
        </w:rPr>
        <w:t xml:space="preserve">муниципального образования «Джанайский сельсовет» от 27.12.2020 №15 </w:t>
      </w:r>
      <w:r w:rsidRPr="004D58A6">
        <w:rPr>
          <w:bCs/>
          <w:color w:val="auto"/>
          <w:szCs w:val="28"/>
        </w:rPr>
        <w:t>«Об утверждении Положения об оплате труда лиц, замещающих выборную должность и лиц, замещающих должности муниципальной службы в органах местного самоуправления муниципального образования «Джанайский сельсовет»</w:t>
      </w:r>
      <w:r w:rsidR="002130FC" w:rsidRPr="004D58A6">
        <w:rPr>
          <w:bCs/>
          <w:color w:val="auto"/>
          <w:szCs w:val="28"/>
        </w:rPr>
        <w:t xml:space="preserve"> следующие изменения: </w:t>
      </w:r>
    </w:p>
    <w:p w14:paraId="0B3FF90F" w14:textId="77777777" w:rsidR="008742E5" w:rsidRPr="004D58A6" w:rsidRDefault="008742E5" w:rsidP="008742E5">
      <w:pPr>
        <w:pStyle w:val="a3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142" w:right="-4678" w:firstLine="567"/>
        <w:rPr>
          <w:color w:val="auto"/>
          <w:szCs w:val="28"/>
          <w:lang w:eastAsia="ar-SA"/>
        </w:rPr>
      </w:pPr>
      <w:r w:rsidRPr="004D58A6">
        <w:rPr>
          <w:bCs/>
          <w:color w:val="auto"/>
          <w:szCs w:val="28"/>
        </w:rPr>
        <w:t xml:space="preserve">Пункт 2 </w:t>
      </w:r>
      <w:r w:rsidR="00B02A97" w:rsidRPr="004D58A6">
        <w:rPr>
          <w:color w:val="auto"/>
          <w:szCs w:val="28"/>
          <w:lang w:eastAsia="ar-SA"/>
        </w:rPr>
        <w:t>«</w:t>
      </w:r>
      <w:r w:rsidR="00B02A97" w:rsidRPr="004D58A6">
        <w:rPr>
          <w:rFonts w:cstheme="minorBidi"/>
          <w:color w:val="auto"/>
          <w:szCs w:val="28"/>
        </w:rPr>
        <w:t>Оплата труда</w:t>
      </w:r>
      <w:r w:rsidR="00B02A97" w:rsidRPr="004D58A6">
        <w:rPr>
          <w:rFonts w:cstheme="minorBidi"/>
          <w:bCs/>
          <w:color w:val="auto"/>
          <w:szCs w:val="28"/>
        </w:rPr>
        <w:t xml:space="preserve"> лиц, замещающих выборную должность и</w:t>
      </w:r>
      <w:r w:rsidR="00B02A97" w:rsidRPr="004D58A6">
        <w:rPr>
          <w:rFonts w:cstheme="minorBidi"/>
          <w:color w:val="auto"/>
          <w:szCs w:val="28"/>
        </w:rPr>
        <w:t xml:space="preserve"> лиц, замещающих должности муниципальной службы»</w:t>
      </w:r>
      <w:r w:rsidRPr="004D58A6">
        <w:rPr>
          <w:rFonts w:cstheme="minorBidi"/>
          <w:color w:val="auto"/>
          <w:szCs w:val="28"/>
        </w:rPr>
        <w:t xml:space="preserve"> дополнить подпунктом 2.3. следующего содержания:</w:t>
      </w:r>
    </w:p>
    <w:p w14:paraId="37DC88DE" w14:textId="4B7F49F5" w:rsidR="008742E5" w:rsidRPr="004D58A6" w:rsidRDefault="008742E5" w:rsidP="008742E5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right="-4678" w:firstLine="709"/>
        <w:rPr>
          <w:color w:val="auto"/>
          <w:szCs w:val="28"/>
        </w:rPr>
      </w:pPr>
      <w:r w:rsidRPr="004D58A6">
        <w:rPr>
          <w:bCs/>
          <w:color w:val="auto"/>
          <w:szCs w:val="28"/>
        </w:rPr>
        <w:t>«2.3. Лица</w:t>
      </w:r>
      <w:r w:rsidR="006C17D9" w:rsidRPr="004D58A6">
        <w:rPr>
          <w:bCs/>
          <w:color w:val="auto"/>
          <w:szCs w:val="28"/>
        </w:rPr>
        <w:t>м</w:t>
      </w:r>
      <w:r w:rsidRPr="004D58A6">
        <w:rPr>
          <w:bCs/>
          <w:color w:val="auto"/>
          <w:szCs w:val="28"/>
        </w:rPr>
        <w:t>, замещающи</w:t>
      </w:r>
      <w:r w:rsidR="006C17D9" w:rsidRPr="004D58A6">
        <w:rPr>
          <w:bCs/>
          <w:color w:val="auto"/>
          <w:szCs w:val="28"/>
        </w:rPr>
        <w:t>м</w:t>
      </w:r>
      <w:r w:rsidRPr="004D58A6">
        <w:rPr>
          <w:bCs/>
          <w:color w:val="auto"/>
          <w:szCs w:val="28"/>
        </w:rPr>
        <w:t xml:space="preserve"> выборную должность, и лица</w:t>
      </w:r>
      <w:r w:rsidR="006C17D9" w:rsidRPr="004D58A6">
        <w:rPr>
          <w:bCs/>
          <w:color w:val="auto"/>
          <w:szCs w:val="28"/>
        </w:rPr>
        <w:t>м</w:t>
      </w:r>
      <w:r w:rsidRPr="004D58A6">
        <w:rPr>
          <w:bCs/>
          <w:color w:val="auto"/>
          <w:szCs w:val="28"/>
        </w:rPr>
        <w:t>, замещающи</w:t>
      </w:r>
      <w:r w:rsidR="006C17D9" w:rsidRPr="004D58A6">
        <w:rPr>
          <w:bCs/>
          <w:color w:val="auto"/>
          <w:szCs w:val="28"/>
        </w:rPr>
        <w:t>м</w:t>
      </w:r>
      <w:r w:rsidRPr="004D58A6">
        <w:rPr>
          <w:bCs/>
          <w:color w:val="auto"/>
          <w:szCs w:val="28"/>
        </w:rPr>
        <w:t xml:space="preserve"> должности муниципальной службы в </w:t>
      </w:r>
      <w:r w:rsidR="00902B51" w:rsidRPr="004D58A6">
        <w:rPr>
          <w:bCs/>
          <w:color w:val="auto"/>
          <w:szCs w:val="28"/>
        </w:rPr>
        <w:t>органах местного самоуправления</w:t>
      </w:r>
      <w:r w:rsidRPr="004D58A6">
        <w:rPr>
          <w:bCs/>
          <w:color w:val="auto"/>
          <w:szCs w:val="28"/>
        </w:rPr>
        <w:t xml:space="preserve"> муниципального образования «Джанайский сельсовет»,</w:t>
      </w:r>
      <w:r w:rsidRPr="004D58A6">
        <w:rPr>
          <w:color w:val="auto"/>
          <w:szCs w:val="28"/>
        </w:rPr>
        <w:t xml:space="preserve"> призванны</w:t>
      </w:r>
      <w:r w:rsidR="006C17D9" w:rsidRPr="004D58A6">
        <w:rPr>
          <w:color w:val="auto"/>
          <w:szCs w:val="28"/>
        </w:rPr>
        <w:t>м</w:t>
      </w:r>
      <w:r w:rsidRPr="004D58A6">
        <w:rPr>
          <w:color w:val="auto"/>
          <w:szCs w:val="28"/>
        </w:rPr>
        <w:t xml:space="preserve"> на военную службу по мобилизации в Вооруженные Силы Российской Федерации в соответствии с Указом Президента Российской Федерации от 21.09.2022 №647 «Об объявлении частичной мобилизации в Российской Федерации»</w:t>
      </w:r>
      <w:r w:rsidR="00902B51" w:rsidRPr="004D58A6">
        <w:rPr>
          <w:color w:val="auto"/>
          <w:szCs w:val="28"/>
        </w:rPr>
        <w:t xml:space="preserve"> (далее – мобилизованные)</w:t>
      </w:r>
      <w:r w:rsidRPr="004D58A6">
        <w:rPr>
          <w:color w:val="auto"/>
          <w:szCs w:val="28"/>
        </w:rPr>
        <w:t xml:space="preserve">, предоставляется единовременная выплата за счет средств бюджета муниципального образования «Джанайский сельсовет» в  размере пяти минимальных размеров оплаты труда </w:t>
      </w:r>
      <w:r w:rsidR="001D78A9" w:rsidRPr="004D58A6">
        <w:rPr>
          <w:color w:val="auto"/>
          <w:szCs w:val="28"/>
        </w:rPr>
        <w:t>по Астраханской области</w:t>
      </w:r>
      <w:r w:rsidRPr="004D58A6">
        <w:rPr>
          <w:color w:val="auto"/>
          <w:szCs w:val="28"/>
        </w:rPr>
        <w:t>.</w:t>
      </w:r>
    </w:p>
    <w:p w14:paraId="78DE070E" w14:textId="2EBE3FA9" w:rsidR="008742E5" w:rsidRPr="004D58A6" w:rsidRDefault="008742E5" w:rsidP="008742E5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right="-4678" w:firstLine="709"/>
        <w:rPr>
          <w:color w:val="auto"/>
          <w:szCs w:val="28"/>
        </w:rPr>
      </w:pPr>
      <w:r w:rsidRPr="004D58A6">
        <w:rPr>
          <w:color w:val="auto"/>
          <w:szCs w:val="28"/>
        </w:rPr>
        <w:lastRenderedPageBreak/>
        <w:t xml:space="preserve">Единовременная выплата, предусмотренная абзацем первым настоящего пункта, </w:t>
      </w:r>
      <w:r w:rsidR="006C17D9" w:rsidRPr="004D58A6">
        <w:rPr>
          <w:color w:val="auto"/>
          <w:szCs w:val="28"/>
        </w:rPr>
        <w:t xml:space="preserve">перечисляется </w:t>
      </w:r>
      <w:r w:rsidRPr="004D58A6">
        <w:rPr>
          <w:color w:val="auto"/>
          <w:szCs w:val="28"/>
        </w:rPr>
        <w:t xml:space="preserve">на расчетный счет мобилизованного или одного из близких </w:t>
      </w:r>
      <w:r w:rsidR="00902B51" w:rsidRPr="004D58A6">
        <w:rPr>
          <w:color w:val="auto"/>
          <w:szCs w:val="28"/>
        </w:rPr>
        <w:t xml:space="preserve">его </w:t>
      </w:r>
      <w:r w:rsidRPr="004D58A6">
        <w:rPr>
          <w:color w:val="auto"/>
          <w:szCs w:val="28"/>
        </w:rPr>
        <w:t>родственников (</w:t>
      </w:r>
      <w:r w:rsidR="000514DA" w:rsidRPr="004D58A6">
        <w:rPr>
          <w:color w:val="auto"/>
          <w:szCs w:val="28"/>
        </w:rPr>
        <w:t>отец, мать, супруга, совершеннолетние дети</w:t>
      </w:r>
      <w:r w:rsidRPr="004D58A6">
        <w:rPr>
          <w:color w:val="auto"/>
          <w:szCs w:val="28"/>
        </w:rPr>
        <w:t>)</w:t>
      </w:r>
      <w:r w:rsidR="000514DA" w:rsidRPr="004D58A6">
        <w:rPr>
          <w:color w:val="auto"/>
          <w:szCs w:val="28"/>
        </w:rPr>
        <w:t>. Последним указанная выплата производится на основании письменного заявления, поданного на имя главы муниципального образования «Джанайский сельсовет», с представлением документов, подтверждающих степень родства с мобилизованным. В случае поступления нескольких заявлений от лиц, являющихся близкими родственниками мобилизованного, единовременная выплата производится лицу, зарегистрированному по одному адресу с мобилизованным</w:t>
      </w:r>
      <w:r w:rsidR="006C17D9" w:rsidRPr="004D58A6">
        <w:rPr>
          <w:color w:val="auto"/>
          <w:szCs w:val="28"/>
        </w:rPr>
        <w:t>, подавшим первым заявление, о чем уведомляются иные лица, представившие заявление о предоставлении единовременной выплаты.</w:t>
      </w:r>
    </w:p>
    <w:p w14:paraId="539D01C6" w14:textId="42AA930A" w:rsidR="00902B51" w:rsidRPr="004D58A6" w:rsidRDefault="00902B51" w:rsidP="008742E5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right="-4678" w:firstLine="709"/>
        <w:rPr>
          <w:color w:val="auto"/>
          <w:szCs w:val="28"/>
        </w:rPr>
      </w:pPr>
      <w:r w:rsidRPr="004D58A6">
        <w:rPr>
          <w:color w:val="auto"/>
          <w:szCs w:val="28"/>
        </w:rPr>
        <w:t xml:space="preserve">При отсутствии заявлений о предоставлении единовременной выплаты от близких родственников данная выплата производится мобилизованному в </w:t>
      </w:r>
      <w:proofErr w:type="spellStart"/>
      <w:r w:rsidRPr="004D58A6">
        <w:rPr>
          <w:color w:val="auto"/>
          <w:szCs w:val="28"/>
        </w:rPr>
        <w:t>беззаявительном</w:t>
      </w:r>
      <w:proofErr w:type="spellEnd"/>
      <w:r w:rsidRPr="004D58A6">
        <w:rPr>
          <w:color w:val="auto"/>
          <w:szCs w:val="28"/>
        </w:rPr>
        <w:t xml:space="preserve"> порядке.</w:t>
      </w:r>
    </w:p>
    <w:p w14:paraId="5F45D416" w14:textId="77777777" w:rsidR="00902B51" w:rsidRPr="004D58A6" w:rsidRDefault="006C17D9" w:rsidP="006C17D9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right="-4678" w:firstLine="709"/>
        <w:rPr>
          <w:rFonts w:eastAsiaTheme="minorHAnsi"/>
          <w:color w:val="auto"/>
          <w:szCs w:val="28"/>
        </w:rPr>
      </w:pPr>
      <w:r w:rsidRPr="004D58A6">
        <w:rPr>
          <w:color w:val="auto"/>
          <w:szCs w:val="28"/>
        </w:rPr>
        <w:t xml:space="preserve">Администрация муниципального образования «Джанайский сельсовет» </w:t>
      </w:r>
      <w:r w:rsidR="000514DA" w:rsidRPr="004D58A6">
        <w:rPr>
          <w:rFonts w:eastAsiaTheme="minorHAnsi"/>
          <w:color w:val="auto"/>
          <w:szCs w:val="28"/>
        </w:rPr>
        <w:t xml:space="preserve">назначает единовременную выплату </w:t>
      </w:r>
      <w:r w:rsidR="00902B51" w:rsidRPr="004D58A6">
        <w:rPr>
          <w:rFonts w:eastAsiaTheme="minorHAnsi"/>
          <w:color w:val="auto"/>
          <w:szCs w:val="28"/>
        </w:rPr>
        <w:t>при соблюдении следующих условий:</w:t>
      </w:r>
    </w:p>
    <w:p w14:paraId="50D883F0" w14:textId="77777777" w:rsidR="00902B51" w:rsidRPr="004D58A6" w:rsidRDefault="00902B51" w:rsidP="006C17D9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right="-4678" w:firstLine="709"/>
        <w:rPr>
          <w:rFonts w:eastAsiaTheme="minorHAnsi"/>
          <w:color w:val="auto"/>
          <w:szCs w:val="28"/>
        </w:rPr>
      </w:pPr>
      <w:r w:rsidRPr="004D58A6">
        <w:rPr>
          <w:rFonts w:eastAsiaTheme="minorHAnsi"/>
          <w:color w:val="auto"/>
          <w:szCs w:val="28"/>
        </w:rPr>
        <w:t xml:space="preserve">– мобилизованный должен быть включен в </w:t>
      </w:r>
      <w:r w:rsidR="000514DA" w:rsidRPr="004D58A6">
        <w:rPr>
          <w:rFonts w:eastAsiaTheme="minorHAnsi"/>
          <w:color w:val="auto"/>
          <w:szCs w:val="28"/>
        </w:rPr>
        <w:t>спис</w:t>
      </w:r>
      <w:r w:rsidRPr="004D58A6">
        <w:rPr>
          <w:rFonts w:eastAsiaTheme="minorHAnsi"/>
          <w:color w:val="auto"/>
          <w:szCs w:val="28"/>
        </w:rPr>
        <w:t xml:space="preserve">ок </w:t>
      </w:r>
      <w:r w:rsidR="000514DA" w:rsidRPr="004D58A6">
        <w:rPr>
          <w:rFonts w:eastAsiaTheme="minorHAnsi"/>
          <w:color w:val="auto"/>
          <w:szCs w:val="28"/>
        </w:rPr>
        <w:t xml:space="preserve">граждан Российской Федерации, призванных на военную службу по мобилизации в Вооруженные Силы Российской Федерации в соответствии с </w:t>
      </w:r>
      <w:hyperlink r:id="rId5" w:history="1">
        <w:r w:rsidR="000514DA" w:rsidRPr="004D58A6">
          <w:rPr>
            <w:rFonts w:eastAsiaTheme="minorHAnsi"/>
            <w:color w:val="auto"/>
            <w:szCs w:val="28"/>
          </w:rPr>
          <w:t>Указом</w:t>
        </w:r>
      </w:hyperlink>
      <w:r w:rsidR="000514DA" w:rsidRPr="004D58A6">
        <w:rPr>
          <w:rFonts w:eastAsiaTheme="minorHAnsi"/>
          <w:color w:val="auto"/>
          <w:szCs w:val="28"/>
        </w:rPr>
        <w:t xml:space="preserve"> Президента Российской Федерации от 21.09.2022 </w:t>
      </w:r>
      <w:r w:rsidR="006C17D9" w:rsidRPr="004D58A6">
        <w:rPr>
          <w:rFonts w:eastAsiaTheme="minorHAnsi"/>
          <w:color w:val="auto"/>
          <w:szCs w:val="28"/>
        </w:rPr>
        <w:t>№</w:t>
      </w:r>
      <w:r w:rsidR="000514DA" w:rsidRPr="004D58A6">
        <w:rPr>
          <w:rFonts w:eastAsiaTheme="minorHAnsi"/>
          <w:color w:val="auto"/>
          <w:szCs w:val="28"/>
        </w:rPr>
        <w:t xml:space="preserve">647 </w:t>
      </w:r>
      <w:r w:rsidR="006C17D9" w:rsidRPr="004D58A6">
        <w:rPr>
          <w:rFonts w:eastAsiaTheme="minorHAnsi"/>
          <w:color w:val="auto"/>
          <w:szCs w:val="28"/>
        </w:rPr>
        <w:t>«</w:t>
      </w:r>
      <w:r w:rsidR="000514DA" w:rsidRPr="004D58A6">
        <w:rPr>
          <w:rFonts w:eastAsiaTheme="minorHAnsi"/>
          <w:color w:val="auto"/>
          <w:szCs w:val="28"/>
        </w:rPr>
        <w:t>Об объявлении частичной мобилизации в Российской Федерации</w:t>
      </w:r>
      <w:r w:rsidR="006C17D9" w:rsidRPr="004D58A6">
        <w:rPr>
          <w:rFonts w:eastAsiaTheme="minorHAnsi"/>
          <w:color w:val="auto"/>
          <w:szCs w:val="28"/>
        </w:rPr>
        <w:t>»</w:t>
      </w:r>
      <w:r w:rsidR="000514DA" w:rsidRPr="004D58A6">
        <w:rPr>
          <w:rFonts w:eastAsiaTheme="minorHAnsi"/>
          <w:color w:val="auto"/>
          <w:szCs w:val="28"/>
        </w:rPr>
        <w:t xml:space="preserve">, </w:t>
      </w:r>
      <w:r w:rsidRPr="004D58A6">
        <w:rPr>
          <w:rFonts w:eastAsiaTheme="minorHAnsi"/>
          <w:color w:val="auto"/>
          <w:szCs w:val="28"/>
        </w:rPr>
        <w:t>представленный военным комиссариатом Астраханской области;</w:t>
      </w:r>
    </w:p>
    <w:p w14:paraId="5B8B739F" w14:textId="3AD29AF7" w:rsidR="000514DA" w:rsidRPr="004D58A6" w:rsidRDefault="00902B51" w:rsidP="006C17D9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right="-4678" w:firstLine="709"/>
        <w:rPr>
          <w:rFonts w:eastAsiaTheme="minorHAnsi"/>
          <w:color w:val="auto"/>
          <w:szCs w:val="28"/>
        </w:rPr>
      </w:pPr>
      <w:r w:rsidRPr="004D58A6">
        <w:rPr>
          <w:rFonts w:eastAsiaTheme="minorHAnsi"/>
          <w:color w:val="auto"/>
          <w:szCs w:val="28"/>
        </w:rPr>
        <w:t xml:space="preserve">– </w:t>
      </w:r>
      <w:r w:rsidR="00C75FC6" w:rsidRPr="004D58A6">
        <w:rPr>
          <w:rFonts w:eastAsiaTheme="minorHAnsi"/>
          <w:color w:val="auto"/>
          <w:szCs w:val="28"/>
        </w:rPr>
        <w:t>н</w:t>
      </w:r>
      <w:r w:rsidR="006C17D9" w:rsidRPr="004D58A6">
        <w:rPr>
          <w:rFonts w:eastAsiaTheme="minorHAnsi"/>
          <w:color w:val="auto"/>
          <w:szCs w:val="28"/>
        </w:rPr>
        <w:t>а день призыва на военную службу по мобилизации</w:t>
      </w:r>
      <w:r w:rsidR="006C17D9" w:rsidRPr="004D58A6">
        <w:rPr>
          <w:bCs/>
          <w:color w:val="auto"/>
          <w:szCs w:val="28"/>
        </w:rPr>
        <w:t xml:space="preserve"> </w:t>
      </w:r>
      <w:r w:rsidR="00C75FC6" w:rsidRPr="004D58A6">
        <w:rPr>
          <w:bCs/>
          <w:color w:val="auto"/>
          <w:szCs w:val="28"/>
        </w:rPr>
        <w:t xml:space="preserve">мобилизованный должен замещать </w:t>
      </w:r>
      <w:r w:rsidR="006C17D9" w:rsidRPr="004D58A6">
        <w:rPr>
          <w:bCs/>
          <w:color w:val="auto"/>
          <w:szCs w:val="28"/>
        </w:rPr>
        <w:t>выборную должность или должность муниципальной службы в органах местного самоуправления муниципального образования «Джанайский сельсовет»</w:t>
      </w:r>
      <w:r w:rsidR="006C17D9" w:rsidRPr="004D58A6">
        <w:rPr>
          <w:rFonts w:eastAsiaTheme="minorHAnsi"/>
          <w:color w:val="auto"/>
          <w:szCs w:val="28"/>
        </w:rPr>
        <w:t>.</w:t>
      </w:r>
    </w:p>
    <w:p w14:paraId="48C273A7" w14:textId="50D47AFB" w:rsidR="006C17D9" w:rsidRPr="004D58A6" w:rsidRDefault="006C17D9" w:rsidP="006C17D9">
      <w:pPr>
        <w:autoSpaceDE w:val="0"/>
        <w:autoSpaceDN w:val="0"/>
        <w:adjustRightInd w:val="0"/>
        <w:spacing w:after="0" w:line="240" w:lineRule="auto"/>
        <w:ind w:right="-4678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D58A6">
        <w:rPr>
          <w:rFonts w:ascii="Times New Roman" w:eastAsiaTheme="minorHAnsi" w:hAnsi="Times New Roman"/>
          <w:sz w:val="28"/>
          <w:szCs w:val="28"/>
        </w:rPr>
        <w:t>Единовременная выплата не предоставляется лицам, призванным на военную службу по мобилизации, которые не зачислены в списки личного состава воинских частей.</w:t>
      </w:r>
    </w:p>
    <w:p w14:paraId="2B205F0E" w14:textId="54BED2CF" w:rsidR="00C75FC6" w:rsidRPr="004D58A6" w:rsidRDefault="006C17D9" w:rsidP="00C75FC6">
      <w:pPr>
        <w:autoSpaceDE w:val="0"/>
        <w:autoSpaceDN w:val="0"/>
        <w:adjustRightInd w:val="0"/>
        <w:spacing w:after="0" w:line="240" w:lineRule="auto"/>
        <w:ind w:right="-4678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D58A6">
        <w:rPr>
          <w:rFonts w:ascii="Times New Roman" w:eastAsiaTheme="minorHAnsi" w:hAnsi="Times New Roman"/>
          <w:sz w:val="28"/>
          <w:szCs w:val="28"/>
        </w:rPr>
        <w:t>Единовременная выплата производится в течение семи рабочих дней со дня поступления соответствующего заявления</w:t>
      </w:r>
      <w:r w:rsidR="00C75FC6" w:rsidRPr="004D58A6">
        <w:rPr>
          <w:rFonts w:ascii="Times New Roman" w:eastAsiaTheme="minorHAnsi" w:hAnsi="Times New Roman"/>
          <w:sz w:val="28"/>
          <w:szCs w:val="28"/>
        </w:rPr>
        <w:t>, рассмотренного положительно</w:t>
      </w:r>
      <w:r w:rsidRPr="004D58A6">
        <w:rPr>
          <w:rFonts w:ascii="Times New Roman" w:eastAsiaTheme="minorHAnsi" w:hAnsi="Times New Roman"/>
          <w:sz w:val="28"/>
          <w:szCs w:val="28"/>
        </w:rPr>
        <w:t>.</w:t>
      </w:r>
      <w:r w:rsidR="00C75FC6" w:rsidRPr="004D58A6">
        <w:rPr>
          <w:rFonts w:ascii="Times New Roman" w:eastAsiaTheme="minorHAnsi" w:hAnsi="Times New Roman"/>
          <w:sz w:val="28"/>
          <w:szCs w:val="28"/>
        </w:rPr>
        <w:t>».</w:t>
      </w:r>
    </w:p>
    <w:p w14:paraId="5D9E36A8" w14:textId="618FDF50" w:rsidR="00C75FC6" w:rsidRPr="004D58A6" w:rsidRDefault="002F55C2" w:rsidP="00C75FC6">
      <w:pPr>
        <w:autoSpaceDE w:val="0"/>
        <w:autoSpaceDN w:val="0"/>
        <w:adjustRightInd w:val="0"/>
        <w:spacing w:after="0" w:line="240" w:lineRule="auto"/>
        <w:ind w:right="-4678" w:firstLine="540"/>
        <w:jc w:val="both"/>
        <w:rPr>
          <w:rFonts w:ascii="Times New Roman" w:eastAsia="Times New Roman" w:hAnsi="Times New Roman"/>
          <w:sz w:val="28"/>
          <w:lang w:eastAsia="ru-RU"/>
        </w:rPr>
      </w:pPr>
      <w:r w:rsidRPr="004D58A6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3</w:t>
      </w:r>
      <w:r w:rsidR="00ED102B" w:rsidRPr="004D58A6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. Обнародовать настоящее решение путём вывешивания на доске объявлений и разме</w:t>
      </w:r>
      <w:r w:rsidR="00C75FC6" w:rsidRPr="004D58A6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стить</w:t>
      </w:r>
      <w:r w:rsidR="00ED102B" w:rsidRPr="004D58A6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на официальном сайте администрации муниципального образования «Джанайский сельсовет»</w:t>
      </w:r>
      <w:r w:rsidR="00ED102B" w:rsidRPr="004D58A6">
        <w:rPr>
          <w:rFonts w:ascii="Times New Roman" w:eastAsia="Times New Roman" w:hAnsi="Times New Roman"/>
          <w:sz w:val="28"/>
          <w:lang w:eastAsia="ru-RU"/>
        </w:rPr>
        <w:t xml:space="preserve"> </w:t>
      </w:r>
      <w:hyperlink r:id="rId6" w:history="1">
        <w:r w:rsidR="00C75FC6" w:rsidRPr="004D58A6">
          <w:rPr>
            <w:rStyle w:val="a4"/>
            <w:rFonts w:ascii="Times New Roman" w:eastAsia="Times New Roman" w:hAnsi="Times New Roman"/>
            <w:color w:val="auto"/>
            <w:sz w:val="28"/>
            <w:lang w:val="en-US" w:eastAsia="ru-RU"/>
          </w:rPr>
          <w:t>http</w:t>
        </w:r>
        <w:r w:rsidR="00C75FC6" w:rsidRPr="004D58A6">
          <w:rPr>
            <w:rStyle w:val="a4"/>
            <w:rFonts w:ascii="Times New Roman" w:eastAsia="Times New Roman" w:hAnsi="Times New Roman"/>
            <w:color w:val="auto"/>
            <w:sz w:val="28"/>
            <w:lang w:eastAsia="ru-RU"/>
          </w:rPr>
          <w:t>://</w:t>
        </w:r>
        <w:proofErr w:type="spellStart"/>
        <w:r w:rsidR="00C75FC6" w:rsidRPr="004D58A6">
          <w:rPr>
            <w:rStyle w:val="a4"/>
            <w:rFonts w:ascii="Times New Roman" w:eastAsia="Times New Roman" w:hAnsi="Times New Roman"/>
            <w:color w:val="auto"/>
            <w:sz w:val="28"/>
            <w:lang w:val="en-US" w:eastAsia="ru-RU"/>
          </w:rPr>
          <w:t>mo</w:t>
        </w:r>
        <w:proofErr w:type="spellEnd"/>
        <w:r w:rsidR="00C75FC6" w:rsidRPr="004D58A6">
          <w:rPr>
            <w:rStyle w:val="a4"/>
            <w:rFonts w:ascii="Times New Roman" w:eastAsia="Times New Roman" w:hAnsi="Times New Roman"/>
            <w:color w:val="auto"/>
            <w:sz w:val="28"/>
            <w:lang w:eastAsia="ru-RU"/>
          </w:rPr>
          <w:t>.</w:t>
        </w:r>
        <w:proofErr w:type="spellStart"/>
        <w:r w:rsidR="00C75FC6" w:rsidRPr="004D58A6">
          <w:rPr>
            <w:rStyle w:val="a4"/>
            <w:rFonts w:ascii="Times New Roman" w:eastAsia="Times New Roman" w:hAnsi="Times New Roman"/>
            <w:color w:val="auto"/>
            <w:sz w:val="28"/>
            <w:lang w:val="en-US" w:eastAsia="ru-RU"/>
          </w:rPr>
          <w:t>astrobl</w:t>
        </w:r>
        <w:proofErr w:type="spellEnd"/>
        <w:r w:rsidR="00C75FC6" w:rsidRPr="004D58A6">
          <w:rPr>
            <w:rStyle w:val="a4"/>
            <w:rFonts w:ascii="Times New Roman" w:eastAsia="Times New Roman" w:hAnsi="Times New Roman"/>
            <w:color w:val="auto"/>
            <w:sz w:val="28"/>
            <w:lang w:eastAsia="ru-RU"/>
          </w:rPr>
          <w:t>.</w:t>
        </w:r>
        <w:proofErr w:type="spellStart"/>
        <w:r w:rsidR="00C75FC6" w:rsidRPr="004D58A6">
          <w:rPr>
            <w:rStyle w:val="a4"/>
            <w:rFonts w:ascii="Times New Roman" w:eastAsia="Times New Roman" w:hAnsi="Times New Roman"/>
            <w:color w:val="auto"/>
            <w:sz w:val="28"/>
            <w:lang w:val="en-US" w:eastAsia="ru-RU"/>
          </w:rPr>
          <w:t>ru</w:t>
        </w:r>
        <w:proofErr w:type="spellEnd"/>
        <w:r w:rsidR="00C75FC6" w:rsidRPr="004D58A6">
          <w:rPr>
            <w:rStyle w:val="a4"/>
            <w:rFonts w:ascii="Times New Roman" w:eastAsia="Times New Roman" w:hAnsi="Times New Roman"/>
            <w:color w:val="auto"/>
            <w:sz w:val="28"/>
            <w:lang w:eastAsia="ru-RU"/>
          </w:rPr>
          <w:t>.</w:t>
        </w:r>
        <w:proofErr w:type="spellStart"/>
        <w:r w:rsidR="00C75FC6" w:rsidRPr="004D58A6">
          <w:rPr>
            <w:rStyle w:val="a4"/>
            <w:rFonts w:ascii="Times New Roman" w:eastAsia="Times New Roman" w:hAnsi="Times New Roman"/>
            <w:color w:val="auto"/>
            <w:sz w:val="28"/>
            <w:lang w:val="en-US" w:eastAsia="ru-RU"/>
          </w:rPr>
          <w:t>dzhanajskijselsovet</w:t>
        </w:r>
        <w:proofErr w:type="spellEnd"/>
      </w:hyperlink>
      <w:r w:rsidR="00ED102B" w:rsidRPr="004D58A6">
        <w:rPr>
          <w:rFonts w:ascii="Times New Roman" w:eastAsia="Times New Roman" w:hAnsi="Times New Roman"/>
          <w:sz w:val="28"/>
          <w:lang w:eastAsia="ru-RU"/>
        </w:rPr>
        <w:t>.</w:t>
      </w:r>
    </w:p>
    <w:p w14:paraId="1AA5C62E" w14:textId="19A3BC7A" w:rsidR="00ED102B" w:rsidRPr="004D58A6" w:rsidRDefault="002F55C2" w:rsidP="00C75FC6">
      <w:pPr>
        <w:autoSpaceDE w:val="0"/>
        <w:autoSpaceDN w:val="0"/>
        <w:adjustRightInd w:val="0"/>
        <w:spacing w:after="0" w:line="240" w:lineRule="auto"/>
        <w:ind w:right="-4678"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D58A6">
        <w:rPr>
          <w:rFonts w:ascii="Times New Roman" w:eastAsia="Times New Roman" w:hAnsi="Times New Roman"/>
          <w:sz w:val="28"/>
          <w:lang w:eastAsia="ru-RU"/>
        </w:rPr>
        <w:t>4</w:t>
      </w:r>
      <w:r w:rsidR="00ED102B" w:rsidRPr="004D58A6">
        <w:rPr>
          <w:rFonts w:ascii="Times New Roman" w:eastAsia="Times New Roman" w:hAnsi="Times New Roman"/>
          <w:sz w:val="28"/>
          <w:lang w:eastAsia="ru-RU"/>
        </w:rPr>
        <w:t>.</w:t>
      </w:r>
      <w:r w:rsidRPr="004D58A6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2130FC" w:rsidRPr="004D58A6">
        <w:rPr>
          <w:rFonts w:ascii="Times New Roman" w:eastAsia="Times New Roman" w:hAnsi="Times New Roman"/>
          <w:sz w:val="28"/>
          <w:lang w:eastAsia="ru-RU"/>
        </w:rPr>
        <w:t>Р</w:t>
      </w:r>
      <w:r w:rsidR="00ED102B" w:rsidRPr="004D58A6">
        <w:rPr>
          <w:rFonts w:ascii="Times New Roman" w:eastAsia="Times New Roman" w:hAnsi="Times New Roman"/>
          <w:sz w:val="28"/>
          <w:lang w:eastAsia="ru-RU"/>
        </w:rPr>
        <w:t xml:space="preserve">ешение </w:t>
      </w:r>
      <w:r w:rsidR="004C0D51" w:rsidRPr="004D58A6">
        <w:rPr>
          <w:rFonts w:ascii="Times New Roman" w:eastAsia="Times New Roman" w:hAnsi="Times New Roman"/>
          <w:sz w:val="28"/>
          <w:lang w:eastAsia="ru-RU"/>
        </w:rPr>
        <w:t xml:space="preserve">Совета </w:t>
      </w:r>
      <w:r w:rsidR="002130FC" w:rsidRPr="004D58A6">
        <w:rPr>
          <w:rFonts w:ascii="Times New Roman" w:eastAsia="Times New Roman" w:hAnsi="Times New Roman"/>
          <w:sz w:val="28"/>
          <w:lang w:eastAsia="ru-RU"/>
        </w:rPr>
        <w:t>муниципального образования</w:t>
      </w:r>
      <w:r w:rsidR="004C0D51" w:rsidRPr="004D58A6">
        <w:rPr>
          <w:rFonts w:ascii="Times New Roman" w:eastAsia="Times New Roman" w:hAnsi="Times New Roman"/>
          <w:sz w:val="28"/>
          <w:lang w:eastAsia="ru-RU"/>
        </w:rPr>
        <w:t xml:space="preserve"> «Джанайский сельсовет»</w:t>
      </w:r>
      <w:r w:rsidR="002130FC" w:rsidRPr="004D58A6">
        <w:rPr>
          <w:rFonts w:ascii="Times New Roman" w:eastAsia="Times New Roman" w:hAnsi="Times New Roman"/>
          <w:sz w:val="28"/>
          <w:lang w:eastAsia="ru-RU"/>
        </w:rPr>
        <w:t xml:space="preserve"> вступает в силу со дня обнародования и</w:t>
      </w:r>
      <w:r w:rsidR="004C0D51" w:rsidRPr="004D58A6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ED102B" w:rsidRPr="004D58A6">
        <w:rPr>
          <w:rFonts w:ascii="Times New Roman" w:eastAsia="Times New Roman" w:hAnsi="Times New Roman"/>
          <w:sz w:val="28"/>
          <w:lang w:eastAsia="ru-RU"/>
        </w:rPr>
        <w:t xml:space="preserve">распространяется на правоотношения, возникшие с </w:t>
      </w:r>
      <w:r w:rsidR="004C0D51" w:rsidRPr="004D58A6">
        <w:rPr>
          <w:rFonts w:ascii="Times New Roman" w:eastAsia="Times New Roman" w:hAnsi="Times New Roman"/>
          <w:sz w:val="28"/>
          <w:lang w:eastAsia="ru-RU"/>
        </w:rPr>
        <w:t>2</w:t>
      </w:r>
      <w:r w:rsidR="0077358E" w:rsidRPr="004D58A6">
        <w:rPr>
          <w:rFonts w:ascii="Times New Roman" w:eastAsia="Times New Roman" w:hAnsi="Times New Roman"/>
          <w:sz w:val="28"/>
          <w:lang w:eastAsia="ru-RU"/>
        </w:rPr>
        <w:t>1</w:t>
      </w:r>
      <w:r w:rsidR="004C0D51" w:rsidRPr="004D58A6">
        <w:rPr>
          <w:rFonts w:ascii="Times New Roman" w:eastAsia="Times New Roman" w:hAnsi="Times New Roman"/>
          <w:sz w:val="28"/>
          <w:lang w:eastAsia="ru-RU"/>
        </w:rPr>
        <w:t>.09</w:t>
      </w:r>
      <w:r w:rsidR="00ED102B" w:rsidRPr="004D58A6">
        <w:rPr>
          <w:rFonts w:ascii="Times New Roman" w:eastAsia="Times New Roman" w:hAnsi="Times New Roman"/>
          <w:sz w:val="28"/>
          <w:lang w:eastAsia="ru-RU"/>
        </w:rPr>
        <w:t>.202</w:t>
      </w:r>
      <w:r w:rsidR="00466680" w:rsidRPr="004D58A6">
        <w:rPr>
          <w:rFonts w:ascii="Times New Roman" w:eastAsia="Times New Roman" w:hAnsi="Times New Roman"/>
          <w:sz w:val="28"/>
          <w:lang w:eastAsia="ru-RU"/>
        </w:rPr>
        <w:t>2</w:t>
      </w:r>
      <w:r w:rsidR="00ED102B" w:rsidRPr="004D58A6">
        <w:rPr>
          <w:rFonts w:ascii="Times New Roman" w:eastAsia="Times New Roman" w:hAnsi="Times New Roman"/>
          <w:sz w:val="28"/>
          <w:lang w:eastAsia="ru-RU"/>
        </w:rPr>
        <w:t xml:space="preserve"> г.  </w:t>
      </w:r>
    </w:p>
    <w:p w14:paraId="4BE72292" w14:textId="77777777" w:rsidR="00E05737" w:rsidRPr="004D58A6" w:rsidRDefault="00E05737" w:rsidP="00010D21">
      <w:pPr>
        <w:spacing w:after="0" w:line="240" w:lineRule="auto"/>
        <w:ind w:right="-4678" w:firstLine="71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28CB2D" w14:textId="77777777" w:rsidR="00C75FC6" w:rsidRPr="004D58A6" w:rsidRDefault="00ED102B" w:rsidP="00C75FC6">
      <w:pPr>
        <w:spacing w:after="0" w:line="240" w:lineRule="auto"/>
        <w:ind w:right="-46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8A6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</w:t>
      </w:r>
    </w:p>
    <w:p w14:paraId="61BBFDD1" w14:textId="4B84D72D" w:rsidR="00C75FC6" w:rsidRPr="004D58A6" w:rsidRDefault="00C75FC6" w:rsidP="00C75FC6">
      <w:pPr>
        <w:spacing w:after="0" w:line="240" w:lineRule="auto"/>
        <w:ind w:right="-46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8A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14:paraId="33AC94DC" w14:textId="3D403AD0" w:rsidR="00ED102B" w:rsidRPr="004D58A6" w:rsidRDefault="00ED102B" w:rsidP="00C75FC6">
      <w:pPr>
        <w:spacing w:after="0" w:line="240" w:lineRule="auto"/>
        <w:ind w:right="-46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8A6">
        <w:rPr>
          <w:rFonts w:ascii="Times New Roman" w:eastAsia="Times New Roman" w:hAnsi="Times New Roman"/>
          <w:sz w:val="28"/>
          <w:szCs w:val="28"/>
          <w:lang w:eastAsia="ru-RU"/>
        </w:rPr>
        <w:t xml:space="preserve">«Джанайский сельсовет»                                 </w:t>
      </w:r>
      <w:r w:rsidR="004C0D51" w:rsidRPr="004D58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4D58A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C0D51" w:rsidRPr="004D58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58A6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2F55C2" w:rsidRPr="004D58A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C75FC6" w:rsidRPr="004D58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55C2" w:rsidRPr="004D58A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4D58A6">
        <w:rPr>
          <w:rFonts w:ascii="Times New Roman" w:eastAsia="Times New Roman" w:hAnsi="Times New Roman"/>
          <w:sz w:val="28"/>
          <w:szCs w:val="28"/>
          <w:lang w:eastAsia="ru-RU"/>
        </w:rPr>
        <w:t>Р.Н.Кильдалиев</w:t>
      </w:r>
      <w:proofErr w:type="spellEnd"/>
      <w:r w:rsidRPr="004D58A6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14:paraId="423FAF97" w14:textId="77777777" w:rsidR="00C75FC6" w:rsidRPr="004D58A6" w:rsidRDefault="00C75FC6" w:rsidP="00C75FC6">
      <w:pPr>
        <w:spacing w:after="0" w:line="240" w:lineRule="auto"/>
        <w:ind w:right="-46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401052" w14:textId="77777777" w:rsidR="00C75FC6" w:rsidRPr="004D58A6" w:rsidRDefault="00C75FC6" w:rsidP="00C75FC6">
      <w:pPr>
        <w:spacing w:after="0" w:line="240" w:lineRule="auto"/>
        <w:ind w:right="-46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2EF9DB" w14:textId="77777777" w:rsidR="004C0D51" w:rsidRPr="004D58A6" w:rsidRDefault="004C0D51" w:rsidP="00010D21">
      <w:pPr>
        <w:spacing w:after="0" w:line="240" w:lineRule="auto"/>
        <w:ind w:right="-4678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D74D10" w14:textId="77777777" w:rsidR="00C75FC6" w:rsidRPr="004D58A6" w:rsidRDefault="00ED102B" w:rsidP="00C75FC6">
      <w:pPr>
        <w:spacing w:after="0" w:line="240" w:lineRule="auto"/>
        <w:ind w:right="-46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8A6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C75FC6" w:rsidRPr="004D58A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14:paraId="4B426DC3" w14:textId="19C1C28A" w:rsidR="009739DD" w:rsidRPr="0025265B" w:rsidRDefault="00ED102B" w:rsidP="0025265B">
      <w:pPr>
        <w:spacing w:after="0" w:line="240" w:lineRule="auto"/>
        <w:ind w:right="-46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8A6">
        <w:rPr>
          <w:rFonts w:ascii="Times New Roman" w:eastAsia="Times New Roman" w:hAnsi="Times New Roman"/>
          <w:sz w:val="28"/>
          <w:szCs w:val="28"/>
          <w:lang w:eastAsia="ru-RU"/>
        </w:rPr>
        <w:t xml:space="preserve">«Джанайский сельсовет»                   </w:t>
      </w:r>
      <w:r w:rsidR="004C0D51" w:rsidRPr="004D58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4D58A6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F55C2" w:rsidRPr="004D58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4D58A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75FC6" w:rsidRPr="004D58A6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4C0D51" w:rsidRPr="004D58A6">
        <w:rPr>
          <w:rFonts w:ascii="Times New Roman" w:eastAsia="Times New Roman" w:hAnsi="Times New Roman"/>
          <w:sz w:val="28"/>
          <w:szCs w:val="28"/>
          <w:lang w:eastAsia="ru-RU"/>
        </w:rPr>
        <w:t>Г.Х.Уталие</w:t>
      </w:r>
      <w:r w:rsidR="0025265B">
        <w:rPr>
          <w:rFonts w:ascii="Times New Roman" w:eastAsia="Times New Roman" w:hAnsi="Times New Roman"/>
          <w:sz w:val="28"/>
          <w:szCs w:val="28"/>
          <w:lang w:eastAsia="ru-RU"/>
        </w:rPr>
        <w:t>в</w:t>
      </w:r>
    </w:p>
    <w:sectPr w:rsidR="009739DD" w:rsidRPr="0025265B" w:rsidSect="00010D21">
      <w:pgSz w:w="11906" w:h="16838"/>
      <w:pgMar w:top="284" w:right="5385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50421"/>
    <w:multiLevelType w:val="hybridMultilevel"/>
    <w:tmpl w:val="0AAE09BE"/>
    <w:lvl w:ilvl="0" w:tplc="F82AFAC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0721FD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3562A2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E386FD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9BC8AE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2FC6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332709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504F34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3DA99E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E66622"/>
    <w:multiLevelType w:val="multilevel"/>
    <w:tmpl w:val="9BEE7A7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 w16cid:durableId="833761983">
    <w:abstractNumId w:val="0"/>
  </w:num>
  <w:num w:numId="2" w16cid:durableId="2004969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8A"/>
    <w:rsid w:val="00010D21"/>
    <w:rsid w:val="000215F5"/>
    <w:rsid w:val="000514DA"/>
    <w:rsid w:val="00110DC1"/>
    <w:rsid w:val="001D78A9"/>
    <w:rsid w:val="001F4DDC"/>
    <w:rsid w:val="002130FC"/>
    <w:rsid w:val="0025265B"/>
    <w:rsid w:val="002F55C2"/>
    <w:rsid w:val="00323552"/>
    <w:rsid w:val="00466680"/>
    <w:rsid w:val="004C0D51"/>
    <w:rsid w:val="004D58A6"/>
    <w:rsid w:val="006178EF"/>
    <w:rsid w:val="00660CDF"/>
    <w:rsid w:val="006A4508"/>
    <w:rsid w:val="006C17D9"/>
    <w:rsid w:val="00717651"/>
    <w:rsid w:val="00724CE5"/>
    <w:rsid w:val="0077358E"/>
    <w:rsid w:val="00792E8A"/>
    <w:rsid w:val="007F7B31"/>
    <w:rsid w:val="00811B34"/>
    <w:rsid w:val="00843C3A"/>
    <w:rsid w:val="008742E5"/>
    <w:rsid w:val="008D319B"/>
    <w:rsid w:val="008D3F1A"/>
    <w:rsid w:val="00902B51"/>
    <w:rsid w:val="009739DD"/>
    <w:rsid w:val="00984F33"/>
    <w:rsid w:val="009B3E53"/>
    <w:rsid w:val="00B02A97"/>
    <w:rsid w:val="00B20B26"/>
    <w:rsid w:val="00B76246"/>
    <w:rsid w:val="00B910FF"/>
    <w:rsid w:val="00C31AC0"/>
    <w:rsid w:val="00C75FC6"/>
    <w:rsid w:val="00E05737"/>
    <w:rsid w:val="00E6511B"/>
    <w:rsid w:val="00ED102B"/>
    <w:rsid w:val="00FB5556"/>
    <w:rsid w:val="00FE63BC"/>
    <w:rsid w:val="00FE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A006"/>
  <w15:docId w15:val="{0F26F6D1-ABF9-4DF0-AC5C-8F69F8A0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02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651"/>
    <w:pPr>
      <w:spacing w:after="33" w:line="227" w:lineRule="auto"/>
      <w:ind w:left="720" w:firstLine="4"/>
      <w:contextualSpacing/>
      <w:jc w:val="both"/>
    </w:pPr>
    <w:rPr>
      <w:rFonts w:ascii="Times New Roman" w:eastAsia="Times New Roman" w:hAnsi="Times New Roman"/>
      <w:color w:val="000000"/>
      <w:sz w:val="28"/>
      <w:lang w:eastAsia="ru-RU"/>
    </w:rPr>
  </w:style>
  <w:style w:type="character" w:styleId="a4">
    <w:name w:val="Hyperlink"/>
    <w:basedOn w:val="a0"/>
    <w:uiPriority w:val="99"/>
    <w:unhideWhenUsed/>
    <w:rsid w:val="00C75FC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7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78A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1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.astrobl.ru.dzhanajskijselsovet" TargetMode="External"/><Relationship Id="rId5" Type="http://schemas.openxmlformats.org/officeDocument/2006/relationships/hyperlink" Target="consultantplus://offline/ref=CF30A2E828A63FD980652502954F9DA6EAEE912156E04956692A822A664FD3670DAD3FC44C62C3C65812A05B07Q0X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user-6098</dc:creator>
  <cp:lastModifiedBy>User2332</cp:lastModifiedBy>
  <cp:revision>2</cp:revision>
  <cp:lastPrinted>2022-10-27T11:46:00Z</cp:lastPrinted>
  <dcterms:created xsi:type="dcterms:W3CDTF">2022-10-28T05:05:00Z</dcterms:created>
  <dcterms:modified xsi:type="dcterms:W3CDTF">2022-10-28T05:05:00Z</dcterms:modified>
</cp:coreProperties>
</file>