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C4DA7" w14:textId="71CC386A" w:rsidR="00996068" w:rsidRPr="00996068" w:rsidRDefault="00894DB2" w:rsidP="0099606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</w:t>
      </w:r>
      <w:r w:rsidR="0099606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                                                   </w:t>
      </w:r>
    </w:p>
    <w:p w14:paraId="46EBD2D7" w14:textId="77777777" w:rsidR="00996068" w:rsidRPr="00996068" w:rsidRDefault="00996068" w:rsidP="0099606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99606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СОВЕТ МУНИЦИПАЛЬНОГО ОБРАЗОВАНИЯ</w:t>
      </w:r>
    </w:p>
    <w:p w14:paraId="60044D68" w14:textId="77777777" w:rsidR="00996068" w:rsidRPr="00996068" w:rsidRDefault="00996068" w:rsidP="0099606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bookmarkStart w:id="0" w:name="_Hlk133392934"/>
      <w:r w:rsidRPr="0099606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«Сельское поселение Джанайский сельсовет </w:t>
      </w:r>
    </w:p>
    <w:p w14:paraId="201A7DAD" w14:textId="77777777" w:rsidR="00996068" w:rsidRPr="00996068" w:rsidRDefault="00996068" w:rsidP="009960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>Красноярского муниципального района Астраханской области»</w:t>
      </w:r>
    </w:p>
    <w:p w14:paraId="33542918" w14:textId="77777777" w:rsidR="00996068" w:rsidRPr="00996068" w:rsidRDefault="00996068" w:rsidP="009960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0"/>
    <w:p w14:paraId="3EB94FFE" w14:textId="77777777" w:rsidR="00996068" w:rsidRPr="00996068" w:rsidRDefault="00996068" w:rsidP="009960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14:paraId="663E87AE" w14:textId="77777777" w:rsidR="00996068" w:rsidRPr="00996068" w:rsidRDefault="00996068" w:rsidP="009960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26BAAB" w14:textId="78D400A5" w:rsidR="00996068" w:rsidRDefault="00996068" w:rsidP="004E3C2A">
      <w:pPr>
        <w:tabs>
          <w:tab w:val="left" w:pos="3225"/>
          <w:tab w:val="center" w:pos="4677"/>
          <w:tab w:val="left" w:pos="5820"/>
        </w:tabs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7829A190" w14:textId="7028199B" w:rsidR="00996068" w:rsidRDefault="00996068" w:rsidP="004E3C2A">
      <w:pPr>
        <w:tabs>
          <w:tab w:val="left" w:pos="3225"/>
          <w:tab w:val="center" w:pos="4677"/>
          <w:tab w:val="left" w:pos="5820"/>
        </w:tabs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4D6B38BB" w14:textId="77777777" w:rsidR="00996068" w:rsidRDefault="00996068" w:rsidP="004E3C2A">
      <w:pPr>
        <w:tabs>
          <w:tab w:val="left" w:pos="3225"/>
          <w:tab w:val="center" w:pos="4677"/>
          <w:tab w:val="left" w:pos="5820"/>
        </w:tabs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10ED369C" w14:textId="20ED9A31" w:rsidR="000E4734" w:rsidRDefault="000E4734" w:rsidP="004E3C2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754C5A0" w14:textId="3556B29E" w:rsidR="000E4734" w:rsidRDefault="000E4734" w:rsidP="000E473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« </w:t>
      </w:r>
      <w:r w:rsidR="00981A62">
        <w:rPr>
          <w:rFonts w:ascii="Times New Roman" w:eastAsia="Times New Roman" w:hAnsi="Times New Roman"/>
          <w:sz w:val="28"/>
          <w:szCs w:val="28"/>
          <w:lang w:eastAsia="ar-SA"/>
        </w:rPr>
        <w:t>24</w:t>
      </w:r>
      <w:r w:rsidR="0084490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6F1961">
        <w:rPr>
          <w:rFonts w:ascii="Times New Roman" w:eastAsia="Times New Roman" w:hAnsi="Times New Roman"/>
          <w:sz w:val="28"/>
          <w:szCs w:val="28"/>
          <w:lang w:eastAsia="ar-SA"/>
        </w:rPr>
        <w:t xml:space="preserve"> мая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202</w:t>
      </w:r>
      <w:r w:rsidR="00996068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г                                                                             №   </w:t>
      </w:r>
      <w:r w:rsidR="00981A62">
        <w:rPr>
          <w:rFonts w:ascii="Times New Roman" w:eastAsia="Times New Roman" w:hAnsi="Times New Roman"/>
          <w:sz w:val="28"/>
          <w:szCs w:val="28"/>
          <w:lang w:eastAsia="ar-SA"/>
        </w:rPr>
        <w:t>47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</w:t>
      </w:r>
    </w:p>
    <w:p w14:paraId="0A2E8BDB" w14:textId="77777777" w:rsidR="000E4734" w:rsidRDefault="000E4734" w:rsidP="000E473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с. Джанай</w:t>
      </w:r>
    </w:p>
    <w:p w14:paraId="36B8066F" w14:textId="77777777" w:rsidR="000E4734" w:rsidRDefault="000E4734" w:rsidP="000E4734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CDB9ACD" w14:textId="77777777" w:rsidR="000E4734" w:rsidRDefault="000E4734" w:rsidP="000E4734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</w:p>
    <w:p w14:paraId="1FCE9972" w14:textId="77777777" w:rsidR="000E4734" w:rsidRDefault="000E4734" w:rsidP="000E4734">
      <w:pPr>
        <w:spacing w:after="0" w:line="240" w:lineRule="auto"/>
        <w:ind w:left="-28" w:right="566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отчета </w:t>
      </w:r>
    </w:p>
    <w:p w14:paraId="53E15E43" w14:textId="1655F18E" w:rsidR="000E4734" w:rsidRDefault="002C1A02" w:rsidP="000E4734">
      <w:pPr>
        <w:spacing w:after="0" w:line="240" w:lineRule="auto"/>
        <w:ind w:left="-28" w:right="566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>б исполнении бюджета       муниципального образования «Джанайский сельсовет» за 202</w:t>
      </w:r>
      <w:r w:rsidR="0099606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07EA24DB" w14:textId="77777777" w:rsidR="000E4734" w:rsidRDefault="000E4734" w:rsidP="000E47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94AA58" w14:textId="77777777" w:rsidR="000E4734" w:rsidRDefault="000E4734" w:rsidP="000E47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D37447" w14:textId="3B01E505" w:rsidR="00996068" w:rsidRPr="00996068" w:rsidRDefault="00996068" w:rsidP="006E5852">
      <w:pPr>
        <w:spacing w:after="0" w:line="240" w:lineRule="auto"/>
        <w:ind w:left="-284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статьей 264</w:t>
      </w:r>
      <w:r w:rsidR="000E4734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 xml:space="preserve"> 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 xml:space="preserve">Бюджетного кодекса Российской Федерации, пунктом 6 статьи 52 Федерального закона от 06.10.2003 №131-ФЗ «Об общих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принципах организации местного самоуправления 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>едерации»,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>заключения контрольно-счетной палаты на отчет «Об исполнении бюджета муниципального образования «Джанайский сельсовет» за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 xml:space="preserve"> г» </w:t>
      </w:r>
      <w:r w:rsidR="00283C1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D301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3C15">
        <w:rPr>
          <w:rFonts w:ascii="Times New Roman" w:eastAsia="Times New Roman" w:hAnsi="Times New Roman"/>
          <w:sz w:val="28"/>
          <w:szCs w:val="28"/>
          <w:lang w:eastAsia="ru-RU"/>
        </w:rPr>
        <w:t>01-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71</w:t>
      </w:r>
      <w:r w:rsidR="00283C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7594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>.04.202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759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 xml:space="preserve">г, Уставом муниципального образования «Джанайский сельсовет», Совет муниципального образования </w:t>
      </w:r>
      <w:r w:rsidRPr="0099606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«Сельское поселение Джанайский сельсовет </w:t>
      </w:r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>Красноярского муниципального района Астраханской области»</w:t>
      </w:r>
    </w:p>
    <w:p w14:paraId="10126044" w14:textId="77777777" w:rsidR="004E3C2A" w:rsidRDefault="004E3C2A" w:rsidP="006E5852">
      <w:pPr>
        <w:tabs>
          <w:tab w:val="left" w:pos="196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7BCE6AE" w14:textId="2195EF84" w:rsidR="000E4734" w:rsidRDefault="000E4734" w:rsidP="004E3C2A">
      <w:pPr>
        <w:tabs>
          <w:tab w:val="left" w:pos="196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РЕШИЛ:</w:t>
      </w:r>
      <w:r w:rsidR="004E3C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</w:p>
    <w:p w14:paraId="24EA9F9E" w14:textId="06130678" w:rsidR="000E4734" w:rsidRDefault="000E4734" w:rsidP="000E47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Утвердить отчет об исполнении бюджета муниципального образования «Джанайский сельсовет» за 202</w:t>
      </w:r>
      <w:r w:rsidR="0099606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г:</w:t>
      </w:r>
    </w:p>
    <w:p w14:paraId="57FA345B" w14:textId="2345D614" w:rsidR="000E4734" w:rsidRDefault="000E4734" w:rsidP="000E47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общему объему доходов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бюджета муниципального образования "Джанайский сельсовет» по кодам классификации доходов бюджетов в сумме </w:t>
      </w:r>
      <w:r w:rsidR="009960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93 688 585,27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согласно приложении</w:t>
      </w:r>
      <w:r w:rsidR="001479E3">
        <w:rPr>
          <w:rFonts w:ascii="Times New Roman" w:eastAsia="Times New Roman" w:hAnsi="Times New Roman"/>
          <w:sz w:val="28"/>
          <w:szCs w:val="28"/>
          <w:lang w:eastAsia="ru-RU"/>
        </w:rPr>
        <w:t xml:space="preserve"> №1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решению;</w:t>
      </w:r>
    </w:p>
    <w:p w14:paraId="34B77D99" w14:textId="19FC7BD0" w:rsidR="000E4734" w:rsidRDefault="000E4734" w:rsidP="000E47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- по общему объему расходов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бюджета муниципального образования "Джанайский сельсовет» по разделам и подразделам классификации расходов бюджетов в сумме </w:t>
      </w:r>
      <w:r w:rsidR="009960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91 991 561,71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рублей, </w:t>
      </w:r>
      <w:bookmarkStart w:id="1" w:name="_Hlk104276462"/>
      <w:r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приложении</w:t>
      </w:r>
      <w:r w:rsidR="001479E3">
        <w:rPr>
          <w:rFonts w:ascii="Times New Roman" w:eastAsia="Times New Roman" w:hAnsi="Times New Roman"/>
          <w:sz w:val="28"/>
          <w:szCs w:val="28"/>
          <w:lang w:eastAsia="ru-RU"/>
        </w:rPr>
        <w:t xml:space="preserve"> №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решению;</w:t>
      </w:r>
    </w:p>
    <w:bookmarkEnd w:id="1"/>
    <w:p w14:paraId="7E5A17B1" w14:textId="424C018F" w:rsidR="000E4734" w:rsidRDefault="000E4734" w:rsidP="000E473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по источнику финансирования дефицита бюджета: </w:t>
      </w:r>
      <w:r w:rsidR="00996068">
        <w:rPr>
          <w:rFonts w:ascii="Times New Roman" w:eastAsia="Times New Roman" w:hAnsi="Times New Roman"/>
          <w:sz w:val="28"/>
          <w:szCs w:val="28"/>
          <w:lang w:eastAsia="ru-RU"/>
        </w:rPr>
        <w:t>дефицит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сумме </w:t>
      </w:r>
    </w:p>
    <w:p w14:paraId="326ACF56" w14:textId="6210542C" w:rsidR="001479E3" w:rsidRDefault="00996068" w:rsidP="001479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1 127</w:t>
      </w:r>
      <w:r w:rsidR="00D30179">
        <w:rPr>
          <w:rFonts w:ascii="Times New Roman" w:eastAsia="Times New Roman" w:hAnsi="Times New Roman"/>
          <w:sz w:val="28"/>
          <w:szCs w:val="28"/>
          <w:lang w:eastAsia="ru-RU"/>
        </w:rPr>
        <w:t xml:space="preserve"> 000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1479E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E473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79E3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приложении № 3 к настоящему решению;</w:t>
      </w:r>
    </w:p>
    <w:p w14:paraId="3633CDC1" w14:textId="3EA127E9" w:rsidR="000E4734" w:rsidRDefault="000E4734" w:rsidP="000E473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     2. Настоящее решение подлежит обнародованию путём его размещения на информационном стенде, расположенном в библиотеке, на информационном стенде администрации муниципального образования и на официальном сайте администрации МО «Джанайский </w:t>
      </w:r>
      <w:r w:rsidR="00996068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>сельсовет»</w:t>
      </w:r>
      <w:r w:rsidR="00996068">
        <w:rPr>
          <w:rFonts w:ascii="Times New Roman" w:eastAsia="Times New Roman" w:hAnsi="Times New Roman"/>
          <w:sz w:val="28"/>
          <w:lang w:eastAsia="ru-RU"/>
        </w:rPr>
        <w:t xml:space="preserve">    </w:t>
      </w:r>
      <w:r w:rsidR="00996068" w:rsidRPr="00F90081">
        <w:rPr>
          <w:rFonts w:ascii="Times New Roman" w:hAnsi="Times New Roman"/>
          <w:sz w:val="28"/>
          <w:szCs w:val="28"/>
        </w:rPr>
        <w:t>https://adm-djanay.ru/</w:t>
      </w:r>
    </w:p>
    <w:p w14:paraId="7C692ACB" w14:textId="240D680F" w:rsidR="000E4734" w:rsidRDefault="000E4734" w:rsidP="000E4734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  <w:r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lastRenderedPageBreak/>
        <w:t xml:space="preserve">    3. Настоящее решение вступает в силу со дня подписания.  </w:t>
      </w:r>
    </w:p>
    <w:p w14:paraId="699BAB19" w14:textId="77777777" w:rsidR="000E4734" w:rsidRDefault="000E4734" w:rsidP="000E47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DDEE62" w14:textId="77777777" w:rsidR="006E5852" w:rsidRDefault="006E5852" w:rsidP="009960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21032A" w14:textId="77777777" w:rsidR="006E5852" w:rsidRDefault="006E5852" w:rsidP="009960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2C4B2B" w14:textId="77777777" w:rsidR="006E5852" w:rsidRDefault="006E5852" w:rsidP="009960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6CF1CF" w14:textId="7A834649" w:rsidR="00996068" w:rsidRPr="00996068" w:rsidRDefault="00996068" w:rsidP="009960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14:paraId="138572DC" w14:textId="77777777" w:rsidR="00996068" w:rsidRPr="00996068" w:rsidRDefault="00996068" w:rsidP="009960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14:paraId="0194218A" w14:textId="77777777" w:rsidR="00996068" w:rsidRPr="00996068" w:rsidRDefault="00996068" w:rsidP="00996068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bookmarkStart w:id="2" w:name="_Hlk131423126"/>
      <w:r w:rsidRPr="0099606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«Сельское поселение Джанайский сельсовет </w:t>
      </w:r>
    </w:p>
    <w:p w14:paraId="2AD766C7" w14:textId="77777777" w:rsidR="00996068" w:rsidRPr="00996068" w:rsidRDefault="00996068" w:rsidP="009960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>Красноярского муниципального района</w:t>
      </w:r>
    </w:p>
    <w:p w14:paraId="248EAA40" w14:textId="57E71FD4" w:rsidR="00996068" w:rsidRPr="00996068" w:rsidRDefault="00996068" w:rsidP="009960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 xml:space="preserve"> Астраханской области»                                                    </w:t>
      </w:r>
      <w:r w:rsidR="006E585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bookmarkEnd w:id="2"/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>Р. Н. Кильдалиев</w:t>
      </w:r>
    </w:p>
    <w:p w14:paraId="102622F2" w14:textId="77777777" w:rsidR="00996068" w:rsidRPr="00996068" w:rsidRDefault="00996068" w:rsidP="009960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1756E6" w14:textId="77777777" w:rsidR="00996068" w:rsidRPr="00996068" w:rsidRDefault="00996068" w:rsidP="009960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CF22C3" w14:textId="77777777" w:rsidR="00996068" w:rsidRPr="00996068" w:rsidRDefault="00996068" w:rsidP="009960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14:paraId="3175930B" w14:textId="77777777" w:rsidR="00996068" w:rsidRPr="00996068" w:rsidRDefault="00996068" w:rsidP="00996068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996068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«Сельское поселение Джанайский сельсовет </w:t>
      </w:r>
    </w:p>
    <w:p w14:paraId="0696DEBF" w14:textId="77777777" w:rsidR="00996068" w:rsidRPr="00996068" w:rsidRDefault="00996068" w:rsidP="009960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>Красноярского муниципального района</w:t>
      </w:r>
    </w:p>
    <w:p w14:paraId="1772AA43" w14:textId="087D3CF7" w:rsidR="009739DD" w:rsidRDefault="00996068" w:rsidP="00996068"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 xml:space="preserve"> Астраханской области»                                                       </w:t>
      </w:r>
      <w:r w:rsidR="006E585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99606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Г.Х.Уталиев  </w:t>
      </w:r>
    </w:p>
    <w:sectPr w:rsidR="009739DD" w:rsidSect="00283C1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8E9"/>
    <w:rsid w:val="000E4734"/>
    <w:rsid w:val="001479E3"/>
    <w:rsid w:val="00283C15"/>
    <w:rsid w:val="002C1A02"/>
    <w:rsid w:val="004E3C2A"/>
    <w:rsid w:val="006E5852"/>
    <w:rsid w:val="006F1961"/>
    <w:rsid w:val="0084490B"/>
    <w:rsid w:val="00894DB2"/>
    <w:rsid w:val="009739DD"/>
    <w:rsid w:val="00981A62"/>
    <w:rsid w:val="00996068"/>
    <w:rsid w:val="00A7594E"/>
    <w:rsid w:val="00D30179"/>
    <w:rsid w:val="00FA38E9"/>
    <w:rsid w:val="00F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ED43C"/>
  <w15:chartTrackingRefBased/>
  <w15:docId w15:val="{74B6D0C1-9E7E-491F-B72E-6ACD55FD0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473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8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User2332</cp:lastModifiedBy>
  <cp:revision>25</cp:revision>
  <cp:lastPrinted>2023-04-26T05:21:00Z</cp:lastPrinted>
  <dcterms:created xsi:type="dcterms:W3CDTF">2021-05-17T06:37:00Z</dcterms:created>
  <dcterms:modified xsi:type="dcterms:W3CDTF">2023-05-31T05:29:00Z</dcterms:modified>
</cp:coreProperties>
</file>